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64" w:rsidRDefault="00924E64" w:rsidP="00924E64">
      <w:pPr>
        <w:pStyle w:val="a3"/>
        <w:jc w:val="center"/>
        <w:rPr>
          <w:rFonts w:ascii="Times New Roman" w:hAnsi="Times New Roman" w:cs="Times New Roman"/>
          <w:sz w:val="32"/>
        </w:rPr>
        <w:sectPr w:rsidR="00924E64" w:rsidSect="00924E64">
          <w:type w:val="continuous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r w:rsidRPr="00924E64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6829425" cy="9420225"/>
            <wp:effectExtent l="0" t="0" r="9525" b="9525"/>
            <wp:docPr id="1" name="Рисунок 1" descr="C:\Users\ООО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ОО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71" cy="942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lastRenderedPageBreak/>
        <w:t>Настоящее Положение о Педагогическом совете школы (организации, осуществляющей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образовательную деятельность) в соответствии с Уставом общеобразовательной организации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регламентирует деятельность Педагогического совета в решении задач развития 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совершенствования образовательной деятельности, повышения педагогического мастерства</w:t>
      </w:r>
    </w:p>
    <w:p w:rsid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работников школы.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796B" w:rsidRPr="002721C7" w:rsidRDefault="0011796B" w:rsidP="001179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721C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1.1. Настоящее Положение о Педагогическом совете разработано в соответствии с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Федеральным законом № 273-ФЗ от 29.12.2012 года «Об образовании в Российской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Федерации» с изменениями на 14 июля 2022 года, ФГОС начального, основного, среднего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общего образования, утвержденных соответственно Приказами Министерства Просвещения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Российской Федерации № 286 и № 287</w:t>
      </w:r>
      <w:r>
        <w:rPr>
          <w:rFonts w:ascii="Times New Roman" w:hAnsi="Times New Roman" w:cs="Times New Roman"/>
          <w:sz w:val="24"/>
          <w:szCs w:val="24"/>
        </w:rPr>
        <w:t xml:space="preserve"> от 31 мая 2021 года, Уставом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Дейбукская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 </w:t>
      </w:r>
      <w:r w:rsidRPr="0011796B">
        <w:rPr>
          <w:rFonts w:ascii="Times New Roman" w:hAnsi="Times New Roman" w:cs="Times New Roman"/>
          <w:sz w:val="24"/>
          <w:szCs w:val="24"/>
        </w:rPr>
        <w:t>и другими нормативными правовыми актами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Федерации, регламентирующими </w:t>
      </w:r>
      <w:r w:rsidRPr="0011796B">
        <w:rPr>
          <w:rFonts w:ascii="Times New Roman" w:hAnsi="Times New Roman" w:cs="Times New Roman"/>
          <w:sz w:val="24"/>
          <w:szCs w:val="24"/>
        </w:rPr>
        <w:t>деятельность общеобразовательных организаций.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1.2. Данное Положение о Педагогическом совете регламентирует деятельность и права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педагогических работников, входящих в Педсовет, определяет задачи, организацию 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содержание работы Совета школы, а также регламентирует непосредственную деятельность 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делопроизводство Педагогического совета организации, осуществляющей образовательную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1.3. В целях рассмотрения сложных педагогических и методических вопросов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организации образовательной деятельности, изучения и распространения педагогического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опыта действует Педагогический совет.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1.4. Решения Педагогического совета являются рекомендательными для коллектива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общеобразовательной организации. Решения Педагогического совета, утвержденные</w:t>
      </w:r>
    </w:p>
    <w:p w:rsid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приказом директора, являются обязательными для исполнения.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796B" w:rsidRPr="002721C7" w:rsidRDefault="0011796B" w:rsidP="001179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721C7">
        <w:rPr>
          <w:rFonts w:ascii="Times New Roman" w:hAnsi="Times New Roman" w:cs="Times New Roman"/>
          <w:b/>
          <w:sz w:val="24"/>
          <w:szCs w:val="24"/>
        </w:rPr>
        <w:t>2. Задачи и содержание работы Педагогического совета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2.1. Главными задачами Педагогического совета являются: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1796B">
        <w:rPr>
          <w:rFonts w:ascii="Times New Roman" w:hAnsi="Times New Roman" w:cs="Times New Roman"/>
          <w:sz w:val="24"/>
          <w:szCs w:val="24"/>
        </w:rPr>
        <w:t>• реализация государственной политики по вопросам образования;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1796B">
        <w:rPr>
          <w:rFonts w:ascii="Times New Roman" w:hAnsi="Times New Roman" w:cs="Times New Roman"/>
          <w:sz w:val="24"/>
          <w:szCs w:val="24"/>
        </w:rPr>
        <w:t>• объединение усилий организации, осуществляющей образовательную</w:t>
      </w:r>
    </w:p>
    <w:p w:rsidR="0011796B" w:rsidRPr="0011796B" w:rsidRDefault="00AA4698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1796B" w:rsidRPr="0011796B">
        <w:rPr>
          <w:rFonts w:ascii="Times New Roman" w:hAnsi="Times New Roman" w:cs="Times New Roman"/>
          <w:sz w:val="24"/>
          <w:szCs w:val="24"/>
        </w:rPr>
        <w:t>деятельность, на повышение уровня образовательной работы;</w:t>
      </w:r>
    </w:p>
    <w:p w:rsidR="0011796B" w:rsidRPr="0011796B" w:rsidRDefault="00AA4698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1796B" w:rsidRPr="0011796B">
        <w:rPr>
          <w:rFonts w:ascii="Times New Roman" w:hAnsi="Times New Roman" w:cs="Times New Roman"/>
          <w:sz w:val="24"/>
          <w:szCs w:val="24"/>
        </w:rPr>
        <w:t>• внедрение в практику достижений педагогической науки и передового</w:t>
      </w:r>
    </w:p>
    <w:p w:rsidR="0011796B" w:rsidRPr="0011796B" w:rsidRDefault="00AA4698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1796B" w:rsidRPr="0011796B">
        <w:rPr>
          <w:rFonts w:ascii="Times New Roman" w:hAnsi="Times New Roman" w:cs="Times New Roman"/>
          <w:sz w:val="24"/>
          <w:szCs w:val="24"/>
        </w:rPr>
        <w:t>педагогического опыта.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2.2. Педагогический совет обсуждает и утверждает план работы организации,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 отдельные локальные акты, заслушивает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информацию и отчеты педагогических работников, доклады представителей организаций 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учреждений, взаимодействующих с организацией, осуществляющей образовательную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деятельность, по вопросам образования и воспитания, в том числе о проверке соблюдения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1796B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11796B">
        <w:rPr>
          <w:rFonts w:ascii="Times New Roman" w:hAnsi="Times New Roman" w:cs="Times New Roman"/>
          <w:sz w:val="24"/>
          <w:szCs w:val="24"/>
        </w:rPr>
        <w:t xml:space="preserve"> – гигиенического режима организации, осуществляющей образовательную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деятельность, об охране труда и здоровья обучающихся и другие вопросы образовательной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деятельности организации.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2.3. Педагогический совет определяет:</w:t>
      </w:r>
    </w:p>
    <w:p w:rsidR="0011796B" w:rsidRPr="0011796B" w:rsidRDefault="00AA4698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96B" w:rsidRPr="0011796B">
        <w:rPr>
          <w:rFonts w:ascii="Times New Roman" w:hAnsi="Times New Roman" w:cs="Times New Roman"/>
          <w:sz w:val="24"/>
          <w:szCs w:val="24"/>
        </w:rPr>
        <w:t>порядок проведения промежуточной аттестации для обучающихся не выпускных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классов;</w:t>
      </w:r>
    </w:p>
    <w:p w:rsidR="0011796B" w:rsidRPr="0011796B" w:rsidRDefault="00AA4698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96B" w:rsidRPr="0011796B">
        <w:rPr>
          <w:rFonts w:ascii="Times New Roman" w:hAnsi="Times New Roman" w:cs="Times New Roman"/>
          <w:sz w:val="24"/>
          <w:szCs w:val="24"/>
        </w:rPr>
        <w:t>порядок про</w:t>
      </w:r>
      <w:r>
        <w:rPr>
          <w:rFonts w:ascii="Times New Roman" w:hAnsi="Times New Roman" w:cs="Times New Roman"/>
          <w:sz w:val="24"/>
          <w:szCs w:val="24"/>
        </w:rPr>
        <w:t>ведения итоговой аттестации 9 класса</w:t>
      </w:r>
      <w:r w:rsidR="0011796B" w:rsidRPr="0011796B">
        <w:rPr>
          <w:rFonts w:ascii="Times New Roman" w:hAnsi="Times New Roman" w:cs="Times New Roman"/>
          <w:sz w:val="24"/>
          <w:szCs w:val="24"/>
        </w:rPr>
        <w:t>;</w:t>
      </w:r>
    </w:p>
    <w:p w:rsidR="0011796B" w:rsidRPr="0011796B" w:rsidRDefault="00AA4698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96B" w:rsidRPr="0011796B">
        <w:rPr>
          <w:rFonts w:ascii="Times New Roman" w:hAnsi="Times New Roman" w:cs="Times New Roman"/>
          <w:sz w:val="24"/>
          <w:szCs w:val="24"/>
        </w:rPr>
        <w:t>перевод в следующий класс обучающихся, освоивших в полном объеме образовательные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программы;</w:t>
      </w:r>
    </w:p>
    <w:p w:rsidR="0011796B" w:rsidRPr="0011796B" w:rsidRDefault="00AA4698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96B" w:rsidRPr="0011796B">
        <w:rPr>
          <w:rFonts w:ascii="Times New Roman" w:hAnsi="Times New Roman" w:cs="Times New Roman"/>
          <w:sz w:val="24"/>
          <w:szCs w:val="24"/>
        </w:rPr>
        <w:t>условный перевод обучающихся, имеющих академическую задолженность по одному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предмету, в следующий класс;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обеспечение и контроль за своевременной ликвидацией академической задолженности;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оставление на повторный год обучения;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выдачу аттестато</w:t>
      </w:r>
      <w:r w:rsidR="00AA4698">
        <w:rPr>
          <w:rFonts w:ascii="Times New Roman" w:hAnsi="Times New Roman" w:cs="Times New Roman"/>
          <w:sz w:val="24"/>
          <w:szCs w:val="24"/>
        </w:rPr>
        <w:t>в об основном общем образовании</w:t>
      </w:r>
      <w:r w:rsidRPr="0011796B">
        <w:rPr>
          <w:rFonts w:ascii="Times New Roman" w:hAnsi="Times New Roman" w:cs="Times New Roman"/>
          <w:sz w:val="24"/>
          <w:szCs w:val="24"/>
        </w:rPr>
        <w:t>;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lastRenderedPageBreak/>
        <w:t>награждение обучающихся грамотами, похвальными листами и медалями за успехи в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обучении;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исключение обучающихся из школы за грубые нарушения, когда меры педагогического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воздействия исчерпаны, в порядке с Законом РФ «О</w:t>
      </w:r>
      <w:r w:rsidR="00AA4698">
        <w:rPr>
          <w:rFonts w:ascii="Times New Roman" w:hAnsi="Times New Roman" w:cs="Times New Roman"/>
          <w:sz w:val="24"/>
          <w:szCs w:val="24"/>
        </w:rPr>
        <w:t>б образовании в РФ» и Уставом МК</w:t>
      </w:r>
      <w:r w:rsidRPr="0011796B">
        <w:rPr>
          <w:rFonts w:ascii="Times New Roman" w:hAnsi="Times New Roman" w:cs="Times New Roman"/>
          <w:sz w:val="24"/>
          <w:szCs w:val="24"/>
        </w:rPr>
        <w:t>ОУ</w:t>
      </w:r>
    </w:p>
    <w:p w:rsidR="0011796B" w:rsidRDefault="00AA4698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Дейбукская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11796B" w:rsidRPr="0011796B">
        <w:rPr>
          <w:rFonts w:ascii="Times New Roman" w:hAnsi="Times New Roman" w:cs="Times New Roman"/>
          <w:sz w:val="24"/>
          <w:szCs w:val="24"/>
        </w:rPr>
        <w:t>ОШ».</w:t>
      </w:r>
    </w:p>
    <w:p w:rsidR="00AA4698" w:rsidRPr="0011796B" w:rsidRDefault="00AA4698" w:rsidP="001179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796B" w:rsidRPr="00AA4698" w:rsidRDefault="0011796B" w:rsidP="001179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4698">
        <w:rPr>
          <w:rFonts w:ascii="Times New Roman" w:hAnsi="Times New Roman" w:cs="Times New Roman"/>
          <w:b/>
          <w:sz w:val="24"/>
          <w:szCs w:val="24"/>
        </w:rPr>
        <w:t>3. Состав и организация работы Педагогического совета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3.1. В Педагогический совет входят все педагогические работники, состоящие в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трудовых отношениях с общеобразовательной организацией (в том числе работающие по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совместительству и на условиях почасовой оплаты). В Педагогический совет также входят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следующие работники организации, осуществляющей образовательную деятельность:</w:t>
      </w:r>
    </w:p>
    <w:p w:rsidR="0011796B" w:rsidRPr="0011796B" w:rsidRDefault="00AA4698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директор, его заместитель</w:t>
      </w:r>
      <w:r w:rsidR="0011796B" w:rsidRPr="0011796B">
        <w:rPr>
          <w:rFonts w:ascii="Times New Roman" w:hAnsi="Times New Roman" w:cs="Times New Roman"/>
          <w:sz w:val="24"/>
          <w:szCs w:val="24"/>
        </w:rPr>
        <w:t>. Граждане, выполняющие педагогическую деятельность на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основе гражданско-правовых договоров, заключенных с организацией, осуществляющей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образовательную деятельность, не являются членами Педагогического совета, однако могут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присутствовать на его заседаниях.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3.2. Правом голоса на заседаниях Педагогического совета обладают только его члены.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3.3. Директор общеобразовательной организации является председателем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Педагогического совета с правом решающего голоса и единственным не избираемым членом.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3.4. Секретарем для ведения протокола заседаний Педагогического совета является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заместитель директора по учебной части.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3.5. Заседания Педагогического совета проводятся в соответствии с планом работы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образовательной организации на текущий учебный год, а также во внеочередном порядке для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решения неотложных вопросов осуществления образовательной деятельности, но не реже 1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раза в 4 месяца.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3.6. Педагогический совет считается собранным, если на заседании присутствуют не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менее чем две трети состава педагогических работников, включая председателя.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3.7. Педагогический совет работает по плану, являющемуся составной частью годового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плана работы школы.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3.8. В необходимых случаях на заседание Педагогического совета школы могут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приглашаться представители общественных организаций, учреждений, взаимодействующих с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данной организацией по вопросам образования, родители обучающихся, представители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юридических лиц, финансирующих данную организацию и др. Необходимость их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приглашения определяется председателем педагогического совета. Лица, приглашенные на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заседание Педагогического совета, пользуются правом совещательного голоса.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3.9. Решения Педагогического совета принимаются большинством голосов при наличии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на заседании не менее двух третей его членов. При равном количестве голосов решающим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является голос председателя Педагогического совета.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3.10. Организацию выполнения решений Педагогического совета осуществляет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директор школы и ответственные лица, указанные в решении. Информация о выполнении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решений доводится до членов Педагогического совета на последующих его заседаниях.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3.11. Отдельные вопросы (результаты текущего контроля успеваемости, вопросы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промежуточной аттестации и перевода обучающихся в следующий класс, принятия мер при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нарушении отдельными обучающимися правил поведения, деятельность структурного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подразделения дополнительного образования детей - центра дополнительного образования 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т. п.) могут рассматриваться на Педагогических советах в составе: председатель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педагогич</w:t>
      </w:r>
      <w:r w:rsidR="00AA4698">
        <w:rPr>
          <w:rFonts w:ascii="Times New Roman" w:hAnsi="Times New Roman" w:cs="Times New Roman"/>
          <w:sz w:val="24"/>
          <w:szCs w:val="24"/>
        </w:rPr>
        <w:t>еского совета школы, заместитель</w:t>
      </w:r>
      <w:r w:rsidRPr="0011796B">
        <w:rPr>
          <w:rFonts w:ascii="Times New Roman" w:hAnsi="Times New Roman" w:cs="Times New Roman"/>
          <w:sz w:val="24"/>
          <w:szCs w:val="24"/>
        </w:rPr>
        <w:t xml:space="preserve"> директора школы по учебно-воспитательной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работе, педагогические работники, непосредственно связанные с обсуждаемыми вопросами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(т. н. «малый педагогический совет»).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3.12. Директор школы, в случае несогласия с решением Педагогического совета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приостанавливает выполнение решения, извещает об этом учредителя организации, который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в трехдневный срок при участии заинтересованных сторон обязан рассмотреть данное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заявление, ознакомиться с мотивированным мнением большинства членов Педагогического</w:t>
      </w:r>
    </w:p>
    <w:p w:rsid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lastRenderedPageBreak/>
        <w:t>совета и вынести окончательное решение по спорному вопросу.</w:t>
      </w:r>
    </w:p>
    <w:p w:rsidR="00AA4698" w:rsidRPr="0011796B" w:rsidRDefault="00AA4698" w:rsidP="001179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796B" w:rsidRPr="00AA4698" w:rsidRDefault="0011796B" w:rsidP="001179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4698">
        <w:rPr>
          <w:rFonts w:ascii="Times New Roman" w:hAnsi="Times New Roman" w:cs="Times New Roman"/>
          <w:b/>
          <w:sz w:val="24"/>
          <w:szCs w:val="24"/>
        </w:rPr>
        <w:t>4. Деятельность Педагогического совета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4.1. Поддержание общественных инициатив по совершенствованию и развитию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обучения и воспитания, творческого поиска педагогических работников в организации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инновационной деятельности.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4.2. Определение форм и порядка проведения промежуточной аттестации обучающихся,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а также деятельности по предупреждению и ликвидации академической неуспеваемости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4.3. Осуществление текущего контроля успеваемости, принятие решений о проведении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промежуточной и государственной (итоговой) аттест</w:t>
      </w:r>
      <w:r w:rsidR="00AA4698">
        <w:rPr>
          <w:rFonts w:ascii="Times New Roman" w:hAnsi="Times New Roman" w:cs="Times New Roman"/>
          <w:sz w:val="24"/>
          <w:szCs w:val="24"/>
        </w:rPr>
        <w:t>ации, о допуске выпускников 9-го</w:t>
      </w:r>
    </w:p>
    <w:p w:rsidR="0011796B" w:rsidRPr="0011796B" w:rsidRDefault="00AA4698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класса</w:t>
      </w:r>
      <w:r w:rsidR="0011796B" w:rsidRPr="0011796B">
        <w:rPr>
          <w:rFonts w:ascii="Times New Roman" w:hAnsi="Times New Roman" w:cs="Times New Roman"/>
          <w:sz w:val="24"/>
          <w:szCs w:val="24"/>
        </w:rPr>
        <w:t xml:space="preserve"> к экзаменам, о проведении промежуточной и государственной (итоговой) аттестации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в щадящей форме по медицинским показателям, о переводе обучающихся в следующий класс,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об отчислении обучающихся, о выдаче документов об образовании государственного образца,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 награждении обучающихся за успехи в обучении грамотами, похвальными листами.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4.4. Создание конфликтной комиссии в случае несогласия обучающихся или их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родителей (законных представителей) с результатами промежуточной аттестации для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принятия решения по существу вопроса.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4.5. Организация и совершенствование методического обеспечения образовательной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4.6. Разработка и принятие образовательных программ и учебных планов.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4.7. Принятие решений о мерах педагогического и дисциплинарного воздействия к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796B">
        <w:rPr>
          <w:rFonts w:ascii="Times New Roman" w:hAnsi="Times New Roman" w:cs="Times New Roman"/>
          <w:sz w:val="24"/>
          <w:szCs w:val="24"/>
        </w:rPr>
        <w:t>обучающимся в порядке, определенном Законом РФ «Об образовании в Российской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Федерации» и Уставом организации, осуществляющей образовательную деятельность,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которое своевременно (в трехдневный срок) доводится до сведения родителей обучающегося.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4.8. Внесение предложений о распределении стимулирующей части фонда оплаты труда.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4.9. Внесение предложений по вопросам материально-технического обеспечения 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оснащения образовательной деятельности.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4.10. Контроль за работой подразделений общественного питания и медицинских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учреждений в целях охраны и укрепления здоровья детей и работников организации,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4.11. Содействие деятельности педагогических организаций и методических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объединений.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4.12. Рассмотрение вопросов о награждении педагогических работников почетными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грамотами, отраслевыми наградами.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4.13. Рассмотрение и утверждение компенсационных выплат на летний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оздоровительный период для педагогических работников.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5. Взаимодействие Педагогического совета.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5.1. Педагогический совет осуществляет тактическую трактовку, педагогическую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экспертизу и интерпретацию стратегических решений Совета школы.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5.2. Педагогический совет совместно с администрацией готовит рекомендации Совета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родителей организации, осуществляющей образовательную деятельность, для принятия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управленческих решений.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5.3. Администрация обеспечивает выполнение решений Педагогического совета 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создаёт необходимые условия для его эффективной деятельности.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6. Права и ответственность Педагогического совета.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6.1. Педагогический совет имеет право: создавать временные творческие объединения с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приглашением специалистов различного профиля, консультантов для выработки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рекомендаций с последующим рассмотрением их на Педагогическом совете; принимать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окончательное решение по спорным вопросам, входящим в его компетенцию; принимать,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утверждать положения (локальные акты) с компетенцией, относящейся к объединениям по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профессии; в необходимых случаях на заседания Педагогического совета организации,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lastRenderedPageBreak/>
        <w:t>осуществляющей образовательную деятельность, могут приглашаться представители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общественных организаций, учреждений, взаимодействующих с данной организацией,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 по вопросам образования, родители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обучающихся, представители учреждений, участвующих в финансировании данной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организации, и др.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6.2. Педагогический совет ответственен за: выполнение плана работы; соответствие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принятых решений законодательству Российской Федерации об образовании, о защите прав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детства; утверждение образовательных программ, не имеющих экспертного заключения;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принятие конкретных решений по каждому рассматриваемому вопросу, с указанием</w:t>
      </w:r>
    </w:p>
    <w:p w:rsid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ответственных лиц и сроков исполнения.</w:t>
      </w:r>
    </w:p>
    <w:p w:rsidR="00AA4698" w:rsidRPr="0011796B" w:rsidRDefault="00AA4698" w:rsidP="001179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796B" w:rsidRPr="00AA4698" w:rsidRDefault="0011796B" w:rsidP="001179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4698">
        <w:rPr>
          <w:rFonts w:ascii="Times New Roman" w:hAnsi="Times New Roman" w:cs="Times New Roman"/>
          <w:b/>
          <w:sz w:val="24"/>
          <w:szCs w:val="24"/>
        </w:rPr>
        <w:t>7. Делопроизводство и оформление решений Педагогического совета.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7.1. Ход педагогических советов и решения оформляются протоколами.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7.2. В книге протоколов фиксируется: дата проведения заседания; количественное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присутствие (отсутствие) членов Педагогического совета; Ф.И.О, должность приглашенных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участников Педагогического совета; повестка дня; ход обсуждения вопросов; предложения,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рекомендации и замечания членов Педагогического совета и приглашенных лиц; решения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Педагогического совета.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7.3. Нумерация протоколов ведется от начала учебного года.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7.4. Книга протоколов Педагогического совета общеобразовательной организации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входит в ее номенклатуру дел, хранится в организации постоянно и передается по акту.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7.5. Книга протоколов Педагогического совета пронумеровывается постранично,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прошнуровывается, скрепляется подписью руководителя и печатью организации,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7.6. Книга протоколов Педагогического совета нумеруется постранично, визируется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подписью заместителя директора школы и печатью общеобразовательной организации.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7.7. Книга протоколов Педагогического совета хранится в общеобразовательной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организации в течение 5 лет и передается по акту (при смене директора или передаче в архив).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7.8. Доклады, тексты выступлений членов Педагогического совета хранятся в отдельной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папке также в течение 5 лет.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7.9. Перевод обучающихся в следующий класс, их выпуск оформляется списочным</w:t>
      </w:r>
    </w:p>
    <w:p w:rsid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составом.</w:t>
      </w:r>
    </w:p>
    <w:p w:rsidR="002721C7" w:rsidRPr="0011796B" w:rsidRDefault="002721C7" w:rsidP="001179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796B" w:rsidRPr="002721C7" w:rsidRDefault="0011796B" w:rsidP="001179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721C7">
        <w:rPr>
          <w:rFonts w:ascii="Times New Roman" w:hAnsi="Times New Roman" w:cs="Times New Roman"/>
          <w:b/>
          <w:sz w:val="24"/>
          <w:szCs w:val="24"/>
        </w:rPr>
        <w:t>8. Заключительные положения.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8.1. Настоящее Положение о Педагогическом совете является локальным нормативным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актом организации, осуществляющей образовательную деятельность, принимается на Совете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обучающихся и утверждаются (вводится в действие) приказом директора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8.2. Все изменения и дополнения, вносимые в настоящее Положение, оформляются в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письменной форме в соответствии действующим законодательством Российской Федерации.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8.3. Положение о Педагогическом совете школы принимается на неопределенный срок.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Изменения и дополнения к Положению принимаются в порядке, предусмотренном п.8.1.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11796B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8.4. После принятия Положения (или изменений и дополнений отдельных пунктов и</w:t>
      </w:r>
    </w:p>
    <w:p w:rsidR="005B6463" w:rsidRPr="0011796B" w:rsidRDefault="0011796B" w:rsidP="0011796B">
      <w:pPr>
        <w:pStyle w:val="a3"/>
        <w:rPr>
          <w:rFonts w:ascii="Times New Roman" w:hAnsi="Times New Roman" w:cs="Times New Roman"/>
          <w:sz w:val="24"/>
          <w:szCs w:val="24"/>
        </w:rPr>
      </w:pPr>
      <w:r w:rsidRPr="0011796B">
        <w:rPr>
          <w:rFonts w:ascii="Times New Roman" w:hAnsi="Times New Roman" w:cs="Times New Roman"/>
          <w:sz w:val="24"/>
          <w:szCs w:val="24"/>
        </w:rPr>
        <w:t>разделов) в новой редакции предыдущая редакция автоматически утрачивает силу.</w:t>
      </w:r>
    </w:p>
    <w:p w:rsidR="005B6463" w:rsidRPr="0011796B" w:rsidRDefault="005B6463" w:rsidP="005B64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463" w:rsidRPr="0011796B" w:rsidRDefault="005B6463" w:rsidP="005B64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796B" w:rsidRPr="0011796B" w:rsidRDefault="0011796B" w:rsidP="005B6463">
      <w:pPr>
        <w:pStyle w:val="a3"/>
        <w:rPr>
          <w:rFonts w:ascii="Times New Roman" w:hAnsi="Times New Roman" w:cs="Times New Roman"/>
          <w:sz w:val="24"/>
          <w:szCs w:val="24"/>
        </w:rPr>
        <w:sectPr w:rsidR="0011796B" w:rsidRPr="0011796B" w:rsidSect="00924E64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B6463" w:rsidRPr="0011796B" w:rsidRDefault="005B6463" w:rsidP="005B64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463" w:rsidRPr="0011796B" w:rsidRDefault="005B6463" w:rsidP="005B646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6463" w:rsidRPr="0011796B" w:rsidRDefault="005B6463">
      <w:pPr>
        <w:rPr>
          <w:rFonts w:ascii="Times New Roman" w:hAnsi="Times New Roman" w:cs="Times New Roman"/>
          <w:sz w:val="24"/>
          <w:szCs w:val="24"/>
        </w:rPr>
      </w:pPr>
    </w:p>
    <w:sectPr w:rsidR="005B6463" w:rsidRPr="0011796B" w:rsidSect="005B6463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C1"/>
    <w:rsid w:val="0011796B"/>
    <w:rsid w:val="002721C7"/>
    <w:rsid w:val="0043282F"/>
    <w:rsid w:val="00532993"/>
    <w:rsid w:val="005B6463"/>
    <w:rsid w:val="007952C1"/>
    <w:rsid w:val="00924E64"/>
    <w:rsid w:val="00AA4698"/>
    <w:rsid w:val="00D379CF"/>
    <w:rsid w:val="00F2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1C38A-CD10-4D45-866E-A78D1F41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4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2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</dc:creator>
  <cp:keywords/>
  <dc:description/>
  <cp:lastModifiedBy>ООО</cp:lastModifiedBy>
  <cp:revision>7</cp:revision>
  <cp:lastPrinted>2023-04-12T09:25:00Z</cp:lastPrinted>
  <dcterms:created xsi:type="dcterms:W3CDTF">2023-04-12T08:22:00Z</dcterms:created>
  <dcterms:modified xsi:type="dcterms:W3CDTF">2023-04-12T11:04:00Z</dcterms:modified>
</cp:coreProperties>
</file>