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621E" w:rsidRPr="0025621E" w:rsidRDefault="003F77D0" w:rsidP="0025621E">
      <w:pPr>
        <w:widowControl/>
        <w:suppressAutoHyphens w:val="0"/>
        <w:rPr>
          <w:rFonts w:eastAsia="Calibri"/>
          <w:kern w:val="0"/>
          <w:lang w:eastAsia="en-US"/>
        </w:rPr>
      </w:pPr>
      <w:r>
        <w:rPr>
          <w:b/>
          <w:sz w:val="28"/>
          <w:szCs w:val="28"/>
        </w:rPr>
        <w:t xml:space="preserve"> </w:t>
      </w:r>
    </w:p>
    <w:p w:rsidR="00EC53A5" w:rsidRPr="003F77D0" w:rsidRDefault="0025621E" w:rsidP="003F77D0">
      <w:pPr>
        <w:widowControl/>
        <w:suppressAutoHyphens w:val="0"/>
        <w:spacing w:after="160" w:line="259" w:lineRule="auto"/>
      </w:pPr>
      <w:r w:rsidRPr="0025621E">
        <w:rPr>
          <w:rFonts w:ascii="Calibri" w:eastAsia="Calibri" w:hAnsi="Calibri"/>
          <w:kern w:val="0"/>
          <w:sz w:val="22"/>
          <w:szCs w:val="22"/>
          <w:lang w:eastAsia="en-US"/>
        </w:rPr>
        <w:tab/>
      </w:r>
      <w:r w:rsidR="003F77D0">
        <w:rPr>
          <w:rFonts w:ascii="Calibri" w:eastAsia="Calibri" w:hAnsi="Calibri"/>
          <w:kern w:val="0"/>
          <w:sz w:val="22"/>
          <w:szCs w:val="22"/>
          <w:lang w:eastAsia="en-US"/>
        </w:rPr>
        <w:t xml:space="preserve"> </w:t>
      </w:r>
      <w:r w:rsidR="003F77D0">
        <w:t xml:space="preserve">       </w:t>
      </w:r>
      <w:bookmarkStart w:id="0" w:name="_GoBack"/>
      <w:bookmarkEnd w:id="0"/>
      <w:r w:rsidR="00EC53A5" w:rsidRPr="0025621E">
        <w:rPr>
          <w:b/>
          <w:sz w:val="28"/>
          <w:szCs w:val="28"/>
        </w:rPr>
        <w:t xml:space="preserve">Муниципальное </w:t>
      </w:r>
      <w:r w:rsidR="008567C7">
        <w:rPr>
          <w:b/>
          <w:sz w:val="28"/>
          <w:szCs w:val="28"/>
        </w:rPr>
        <w:t>бюджетное</w:t>
      </w:r>
      <w:r w:rsidR="00EC53A5" w:rsidRPr="0025621E">
        <w:rPr>
          <w:b/>
          <w:sz w:val="28"/>
          <w:szCs w:val="28"/>
        </w:rPr>
        <w:t xml:space="preserve"> общеобразовательное учреждение</w:t>
      </w:r>
    </w:p>
    <w:p w:rsidR="00EC53A5" w:rsidRPr="0025621E" w:rsidRDefault="00EC53A5" w:rsidP="00EC53A5">
      <w:pPr>
        <w:jc w:val="center"/>
        <w:rPr>
          <w:b/>
          <w:sz w:val="28"/>
          <w:szCs w:val="28"/>
        </w:rPr>
      </w:pPr>
      <w:r w:rsidRPr="0025621E">
        <w:rPr>
          <w:b/>
          <w:sz w:val="28"/>
          <w:szCs w:val="28"/>
        </w:rPr>
        <w:t>«</w:t>
      </w:r>
      <w:proofErr w:type="spellStart"/>
      <w:r w:rsidRPr="0025621E">
        <w:rPr>
          <w:b/>
          <w:sz w:val="28"/>
          <w:szCs w:val="28"/>
        </w:rPr>
        <w:t>Дейбукская</w:t>
      </w:r>
      <w:proofErr w:type="spellEnd"/>
      <w:r w:rsidRPr="0025621E">
        <w:rPr>
          <w:b/>
          <w:sz w:val="28"/>
          <w:szCs w:val="28"/>
        </w:rPr>
        <w:t xml:space="preserve"> основная общеобразовательная школа »</w:t>
      </w:r>
    </w:p>
    <w:p w:rsidR="00EC53A5" w:rsidRPr="0025621E" w:rsidRDefault="00EC53A5" w:rsidP="00EC53A5">
      <w:pPr>
        <w:rPr>
          <w:b/>
          <w:sz w:val="28"/>
          <w:szCs w:val="28"/>
        </w:rPr>
      </w:pPr>
    </w:p>
    <w:p w:rsidR="00EC53A5" w:rsidRDefault="00EC53A5" w:rsidP="00EC53A5"/>
    <w:p w:rsidR="00EC53A5" w:rsidRDefault="00EC53A5" w:rsidP="00EC53A5">
      <w:pPr>
        <w:rPr>
          <w:b/>
          <w:sz w:val="40"/>
          <w:szCs w:val="40"/>
        </w:rPr>
      </w:pPr>
    </w:p>
    <w:p w:rsidR="00EC53A5" w:rsidRPr="00EC7519" w:rsidRDefault="00EC53A5" w:rsidP="00EC53A5">
      <w:pPr>
        <w:snapToGrid w:val="0"/>
        <w:spacing w:line="276" w:lineRule="auto"/>
        <w:ind w:left="88" w:right="-220"/>
        <w:jc w:val="both"/>
        <w:rPr>
          <w:b/>
          <w:sz w:val="20"/>
          <w:szCs w:val="20"/>
        </w:rPr>
      </w:pPr>
      <w:r w:rsidRPr="00EC7519">
        <w:rPr>
          <w:b/>
          <w:sz w:val="20"/>
          <w:szCs w:val="20"/>
        </w:rPr>
        <w:t>РАССМОТРЕНА                                                                                           УТВЕРЖДЕНА</w:t>
      </w:r>
    </w:p>
    <w:p w:rsidR="00EC53A5" w:rsidRDefault="00EC53A5" w:rsidP="00EC53A5">
      <w:pPr>
        <w:snapToGrid w:val="0"/>
        <w:spacing w:line="276" w:lineRule="auto"/>
        <w:ind w:left="88" w:right="-220"/>
        <w:jc w:val="both"/>
        <w:rPr>
          <w:sz w:val="20"/>
          <w:szCs w:val="20"/>
        </w:rPr>
      </w:pPr>
      <w:r>
        <w:rPr>
          <w:sz w:val="20"/>
          <w:szCs w:val="20"/>
        </w:rPr>
        <w:t xml:space="preserve">на заседании                                                                                                  приказом №33 </w:t>
      </w:r>
    </w:p>
    <w:p w:rsidR="00EC53A5" w:rsidRDefault="00EC53A5" w:rsidP="00EC53A5">
      <w:pPr>
        <w:spacing w:line="276" w:lineRule="auto"/>
        <w:rPr>
          <w:sz w:val="20"/>
          <w:szCs w:val="20"/>
        </w:rPr>
      </w:pPr>
      <w:r>
        <w:rPr>
          <w:sz w:val="20"/>
          <w:szCs w:val="20"/>
        </w:rPr>
        <w:t xml:space="preserve">  педагогического   совета                                                                              М</w:t>
      </w:r>
      <w:r w:rsidR="008567C7">
        <w:rPr>
          <w:sz w:val="20"/>
          <w:szCs w:val="20"/>
        </w:rPr>
        <w:t>Б</w:t>
      </w:r>
      <w:r>
        <w:rPr>
          <w:sz w:val="20"/>
          <w:szCs w:val="20"/>
        </w:rPr>
        <w:t>ОУ «</w:t>
      </w:r>
      <w:proofErr w:type="spellStart"/>
      <w:r>
        <w:rPr>
          <w:sz w:val="20"/>
          <w:szCs w:val="20"/>
        </w:rPr>
        <w:t>Дейбукская</w:t>
      </w:r>
      <w:proofErr w:type="spellEnd"/>
      <w:r>
        <w:rPr>
          <w:sz w:val="20"/>
          <w:szCs w:val="20"/>
        </w:rPr>
        <w:t xml:space="preserve"> ООШ»</w:t>
      </w:r>
    </w:p>
    <w:p w:rsidR="00EC53A5" w:rsidRDefault="00EC53A5" w:rsidP="00EC53A5">
      <w:pPr>
        <w:spacing w:line="276" w:lineRule="auto"/>
        <w:ind w:left="88" w:right="-220"/>
        <w:jc w:val="both"/>
        <w:rPr>
          <w:sz w:val="20"/>
          <w:szCs w:val="20"/>
        </w:rPr>
      </w:pPr>
      <w:r>
        <w:rPr>
          <w:sz w:val="20"/>
          <w:szCs w:val="20"/>
        </w:rPr>
        <w:t>М</w:t>
      </w:r>
      <w:r w:rsidR="008567C7">
        <w:rPr>
          <w:sz w:val="20"/>
          <w:szCs w:val="20"/>
        </w:rPr>
        <w:t>Б</w:t>
      </w:r>
      <w:r>
        <w:rPr>
          <w:sz w:val="20"/>
          <w:szCs w:val="20"/>
        </w:rPr>
        <w:t>ОУ «</w:t>
      </w:r>
      <w:proofErr w:type="spellStart"/>
      <w:r>
        <w:rPr>
          <w:sz w:val="20"/>
          <w:szCs w:val="20"/>
        </w:rPr>
        <w:t>Дейбукская</w:t>
      </w:r>
      <w:proofErr w:type="spellEnd"/>
      <w:r>
        <w:rPr>
          <w:sz w:val="20"/>
          <w:szCs w:val="20"/>
        </w:rPr>
        <w:t xml:space="preserve"> ООШ»                                                             </w:t>
      </w:r>
      <w:r w:rsidR="00766E1F">
        <w:rPr>
          <w:sz w:val="20"/>
          <w:szCs w:val="20"/>
        </w:rPr>
        <w:t xml:space="preserve">            от «30»августа  202</w:t>
      </w:r>
      <w:r w:rsidR="003251B1">
        <w:rPr>
          <w:sz w:val="20"/>
          <w:szCs w:val="20"/>
        </w:rPr>
        <w:t>2</w:t>
      </w:r>
      <w:r>
        <w:rPr>
          <w:sz w:val="20"/>
          <w:szCs w:val="20"/>
        </w:rPr>
        <w:t xml:space="preserve"> г.</w:t>
      </w:r>
    </w:p>
    <w:p w:rsidR="00EC53A5" w:rsidRDefault="00EC53A5" w:rsidP="00EC53A5">
      <w:pPr>
        <w:rPr>
          <w:b/>
          <w:sz w:val="40"/>
          <w:szCs w:val="40"/>
        </w:rPr>
      </w:pPr>
      <w:r>
        <w:rPr>
          <w:bCs/>
          <w:sz w:val="20"/>
          <w:szCs w:val="20"/>
        </w:rPr>
        <w:t xml:space="preserve">  Протокол №1от «30» авгус</w:t>
      </w:r>
      <w:r w:rsidR="003251B1">
        <w:rPr>
          <w:bCs/>
          <w:sz w:val="20"/>
          <w:szCs w:val="20"/>
        </w:rPr>
        <w:t>та 2022</w:t>
      </w:r>
      <w:r>
        <w:rPr>
          <w:bCs/>
          <w:sz w:val="20"/>
          <w:szCs w:val="20"/>
        </w:rPr>
        <w:t xml:space="preserve"> г.</w:t>
      </w:r>
      <w:r w:rsidRPr="00401532">
        <w:rPr>
          <w:sz w:val="20"/>
          <w:szCs w:val="20"/>
        </w:rPr>
        <w:t xml:space="preserve"> </w:t>
      </w:r>
      <w:r>
        <w:rPr>
          <w:sz w:val="20"/>
          <w:szCs w:val="20"/>
        </w:rPr>
        <w:t xml:space="preserve">                                                          Директор                      </w:t>
      </w:r>
      <w:proofErr w:type="spellStart"/>
      <w:r>
        <w:rPr>
          <w:sz w:val="20"/>
          <w:szCs w:val="20"/>
        </w:rPr>
        <w:t>Шапиев</w:t>
      </w:r>
      <w:proofErr w:type="spellEnd"/>
      <w:r>
        <w:rPr>
          <w:sz w:val="20"/>
          <w:szCs w:val="20"/>
        </w:rPr>
        <w:t xml:space="preserve"> К.И.</w:t>
      </w:r>
    </w:p>
    <w:p w:rsidR="00EC53A5" w:rsidRDefault="00EC53A5" w:rsidP="00EC53A5">
      <w:pPr>
        <w:ind w:firstLine="709"/>
        <w:jc w:val="center"/>
        <w:rPr>
          <w:b/>
          <w:sz w:val="40"/>
          <w:szCs w:val="40"/>
        </w:rPr>
      </w:pPr>
    </w:p>
    <w:p w:rsidR="00EC53A5" w:rsidRDefault="00EC53A5" w:rsidP="00EC53A5">
      <w:pPr>
        <w:spacing w:line="276" w:lineRule="auto"/>
        <w:jc w:val="both"/>
        <w:rPr>
          <w:bCs/>
          <w:sz w:val="20"/>
          <w:szCs w:val="20"/>
        </w:rPr>
      </w:pPr>
    </w:p>
    <w:p w:rsidR="00EC53A5" w:rsidRDefault="00EC53A5" w:rsidP="00EC53A5">
      <w:pPr>
        <w:ind w:firstLine="709"/>
        <w:jc w:val="center"/>
        <w:rPr>
          <w:b/>
          <w:sz w:val="40"/>
          <w:szCs w:val="40"/>
        </w:rPr>
      </w:pPr>
    </w:p>
    <w:p w:rsidR="00EC53A5" w:rsidRDefault="00EC53A5" w:rsidP="00EC53A5">
      <w:pPr>
        <w:ind w:firstLine="709"/>
        <w:jc w:val="center"/>
        <w:rPr>
          <w:b/>
          <w:sz w:val="40"/>
          <w:szCs w:val="40"/>
        </w:rPr>
      </w:pPr>
    </w:p>
    <w:p w:rsidR="00EC53A5" w:rsidRDefault="00EC53A5" w:rsidP="00EC53A5">
      <w:pPr>
        <w:ind w:firstLine="709"/>
        <w:jc w:val="center"/>
        <w:rPr>
          <w:b/>
          <w:sz w:val="40"/>
          <w:szCs w:val="40"/>
        </w:rPr>
      </w:pPr>
    </w:p>
    <w:p w:rsidR="00EC53A5" w:rsidRDefault="00EC53A5" w:rsidP="00EC53A5">
      <w:pPr>
        <w:ind w:firstLine="709"/>
        <w:jc w:val="center"/>
        <w:rPr>
          <w:b/>
          <w:sz w:val="40"/>
          <w:szCs w:val="40"/>
        </w:rPr>
      </w:pPr>
    </w:p>
    <w:p w:rsidR="00EC53A5" w:rsidRDefault="00EC53A5" w:rsidP="00EC53A5">
      <w:pPr>
        <w:jc w:val="center"/>
        <w:rPr>
          <w:b/>
          <w:sz w:val="48"/>
          <w:szCs w:val="48"/>
        </w:rPr>
      </w:pPr>
      <w:r>
        <w:rPr>
          <w:b/>
          <w:sz w:val="48"/>
          <w:szCs w:val="48"/>
        </w:rPr>
        <w:t xml:space="preserve">Основная образовательная  программа  </w:t>
      </w:r>
    </w:p>
    <w:p w:rsidR="00EC53A5" w:rsidRDefault="00EC53A5" w:rsidP="00EC53A5">
      <w:pPr>
        <w:jc w:val="center"/>
        <w:rPr>
          <w:b/>
          <w:sz w:val="48"/>
        </w:rPr>
      </w:pPr>
      <w:r>
        <w:rPr>
          <w:b/>
          <w:sz w:val="48"/>
          <w:szCs w:val="48"/>
        </w:rPr>
        <w:t xml:space="preserve">основного общего образования </w:t>
      </w:r>
      <w:r>
        <w:rPr>
          <w:b/>
          <w:sz w:val="48"/>
        </w:rPr>
        <w:t xml:space="preserve">муниципального </w:t>
      </w:r>
      <w:r w:rsidR="008567C7">
        <w:rPr>
          <w:b/>
          <w:sz w:val="48"/>
        </w:rPr>
        <w:t>бюджетного</w:t>
      </w:r>
      <w:r>
        <w:rPr>
          <w:b/>
          <w:sz w:val="48"/>
        </w:rPr>
        <w:t xml:space="preserve"> общеобразовательного учреждения</w:t>
      </w:r>
    </w:p>
    <w:p w:rsidR="00EC53A5" w:rsidRDefault="00EC53A5" w:rsidP="00EC53A5">
      <w:pPr>
        <w:jc w:val="center"/>
        <w:rPr>
          <w:b/>
          <w:sz w:val="48"/>
        </w:rPr>
      </w:pPr>
      <w:r>
        <w:rPr>
          <w:b/>
          <w:sz w:val="48"/>
        </w:rPr>
        <w:t>«</w:t>
      </w:r>
      <w:proofErr w:type="spellStart"/>
      <w:r>
        <w:rPr>
          <w:b/>
          <w:sz w:val="48"/>
        </w:rPr>
        <w:t>Дейбукская</w:t>
      </w:r>
      <w:proofErr w:type="spellEnd"/>
      <w:r>
        <w:rPr>
          <w:b/>
          <w:sz w:val="48"/>
        </w:rPr>
        <w:t xml:space="preserve"> основная общеобразовательная школа »</w:t>
      </w:r>
    </w:p>
    <w:p w:rsidR="00EC53A5" w:rsidRDefault="00EC53A5" w:rsidP="00EC53A5">
      <w:pPr>
        <w:rPr>
          <w:sz w:val="32"/>
        </w:rPr>
      </w:pPr>
    </w:p>
    <w:p w:rsidR="00EC53A5" w:rsidRDefault="00EC53A5" w:rsidP="00EC53A5">
      <w:pPr>
        <w:jc w:val="center"/>
        <w:rPr>
          <w:b/>
          <w:sz w:val="40"/>
          <w:szCs w:val="40"/>
        </w:rPr>
      </w:pPr>
    </w:p>
    <w:p w:rsidR="00EC53A5" w:rsidRDefault="00EC53A5" w:rsidP="00EC53A5">
      <w:pPr>
        <w:ind w:firstLine="709"/>
        <w:jc w:val="center"/>
        <w:rPr>
          <w:b/>
          <w:sz w:val="40"/>
          <w:szCs w:val="40"/>
        </w:rPr>
      </w:pPr>
    </w:p>
    <w:p w:rsidR="00EC53A5" w:rsidRDefault="00EC53A5" w:rsidP="00EC53A5">
      <w:pPr>
        <w:ind w:firstLine="709"/>
        <w:jc w:val="center"/>
        <w:rPr>
          <w:b/>
          <w:sz w:val="40"/>
          <w:szCs w:val="40"/>
        </w:rPr>
      </w:pPr>
    </w:p>
    <w:p w:rsidR="00EC53A5" w:rsidRDefault="00EC53A5" w:rsidP="00EC53A5">
      <w:pPr>
        <w:ind w:firstLine="709"/>
        <w:jc w:val="center"/>
        <w:rPr>
          <w:b/>
          <w:sz w:val="40"/>
          <w:szCs w:val="40"/>
        </w:rPr>
      </w:pPr>
    </w:p>
    <w:p w:rsidR="00EC53A5" w:rsidRDefault="00EC53A5" w:rsidP="00EC53A5">
      <w:pPr>
        <w:ind w:firstLine="709"/>
        <w:jc w:val="center"/>
        <w:rPr>
          <w:b/>
          <w:sz w:val="40"/>
          <w:szCs w:val="40"/>
        </w:rPr>
      </w:pPr>
    </w:p>
    <w:p w:rsidR="00EC53A5" w:rsidRDefault="00EC53A5" w:rsidP="00EC53A5">
      <w:pPr>
        <w:ind w:firstLine="709"/>
        <w:jc w:val="center"/>
        <w:rPr>
          <w:b/>
          <w:sz w:val="40"/>
          <w:szCs w:val="40"/>
        </w:rPr>
      </w:pPr>
    </w:p>
    <w:p w:rsidR="00EC53A5" w:rsidRDefault="00EC53A5" w:rsidP="00EC53A5">
      <w:pPr>
        <w:ind w:firstLine="709"/>
        <w:jc w:val="center"/>
        <w:rPr>
          <w:b/>
          <w:sz w:val="40"/>
          <w:szCs w:val="40"/>
        </w:rPr>
      </w:pPr>
    </w:p>
    <w:p w:rsidR="00EC53A5" w:rsidRDefault="00EC53A5" w:rsidP="00EC53A5">
      <w:pPr>
        <w:ind w:firstLine="709"/>
        <w:jc w:val="center"/>
        <w:rPr>
          <w:b/>
          <w:sz w:val="40"/>
          <w:szCs w:val="40"/>
        </w:rPr>
      </w:pPr>
    </w:p>
    <w:p w:rsidR="00EC53A5" w:rsidRDefault="00EC53A5" w:rsidP="00EC53A5">
      <w:pPr>
        <w:ind w:firstLine="709"/>
        <w:jc w:val="center"/>
        <w:rPr>
          <w:b/>
          <w:sz w:val="40"/>
          <w:szCs w:val="40"/>
        </w:rPr>
      </w:pPr>
    </w:p>
    <w:p w:rsidR="00EC53A5" w:rsidRDefault="00EC53A5" w:rsidP="00EC53A5">
      <w:pPr>
        <w:jc w:val="center"/>
        <w:rPr>
          <w:b/>
          <w:sz w:val="28"/>
          <w:szCs w:val="28"/>
        </w:rPr>
      </w:pPr>
    </w:p>
    <w:p w:rsidR="00EC53A5" w:rsidRDefault="00EC53A5" w:rsidP="00EC53A5">
      <w:pPr>
        <w:jc w:val="center"/>
        <w:rPr>
          <w:b/>
          <w:sz w:val="28"/>
          <w:szCs w:val="28"/>
        </w:rPr>
      </w:pPr>
      <w:r>
        <w:rPr>
          <w:b/>
          <w:sz w:val="28"/>
          <w:szCs w:val="28"/>
        </w:rPr>
        <w:t xml:space="preserve">с. </w:t>
      </w:r>
      <w:proofErr w:type="spellStart"/>
      <w:r>
        <w:rPr>
          <w:b/>
          <w:sz w:val="28"/>
          <w:szCs w:val="28"/>
        </w:rPr>
        <w:t>Дейбук</w:t>
      </w:r>
      <w:proofErr w:type="spellEnd"/>
    </w:p>
    <w:p w:rsidR="00EC53A5" w:rsidRDefault="003251B1" w:rsidP="00EC53A5">
      <w:pPr>
        <w:jc w:val="center"/>
        <w:rPr>
          <w:b/>
          <w:sz w:val="28"/>
          <w:szCs w:val="28"/>
        </w:rPr>
      </w:pPr>
      <w:r>
        <w:rPr>
          <w:b/>
          <w:sz w:val="28"/>
          <w:szCs w:val="28"/>
        </w:rPr>
        <w:t>2022</w:t>
      </w:r>
      <w:r w:rsidR="00EC53A5">
        <w:rPr>
          <w:b/>
          <w:sz w:val="28"/>
          <w:szCs w:val="28"/>
        </w:rPr>
        <w:t>г</w:t>
      </w:r>
    </w:p>
    <w:p w:rsidR="00EC53A5" w:rsidRDefault="00EC53A5" w:rsidP="00EC53A5">
      <w:pPr>
        <w:ind w:firstLine="425"/>
        <w:jc w:val="center"/>
        <w:rPr>
          <w:b/>
          <w:bCs/>
          <w:iCs/>
          <w:sz w:val="28"/>
          <w:szCs w:val="28"/>
        </w:rPr>
      </w:pPr>
    </w:p>
    <w:p w:rsidR="00A20C98" w:rsidRDefault="00A20C98" w:rsidP="00EC53A5">
      <w:pPr>
        <w:jc w:val="center"/>
        <w:rPr>
          <w:b/>
          <w:sz w:val="28"/>
          <w:szCs w:val="28"/>
        </w:rPr>
      </w:pPr>
    </w:p>
    <w:p w:rsidR="00641F72" w:rsidRDefault="00641F72" w:rsidP="00641F72">
      <w:pPr>
        <w:pStyle w:val="a5"/>
        <w:spacing w:after="0"/>
        <w:jc w:val="center"/>
        <w:rPr>
          <w:rFonts w:ascii="Times New Roman" w:eastAsia="Arial" w:hAnsi="Times New Roman" w:cs="Times New Roman"/>
          <w:b/>
          <w:smallCaps/>
          <w:kern w:val="0"/>
          <w:lang w:eastAsia="ar-SA" w:bidi="ar-SA"/>
        </w:rPr>
      </w:pPr>
      <w:r>
        <w:rPr>
          <w:rFonts w:ascii="Times New Roman" w:eastAsia="Arial" w:hAnsi="Times New Roman" w:cs="Times New Roman"/>
          <w:b/>
          <w:smallCaps/>
          <w:kern w:val="0"/>
          <w:lang w:eastAsia="ar-SA" w:bidi="ar-SA"/>
        </w:rPr>
        <w:t>Содержание</w:t>
      </w:r>
    </w:p>
    <w:p w:rsidR="00641F72" w:rsidRDefault="00641F72" w:rsidP="00641F72">
      <w:pPr>
        <w:pStyle w:val="a5"/>
        <w:spacing w:after="0"/>
        <w:jc w:val="both"/>
        <w:rPr>
          <w:rFonts w:ascii="Times New Roman" w:eastAsia="Arial" w:hAnsi="Times New Roman" w:cs="Times New Roman"/>
          <w:b/>
          <w:bCs/>
          <w:kern w:val="0"/>
          <w:lang w:eastAsia="ar-SA" w:bidi="ar-SA"/>
        </w:rPr>
      </w:pPr>
    </w:p>
    <w:p w:rsidR="00641F72" w:rsidRDefault="00641F72" w:rsidP="00641F72">
      <w:pPr>
        <w:pStyle w:val="a5"/>
        <w:spacing w:after="0"/>
        <w:jc w:val="both"/>
        <w:rPr>
          <w:rStyle w:val="Zag11"/>
        </w:rPr>
      </w:pPr>
      <w:r>
        <w:rPr>
          <w:rStyle w:val="Zag11"/>
          <w:rFonts w:ascii="Times New Roman" w:eastAsia="@Arial Unicode MS" w:hAnsi="Times New Roman" w:cs="Times New Roman"/>
          <w:b/>
          <w:bCs/>
          <w:kern w:val="0"/>
          <w:lang w:val="en-US" w:eastAsia="ar-SA" w:bidi="ar-SA"/>
        </w:rPr>
        <w:t>I</w:t>
      </w:r>
      <w:r>
        <w:rPr>
          <w:rStyle w:val="Zag11"/>
          <w:rFonts w:ascii="Times New Roman" w:eastAsia="@Arial Unicode MS" w:hAnsi="Times New Roman" w:cs="Times New Roman"/>
          <w:b/>
          <w:bCs/>
          <w:kern w:val="0"/>
          <w:lang w:eastAsia="ar-SA" w:bidi="ar-SA"/>
        </w:rPr>
        <w:t>.</w:t>
      </w:r>
      <w:r>
        <w:rPr>
          <w:rStyle w:val="Zag11"/>
          <w:rFonts w:ascii="Times New Roman" w:eastAsia="Arial" w:hAnsi="Times New Roman" w:cs="Times New Roman"/>
          <w:b/>
          <w:bCs/>
          <w:kern w:val="0"/>
          <w:lang w:eastAsia="ar-SA" w:bidi="ar-SA"/>
        </w:rPr>
        <w:t xml:space="preserve">    Целевой раздел</w:t>
      </w:r>
    </w:p>
    <w:p w:rsidR="00641F72" w:rsidRDefault="00641F72" w:rsidP="00641F72">
      <w:pPr>
        <w:pStyle w:val="a5"/>
        <w:spacing w:after="0"/>
        <w:jc w:val="both"/>
        <w:rPr>
          <w:rStyle w:val="Zag11"/>
          <w:rFonts w:ascii="Times New Roman" w:eastAsia="Arial" w:hAnsi="Times New Roman" w:cs="Times New Roman"/>
          <w:kern w:val="0"/>
          <w:lang w:eastAsia="ar-SA" w:bidi="ar-SA"/>
        </w:rPr>
      </w:pPr>
      <w:r>
        <w:rPr>
          <w:rStyle w:val="Zag11"/>
          <w:rFonts w:ascii="Times New Roman" w:eastAsia="Arial" w:hAnsi="Times New Roman" w:cs="Times New Roman"/>
          <w:kern w:val="0"/>
          <w:lang w:eastAsia="ar-SA" w:bidi="ar-SA"/>
        </w:rPr>
        <w:t>1.  Пояснительная записка</w:t>
      </w:r>
    </w:p>
    <w:p w:rsidR="00641F72" w:rsidRDefault="00641F72" w:rsidP="00641F72">
      <w:pPr>
        <w:pStyle w:val="a5"/>
        <w:spacing w:after="0"/>
        <w:jc w:val="both"/>
        <w:rPr>
          <w:rStyle w:val="Zag11"/>
          <w:rFonts w:ascii="Times New Roman" w:eastAsia="Arial" w:hAnsi="Times New Roman" w:cs="Times New Roman"/>
          <w:kern w:val="0"/>
          <w:lang w:eastAsia="ar-SA" w:bidi="ar-SA"/>
        </w:rPr>
      </w:pPr>
      <w:r>
        <w:rPr>
          <w:rStyle w:val="Zag11"/>
          <w:rFonts w:ascii="Times New Roman" w:eastAsia="Arial" w:hAnsi="Times New Roman" w:cs="Times New Roman"/>
          <w:kern w:val="0"/>
          <w:lang w:eastAsia="ar-SA" w:bidi="ar-SA"/>
        </w:rPr>
        <w:t>2. Планируемые результаты освоения обучающимися основной образовательной программы основного общего образования</w:t>
      </w:r>
    </w:p>
    <w:p w:rsidR="00641F72" w:rsidRDefault="00641F72" w:rsidP="00641F72">
      <w:pPr>
        <w:pStyle w:val="a5"/>
        <w:spacing w:after="0"/>
        <w:jc w:val="both"/>
      </w:pPr>
      <w:r>
        <w:rPr>
          <w:rFonts w:ascii="Times New Roman" w:eastAsia="Arial" w:hAnsi="Times New Roman" w:cs="Times New Roman"/>
          <w:kern w:val="0"/>
          <w:lang w:eastAsia="ar-SA" w:bidi="ar-SA"/>
        </w:rPr>
        <w:t>3. Система оценки достижения планируемых результатов освоения основной образовательной программы основного общего образования</w:t>
      </w:r>
    </w:p>
    <w:p w:rsidR="00641F72" w:rsidRDefault="00641F72" w:rsidP="00641F72">
      <w:pPr>
        <w:pStyle w:val="a5"/>
        <w:spacing w:after="0"/>
        <w:jc w:val="both"/>
        <w:rPr>
          <w:rFonts w:ascii="Times New Roman" w:eastAsia="Arial" w:hAnsi="Times New Roman" w:cs="Times New Roman"/>
          <w:b/>
          <w:bCs/>
          <w:kern w:val="0"/>
          <w:lang w:eastAsia="ar-SA" w:bidi="ar-SA"/>
        </w:rPr>
      </w:pPr>
    </w:p>
    <w:p w:rsidR="00641F72" w:rsidRDefault="00641F72" w:rsidP="00641F72">
      <w:pPr>
        <w:pStyle w:val="a5"/>
        <w:spacing w:after="0"/>
        <w:jc w:val="both"/>
        <w:rPr>
          <w:rFonts w:ascii="Times New Roman" w:eastAsia="Arial" w:hAnsi="Times New Roman" w:cs="Times New Roman"/>
          <w:b/>
          <w:bCs/>
          <w:kern w:val="0"/>
          <w:lang w:eastAsia="ar-SA" w:bidi="ar-SA"/>
        </w:rPr>
      </w:pPr>
      <w:r>
        <w:rPr>
          <w:rFonts w:ascii="Times New Roman" w:eastAsia="Arial" w:hAnsi="Times New Roman" w:cs="Times New Roman"/>
          <w:b/>
          <w:bCs/>
          <w:kern w:val="0"/>
          <w:lang w:val="en-US" w:eastAsia="ar-SA" w:bidi="ar-SA"/>
        </w:rPr>
        <w:t>II</w:t>
      </w:r>
      <w:r>
        <w:rPr>
          <w:rFonts w:ascii="Times New Roman" w:eastAsia="Arial" w:hAnsi="Times New Roman" w:cs="Times New Roman"/>
          <w:b/>
          <w:bCs/>
          <w:kern w:val="0"/>
          <w:lang w:eastAsia="ar-SA" w:bidi="ar-SA"/>
        </w:rPr>
        <w:t>.    Содержательный раздел</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1. Программы отдельных учебных предметов, курсов</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2. Программа воспитания и социализации обучающихся на ступени основного общего образования</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3.  Программа коррекционной работы </w:t>
      </w:r>
    </w:p>
    <w:p w:rsidR="00641F72" w:rsidRDefault="00641F72" w:rsidP="00641F72">
      <w:pPr>
        <w:pStyle w:val="a5"/>
        <w:spacing w:after="0"/>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 xml:space="preserve">         </w:t>
      </w:r>
    </w:p>
    <w:p w:rsidR="00641F72" w:rsidRDefault="00641F72" w:rsidP="00641F72">
      <w:pPr>
        <w:pStyle w:val="a5"/>
        <w:spacing w:after="0"/>
        <w:jc w:val="both"/>
        <w:rPr>
          <w:rFonts w:ascii="Times New Roman" w:eastAsia="Arial" w:hAnsi="Times New Roman" w:cs="Times New Roman"/>
          <w:b/>
          <w:kern w:val="0"/>
          <w:lang w:eastAsia="ar-SA" w:bidi="ar-SA"/>
        </w:rPr>
      </w:pPr>
      <w:r>
        <w:rPr>
          <w:rFonts w:ascii="Times New Roman" w:eastAsia="Arial" w:hAnsi="Times New Roman" w:cs="Times New Roman"/>
          <w:b/>
          <w:kern w:val="0"/>
          <w:lang w:val="en-US" w:eastAsia="ar-SA" w:bidi="ar-SA"/>
        </w:rPr>
        <w:t>III</w:t>
      </w:r>
      <w:r>
        <w:rPr>
          <w:rFonts w:ascii="Times New Roman" w:eastAsia="Arial" w:hAnsi="Times New Roman" w:cs="Times New Roman"/>
          <w:b/>
          <w:kern w:val="0"/>
          <w:lang w:eastAsia="ar-SA" w:bidi="ar-SA"/>
        </w:rPr>
        <w:t xml:space="preserve">. Организационный раздел. </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1.  Учебный план основного общего образования</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2.  План дополнительного образования детей</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3. Система условий реализации основной образовательной программы </w:t>
      </w: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996A55" w:rsidRDefault="00996A55" w:rsidP="00641F72">
      <w:pPr>
        <w:autoSpaceDE w:val="0"/>
        <w:jc w:val="center"/>
        <w:rPr>
          <w:rFonts w:eastAsia="TimesNewRoman"/>
          <w:b/>
          <w:bCs/>
          <w:sz w:val="28"/>
          <w:szCs w:val="28"/>
        </w:rPr>
      </w:pPr>
    </w:p>
    <w:p w:rsidR="003C43D3" w:rsidRDefault="003C43D3" w:rsidP="00641F72">
      <w:pPr>
        <w:autoSpaceDE w:val="0"/>
        <w:jc w:val="center"/>
        <w:rPr>
          <w:rFonts w:eastAsia="TimesNewRoman"/>
          <w:b/>
          <w:bCs/>
          <w:sz w:val="28"/>
          <w:szCs w:val="28"/>
        </w:rPr>
      </w:pPr>
    </w:p>
    <w:p w:rsidR="003C43D3" w:rsidRDefault="003C43D3" w:rsidP="00641F72">
      <w:pPr>
        <w:autoSpaceDE w:val="0"/>
        <w:jc w:val="center"/>
        <w:rPr>
          <w:rFonts w:eastAsia="TimesNewRoman"/>
          <w:b/>
          <w:bCs/>
          <w:sz w:val="28"/>
          <w:szCs w:val="28"/>
        </w:rPr>
      </w:pPr>
    </w:p>
    <w:p w:rsidR="003C43D3" w:rsidRDefault="003C43D3" w:rsidP="00641F72">
      <w:pPr>
        <w:autoSpaceDE w:val="0"/>
        <w:jc w:val="center"/>
        <w:rPr>
          <w:rFonts w:eastAsia="TimesNewRoman"/>
          <w:b/>
          <w:bCs/>
          <w:sz w:val="28"/>
          <w:szCs w:val="28"/>
        </w:rPr>
      </w:pPr>
    </w:p>
    <w:p w:rsidR="003C43D3" w:rsidRDefault="003C43D3" w:rsidP="00641F72">
      <w:pPr>
        <w:autoSpaceDE w:val="0"/>
        <w:jc w:val="center"/>
        <w:rPr>
          <w:rFonts w:eastAsia="TimesNewRoman"/>
          <w:b/>
          <w:bCs/>
          <w:sz w:val="28"/>
          <w:szCs w:val="28"/>
        </w:rPr>
      </w:pPr>
    </w:p>
    <w:p w:rsidR="00A75AA9" w:rsidRDefault="00A75AA9" w:rsidP="00641F72">
      <w:pPr>
        <w:pStyle w:val="a5"/>
        <w:spacing w:after="0"/>
        <w:jc w:val="center"/>
        <w:rPr>
          <w:rStyle w:val="Zag11"/>
          <w:rFonts w:ascii="Times New Roman" w:eastAsia="@Arial Unicode MS" w:hAnsi="Times New Roman" w:cs="Times New Roman"/>
          <w:b/>
          <w:caps/>
          <w:kern w:val="0"/>
          <w:sz w:val="28"/>
          <w:szCs w:val="28"/>
          <w:lang w:eastAsia="ar-SA" w:bidi="ar-SA"/>
        </w:rPr>
      </w:pPr>
    </w:p>
    <w:p w:rsidR="00641F72" w:rsidRDefault="00641F72" w:rsidP="00641F72">
      <w:pPr>
        <w:pStyle w:val="a5"/>
        <w:spacing w:after="0"/>
        <w:jc w:val="center"/>
        <w:rPr>
          <w:rStyle w:val="Zag11"/>
          <w:rFonts w:ascii="Times New Roman" w:eastAsia="@Arial Unicode MS" w:hAnsi="Times New Roman" w:cs="Times New Roman"/>
          <w:caps/>
          <w:kern w:val="0"/>
          <w:lang w:val="en-US" w:eastAsia="ar-SA" w:bidi="ar-SA"/>
        </w:rPr>
      </w:pPr>
      <w:r>
        <w:rPr>
          <w:rStyle w:val="Zag11"/>
          <w:rFonts w:ascii="Times New Roman" w:eastAsia="@Arial Unicode MS" w:hAnsi="Times New Roman" w:cs="Times New Roman"/>
          <w:b/>
          <w:caps/>
          <w:kern w:val="0"/>
          <w:sz w:val="28"/>
          <w:szCs w:val="28"/>
          <w:lang w:eastAsia="ar-SA" w:bidi="ar-SA"/>
        </w:rPr>
        <w:t xml:space="preserve">РАЗДЕЛ </w:t>
      </w:r>
      <w:r>
        <w:rPr>
          <w:rStyle w:val="Zag11"/>
          <w:rFonts w:ascii="Times New Roman" w:eastAsia="@Arial Unicode MS" w:hAnsi="Times New Roman" w:cs="Times New Roman"/>
          <w:b/>
          <w:caps/>
          <w:kern w:val="0"/>
          <w:sz w:val="28"/>
          <w:szCs w:val="28"/>
          <w:lang w:val="en-US" w:eastAsia="ar-SA" w:bidi="ar-SA"/>
        </w:rPr>
        <w:t>I</w:t>
      </w:r>
      <w:r>
        <w:rPr>
          <w:rStyle w:val="Zag11"/>
          <w:rFonts w:ascii="Times New Roman" w:eastAsia="@Arial Unicode MS" w:hAnsi="Times New Roman" w:cs="Times New Roman"/>
          <w:b/>
          <w:caps/>
          <w:kern w:val="0"/>
          <w:sz w:val="28"/>
          <w:szCs w:val="28"/>
          <w:lang w:eastAsia="ar-SA" w:bidi="ar-SA"/>
        </w:rPr>
        <w:t>. Целевой</w:t>
      </w:r>
    </w:p>
    <w:p w:rsidR="00641F72" w:rsidRDefault="00641F72" w:rsidP="00641F72">
      <w:pPr>
        <w:pStyle w:val="a5"/>
        <w:spacing w:after="0"/>
        <w:jc w:val="center"/>
        <w:rPr>
          <w:rStyle w:val="Zag11"/>
          <w:rFonts w:ascii="Times New Roman" w:eastAsia="Arial" w:hAnsi="Times New Roman" w:cs="Times New Roman"/>
          <w:b/>
          <w:caps/>
          <w:kern w:val="0"/>
          <w:sz w:val="28"/>
          <w:szCs w:val="28"/>
          <w:lang w:val="en-US" w:eastAsia="ar-SA" w:bidi="ar-SA"/>
        </w:rPr>
      </w:pPr>
    </w:p>
    <w:p w:rsidR="00641F72" w:rsidRDefault="00641F72" w:rsidP="00FD2D39">
      <w:pPr>
        <w:pStyle w:val="a5"/>
        <w:numPr>
          <w:ilvl w:val="0"/>
          <w:numId w:val="49"/>
        </w:numPr>
        <w:spacing w:after="0"/>
        <w:jc w:val="center"/>
        <w:rPr>
          <w:rStyle w:val="Zag11"/>
          <w:rFonts w:ascii="Times New Roman" w:eastAsia="Arial" w:hAnsi="Times New Roman" w:cs="Times New Roman"/>
          <w:b/>
          <w:kern w:val="0"/>
          <w:lang w:val="en-US" w:eastAsia="ar-SA" w:bidi="ar-SA"/>
        </w:rPr>
      </w:pPr>
      <w:r>
        <w:rPr>
          <w:rStyle w:val="Zag11"/>
          <w:rFonts w:ascii="Times New Roman" w:eastAsia="Arial" w:hAnsi="Times New Roman" w:cs="Times New Roman"/>
          <w:b/>
          <w:kern w:val="0"/>
          <w:lang w:eastAsia="ar-SA" w:bidi="ar-SA"/>
        </w:rPr>
        <w:t>Пояснительная записка</w:t>
      </w:r>
    </w:p>
    <w:p w:rsidR="00641F72" w:rsidRDefault="00641F72" w:rsidP="00641F72">
      <w:pPr>
        <w:pStyle w:val="a5"/>
        <w:spacing w:after="0"/>
        <w:ind w:left="720"/>
        <w:rPr>
          <w:rStyle w:val="Zag11"/>
          <w:rFonts w:ascii="Times New Roman" w:eastAsia="Arial" w:hAnsi="Times New Roman" w:cs="Times New Roman"/>
          <w:b/>
          <w:kern w:val="0"/>
          <w:lang w:val="en-US" w:eastAsia="ar-SA" w:bidi="ar-SA"/>
        </w:rPr>
      </w:pPr>
    </w:p>
    <w:p w:rsidR="00641F72" w:rsidRDefault="00641F72" w:rsidP="00641F72">
      <w:pPr>
        <w:tabs>
          <w:tab w:val="left" w:pos="142"/>
          <w:tab w:val="left" w:pos="851"/>
        </w:tabs>
        <w:ind w:firstLine="567"/>
        <w:jc w:val="both"/>
        <w:rPr>
          <w:rStyle w:val="Zag11"/>
        </w:rPr>
      </w:pPr>
      <w:r>
        <w:rPr>
          <w:rFonts w:eastAsia="@Arial Unicode MS"/>
        </w:rPr>
        <w:t xml:space="preserve">Основная образовательная программа основного общего образования  муниципального казенного общеобразовательного учреждения </w:t>
      </w:r>
      <w:r w:rsidR="001B7F4C">
        <w:rPr>
          <w:rFonts w:eastAsia="Calibri"/>
        </w:rPr>
        <w:t>М</w:t>
      </w:r>
      <w:r w:rsidR="008567C7">
        <w:rPr>
          <w:rFonts w:eastAsia="Calibri"/>
        </w:rPr>
        <w:t>Б</w:t>
      </w:r>
      <w:r w:rsidR="001B7F4C">
        <w:rPr>
          <w:rFonts w:eastAsia="Calibri"/>
        </w:rPr>
        <w:t>ОУ «</w:t>
      </w:r>
      <w:proofErr w:type="spellStart"/>
      <w:r w:rsidR="001B7F4C">
        <w:rPr>
          <w:rFonts w:eastAsia="Calibri"/>
        </w:rPr>
        <w:t>Дейбукская</w:t>
      </w:r>
      <w:proofErr w:type="spellEnd"/>
      <w:r w:rsidR="001B7F4C">
        <w:rPr>
          <w:rFonts w:eastAsia="Calibri"/>
        </w:rPr>
        <w:t xml:space="preserve"> О</w:t>
      </w:r>
      <w:r>
        <w:rPr>
          <w:rFonts w:eastAsia="Calibri"/>
        </w:rPr>
        <w:t xml:space="preserve">ОШ». </w:t>
      </w:r>
      <w:r>
        <w:rPr>
          <w:rFonts w:eastAsia="@Arial Unicode MS"/>
        </w:rPr>
        <w:t xml:space="preserve">(далее ООП ООО) разработана </w:t>
      </w:r>
      <w:r>
        <w:t>на основе примерной образовательной программы основного общего образования (автор член-корреспондент РАО А. М. Кондаков) в соответствии с федеральным компонентом государственного образовательного стандарта основного общего образования. Программа определяет цели, задачи, планируемые результаты, содержание и организацию образовательного процесса на ступени 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учащихся, обеспечивающие их социальную успешность, развитие творческих способностей, сохранение и укрепление здоровья. Нормативно-правовой и документальной основой Программы являются:</w:t>
      </w:r>
    </w:p>
    <w:p w:rsidR="00641F72" w:rsidRDefault="00641F72" w:rsidP="00FD2D39">
      <w:pPr>
        <w:pStyle w:val="a5"/>
        <w:widowControl w:val="0"/>
        <w:numPr>
          <w:ilvl w:val="0"/>
          <w:numId w:val="50"/>
        </w:numPr>
        <w:tabs>
          <w:tab w:val="left" w:pos="142"/>
          <w:tab w:val="left" w:pos="851"/>
        </w:tabs>
        <w:autoSpaceDE w:val="0"/>
        <w:spacing w:after="0"/>
        <w:ind w:left="0" w:firstLine="567"/>
        <w:jc w:val="both"/>
        <w:rPr>
          <w:rFonts w:ascii="Times New Roman" w:eastAsia="Calibri" w:hAnsi="Times New Roman" w:cs="Times New Roman"/>
          <w:lang w:eastAsia="ar-SA" w:bidi="ar-SA"/>
        </w:rPr>
      </w:pPr>
      <w:r>
        <w:rPr>
          <w:rFonts w:ascii="Times New Roman" w:eastAsia="Calibri" w:hAnsi="Times New Roman" w:cs="Times New Roman"/>
          <w:bCs/>
          <w:iCs/>
          <w:lang w:eastAsia="ar-SA" w:bidi="ar-SA"/>
        </w:rPr>
        <w:t xml:space="preserve">Закон </w:t>
      </w:r>
      <w:r>
        <w:rPr>
          <w:rFonts w:ascii="Times New Roman" w:eastAsia="Calibri" w:hAnsi="Times New Roman" w:cs="Times New Roman"/>
          <w:lang w:eastAsia="ar-SA" w:bidi="ar-SA"/>
        </w:rPr>
        <w:t>РФ «Об образовании»;</w:t>
      </w:r>
    </w:p>
    <w:p w:rsidR="00641F72" w:rsidRDefault="00641F72" w:rsidP="00FD2D39">
      <w:pPr>
        <w:pStyle w:val="a5"/>
        <w:widowControl w:val="0"/>
        <w:numPr>
          <w:ilvl w:val="0"/>
          <w:numId w:val="50"/>
        </w:numPr>
        <w:shd w:val="clear" w:color="auto" w:fill="FFFFFF"/>
        <w:tabs>
          <w:tab w:val="left" w:pos="851"/>
          <w:tab w:val="left" w:pos="1637"/>
        </w:tabs>
        <w:autoSpaceDE w:val="0"/>
        <w:spacing w:after="0"/>
        <w:ind w:left="0"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Санитарно-эпидемиологические правила и нормативы </w:t>
      </w:r>
      <w:proofErr w:type="spellStart"/>
      <w:r>
        <w:rPr>
          <w:rFonts w:ascii="Times New Roman" w:eastAsia="Calibri" w:hAnsi="Times New Roman" w:cs="Times New Roman"/>
          <w:lang w:eastAsia="ar-SA" w:bidi="ar-SA"/>
        </w:rPr>
        <w:t>СанПиН</w:t>
      </w:r>
      <w:proofErr w:type="spellEnd"/>
      <w:r>
        <w:rPr>
          <w:rFonts w:ascii="Times New Roman" w:eastAsia="Calibri" w:hAnsi="Times New Roman" w:cs="Times New Roman"/>
          <w:lang w:eastAsia="ar-SA" w:bidi="ar-SA"/>
        </w:rPr>
        <w:t xml:space="preserve"> 2.4.2.№2821-10, «Санитарно-эпидемиологические требования к условиям и организации обучения в общеобразовательных учреждениях» (зарегистрированные в Минюсте России 03 марта 2011 года №19993);</w:t>
      </w:r>
    </w:p>
    <w:p w:rsidR="00641F72" w:rsidRDefault="00641F72" w:rsidP="00FD2D39">
      <w:pPr>
        <w:pStyle w:val="a5"/>
        <w:widowControl w:val="0"/>
        <w:numPr>
          <w:ilvl w:val="0"/>
          <w:numId w:val="50"/>
        </w:numPr>
        <w:shd w:val="clear" w:color="auto" w:fill="FFFFFF"/>
        <w:tabs>
          <w:tab w:val="left" w:pos="851"/>
          <w:tab w:val="left" w:pos="1637"/>
        </w:tabs>
        <w:autoSpaceDE w:val="0"/>
        <w:spacing w:after="0"/>
        <w:ind w:left="0"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Приказ  Министерства образования и науки Российской Федерации от 9 марта 2004 г.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приказов </w:t>
      </w:r>
      <w:proofErr w:type="spellStart"/>
      <w:r>
        <w:rPr>
          <w:rFonts w:ascii="Times New Roman" w:eastAsia="Calibri" w:hAnsi="Times New Roman" w:cs="Times New Roman"/>
          <w:lang w:eastAsia="ar-SA" w:bidi="ar-SA"/>
        </w:rPr>
        <w:t>Минобрнауки</w:t>
      </w:r>
      <w:proofErr w:type="spellEnd"/>
      <w:r>
        <w:rPr>
          <w:rFonts w:ascii="Times New Roman" w:eastAsia="Calibri" w:hAnsi="Times New Roman" w:cs="Times New Roman"/>
          <w:lang w:eastAsia="ar-SA" w:bidi="ar-SA"/>
        </w:rPr>
        <w:t xml:space="preserve"> РФ от 20.08.2008 № 241, от 30.08.2010 №  889</w:t>
      </w:r>
    </w:p>
    <w:p w:rsidR="00641F72" w:rsidRDefault="00641F72" w:rsidP="00FD2D39">
      <w:pPr>
        <w:widowControl/>
        <w:numPr>
          <w:ilvl w:val="0"/>
          <w:numId w:val="50"/>
        </w:numPr>
        <w:tabs>
          <w:tab w:val="left" w:pos="0"/>
          <w:tab w:val="left" w:pos="851"/>
        </w:tabs>
        <w:suppressAutoHyphens w:val="0"/>
        <w:autoSpaceDE w:val="0"/>
        <w:ind w:left="0" w:firstLine="567"/>
        <w:jc w:val="both"/>
      </w:pPr>
      <w:r>
        <w:t>Устав школы</w:t>
      </w:r>
    </w:p>
    <w:p w:rsidR="00641F72" w:rsidRDefault="00641F72" w:rsidP="00FD2D39">
      <w:pPr>
        <w:widowControl/>
        <w:numPr>
          <w:ilvl w:val="0"/>
          <w:numId w:val="50"/>
        </w:numPr>
        <w:tabs>
          <w:tab w:val="left" w:pos="0"/>
          <w:tab w:val="left" w:pos="851"/>
        </w:tabs>
        <w:suppressAutoHyphens w:val="0"/>
        <w:autoSpaceDE w:val="0"/>
        <w:ind w:left="0" w:firstLine="567"/>
        <w:jc w:val="both"/>
      </w:pPr>
      <w:r>
        <w:t xml:space="preserve">Локальные акты школы. </w:t>
      </w:r>
    </w:p>
    <w:p w:rsidR="00641F72" w:rsidRDefault="00641F72" w:rsidP="00641F72">
      <w:pPr>
        <w:pStyle w:val="a5"/>
        <w:tabs>
          <w:tab w:val="left" w:pos="851"/>
        </w:tabs>
        <w:autoSpaceDE w:val="0"/>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Цель  Программы — создание условий для формирования у обучающихся способности к осуществлению ответственного выбора собственной индивидуальной образовательной траектории через организацию учебно-воспитательного процесса на основе </w:t>
      </w:r>
      <w:proofErr w:type="spellStart"/>
      <w:r>
        <w:rPr>
          <w:rFonts w:ascii="Times New Roman" w:eastAsia="Calibri" w:hAnsi="Times New Roman" w:cs="Times New Roman"/>
          <w:lang w:eastAsia="ar-SA" w:bidi="ar-SA"/>
        </w:rPr>
        <w:t>деятельностного</w:t>
      </w:r>
      <w:proofErr w:type="spellEnd"/>
      <w:r>
        <w:rPr>
          <w:rFonts w:ascii="Times New Roman" w:eastAsia="Calibri" w:hAnsi="Times New Roman" w:cs="Times New Roman"/>
          <w:lang w:eastAsia="ar-SA" w:bidi="ar-SA"/>
        </w:rPr>
        <w:t xml:space="preserve"> подхода, развитие образовательной среды, формирующей разностороннюю личность, подготовленную к дальнейшему образованию и самореализации.</w:t>
      </w:r>
    </w:p>
    <w:p w:rsidR="00641F72" w:rsidRDefault="00641F72" w:rsidP="00641F72">
      <w:pPr>
        <w:tabs>
          <w:tab w:val="left" w:pos="0"/>
          <w:tab w:val="left" w:pos="851"/>
        </w:tabs>
        <w:ind w:firstLine="567"/>
        <w:jc w:val="both"/>
      </w:pPr>
      <w:r>
        <w:rPr>
          <w:b/>
        </w:rPr>
        <w:t>Задачи:</w:t>
      </w:r>
    </w:p>
    <w:p w:rsidR="00641F72" w:rsidRDefault="00641F72" w:rsidP="00641F72">
      <w:pPr>
        <w:pStyle w:val="a5"/>
        <w:tabs>
          <w:tab w:val="left" w:pos="851"/>
          <w:tab w:val="left" w:pos="993"/>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1. Усвоение обучающимися обязательного минимума содержания общеобразовательных программ на основе требований государственных образовательных стандартов.</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4. Повышение мотивации обучения школьников через активизацию познавательной деятельности, развитие общих и индивидуальных способностей.</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5. Развитие у обучающихся способность к исследовательской деятельности, самостоятельному достижению поставленной цели на основе применения проектной деятельности в рамках предметов учебного плана и системы дополнительного образования.</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6. Формирование духовно-развитой, творчески одаренной личности школьника на основе современных технологий воспитания, интеграции усилий школы, семьи и общественности.</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7. Сохранение и укрепление физического и психического здоровья и безопасности обучающихся, обеспечение их эмоционального благополучия через систему работы по пропаганде здорового образа жизни, профилактике вредных привычек, создание комфортной и безопасной среды обучения.</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ООП ООО является преемственной по отношению к основной образовательной программе начального общего образования.</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Программа формируется с учётом психолого-педагогических особенностей развития детей 11—15 лет, связанных:</w:t>
      </w:r>
    </w:p>
    <w:p w:rsidR="00641F72" w:rsidRDefault="00641F72" w:rsidP="00641F72">
      <w:pPr>
        <w:pStyle w:val="a5"/>
        <w:tabs>
          <w:tab w:val="left" w:pos="851"/>
        </w:tabs>
        <w:spacing w:after="0"/>
        <w:ind w:firstLine="567"/>
        <w:jc w:val="both"/>
        <w:rPr>
          <w:rFonts w:ascii="Times New Roman" w:eastAsia="@Arial Unicode MS" w:hAnsi="Times New Roman" w:cs="Times New Roman"/>
          <w:lang w:eastAsia="ar-SA" w:bidi="ar-SA"/>
        </w:rPr>
      </w:pPr>
      <w:r>
        <w:rPr>
          <w:rFonts w:ascii="Times New Roman" w:eastAsia="Calibri" w:hAnsi="Times New Roman" w:cs="Times New Roman"/>
          <w:lang w:eastAsia="ar-SA" w:bidi="ar-SA"/>
        </w:rPr>
        <w:t>— с переходом от учебных</w:t>
      </w:r>
      <w:r>
        <w:rPr>
          <w:rFonts w:ascii="Times New Roman" w:eastAsia="Calibri" w:hAnsi="Times New Roman" w:cs="Times New Roman"/>
          <w:i/>
          <w:lang w:eastAsia="ar-SA" w:bidi="ar-SA"/>
        </w:rPr>
        <w:t xml:space="preserve"> действий, характерных для начальной школы</w:t>
      </w:r>
      <w:r>
        <w:rPr>
          <w:rFonts w:ascii="Times New Roman" w:eastAsia="Calibri" w:hAnsi="Times New Roman" w:cs="Times New Roman"/>
          <w:lang w:eastAsia="ar-SA" w:bidi="ar-SA"/>
        </w:rPr>
        <w:t xml:space="preserve"> и осуществляемых только совместно с классом как учебной общностью и под руководством учителя, к новой </w:t>
      </w:r>
      <w:r>
        <w:rPr>
          <w:rFonts w:ascii="Times New Roman" w:eastAsia="Calibri" w:hAnsi="Times New Roman" w:cs="Times New Roman"/>
          <w:lang w:eastAsia="ar-SA" w:bidi="ar-SA"/>
        </w:rPr>
        <w:lastRenderedPageBreak/>
        <w:t>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641F72" w:rsidRDefault="00641F72" w:rsidP="00641F72">
      <w:pPr>
        <w:jc w:val="both"/>
      </w:pPr>
      <w:r>
        <w:t>— </w:t>
      </w:r>
      <w:r>
        <w:rPr>
          <w:i/>
        </w:rPr>
        <w:t>с осуществлением</w:t>
      </w:r>
      <w:r>
        <w:t xml:space="preserve"> на каждом возрастном уровне (11—13 и 14—15 лет)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w:t>
      </w:r>
      <w:proofErr w:type="spellStart"/>
      <w:r>
        <w:t>временнóй</w:t>
      </w:r>
      <w:proofErr w:type="spellEnd"/>
      <w:r>
        <w:t xml:space="preserve"> перспективе;</w:t>
      </w:r>
    </w:p>
    <w:p w:rsidR="00641F72" w:rsidRDefault="00641F72" w:rsidP="00641F72">
      <w:pPr>
        <w:jc w:val="both"/>
      </w:pPr>
      <w:r>
        <w:t xml:space="preserve">— с </w:t>
      </w:r>
      <w:r>
        <w:rPr>
          <w:i/>
        </w:rPr>
        <w:t>формированием</w:t>
      </w:r>
      <w:r>
        <w:t xml:space="preserve">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641F72" w:rsidRDefault="00641F72" w:rsidP="00641F72">
      <w:pPr>
        <w:jc w:val="both"/>
      </w:pPr>
      <w:r>
        <w:t xml:space="preserve">— с </w:t>
      </w:r>
      <w:r>
        <w:rPr>
          <w:i/>
        </w:rPr>
        <w:t>овладением</w:t>
      </w:r>
      <w:r>
        <w:t xml:space="preserve">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641F72" w:rsidRDefault="00641F72" w:rsidP="00641F72">
      <w:pPr>
        <w:jc w:val="both"/>
      </w:pPr>
      <w:r>
        <w:t xml:space="preserve">— с </w:t>
      </w:r>
      <w:r>
        <w:rPr>
          <w:i/>
        </w:rPr>
        <w:t>изменением</w:t>
      </w:r>
      <w:r>
        <w:t xml:space="preserve">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641F72" w:rsidRDefault="00641F72" w:rsidP="00641F72">
      <w:pPr>
        <w:ind w:firstLine="567"/>
        <w:jc w:val="both"/>
      </w:pPr>
      <w:r>
        <w:rPr>
          <w:i/>
        </w:rPr>
        <w:t xml:space="preserve">Переход обучающегося в основную школу совпадает с </w:t>
      </w:r>
      <w:proofErr w:type="spellStart"/>
      <w:r>
        <w:rPr>
          <w:i/>
        </w:rPr>
        <w:t>предкритической</w:t>
      </w:r>
      <w:proofErr w:type="spellEnd"/>
      <w:r>
        <w:rPr>
          <w:i/>
        </w:rPr>
        <w:t xml:space="preserve"> фазой развития ребёнка</w:t>
      </w:r>
      <w:r>
        <w:t xml:space="preserve"> (11—13 лет, 5—7 классы) </w:t>
      </w:r>
      <w:r>
        <w:rPr>
          <w:i/>
        </w:rPr>
        <w:t>— началом перехода от детства к взрослости</w:t>
      </w:r>
      <w:r>
        <w:t xml:space="preserve">, при котором центральным и специфическим </w:t>
      </w:r>
      <w:r>
        <w:rPr>
          <w:i/>
        </w:rPr>
        <w:t>новообразованием</w:t>
      </w:r>
      <w:r>
        <w:t xml:space="preserve"> в личности подростка является возникновение и развитие у него </w:t>
      </w:r>
      <w:r>
        <w:rPr>
          <w:i/>
        </w:rPr>
        <w:t>самосознания</w:t>
      </w:r>
      <w:r>
        <w:t xml:space="preserve"> — представления о том, что он уже не ребёнок, т. е. чувства </w:t>
      </w:r>
      <w:r>
        <w:rPr>
          <w:i/>
        </w:rPr>
        <w:t>взрослости</w:t>
      </w:r>
      <w:r>
        <w:t xml:space="preserve">, а также внутренней </w:t>
      </w:r>
      <w:r>
        <w:rPr>
          <w:i/>
        </w:rPr>
        <w:t>переориентацией</w:t>
      </w:r>
      <w:r>
        <w:t xml:space="preserve"> подростка с правил и ограничений, связанных с </w:t>
      </w:r>
      <w:r>
        <w:rPr>
          <w:i/>
        </w:rPr>
        <w:t>моралью послушания</w:t>
      </w:r>
      <w:r>
        <w:t xml:space="preserve">, на </w:t>
      </w:r>
      <w:r>
        <w:rPr>
          <w:i/>
        </w:rPr>
        <w:t>нормы поведения взрослых</w:t>
      </w:r>
      <w:r>
        <w:t>.</w:t>
      </w:r>
    </w:p>
    <w:p w:rsidR="00641F72" w:rsidRDefault="00641F72" w:rsidP="00641F72">
      <w:pPr>
        <w:ind w:firstLine="567"/>
        <w:jc w:val="both"/>
      </w:pPr>
      <w:r>
        <w:rPr>
          <w:i/>
        </w:rPr>
        <w:t>Второй этап подросткового развития</w:t>
      </w:r>
      <w:r>
        <w:t xml:space="preserve"> (14—15 лет, 8—9 классы) характеризуется рядом следующих психолого-физиологических изменений:</w:t>
      </w:r>
    </w:p>
    <w:p w:rsidR="00641F72" w:rsidRDefault="00641F72" w:rsidP="00641F72">
      <w:pPr>
        <w:ind w:firstLine="567"/>
        <w:jc w:val="both"/>
      </w:pPr>
      <w:r>
        <w:t>— бурным, скачкообразным характером развития, появлением у подростка значительных субъективных трудностей и переживаний;</w:t>
      </w:r>
    </w:p>
    <w:p w:rsidR="00641F72" w:rsidRDefault="00641F72" w:rsidP="00641F72">
      <w:pPr>
        <w:ind w:firstLine="567"/>
        <w:jc w:val="both"/>
      </w:pPr>
      <w:r>
        <w:t>— стремлением подростка к общению и совместной деятельности со сверстниками;</w:t>
      </w:r>
    </w:p>
    <w:p w:rsidR="00641F72" w:rsidRDefault="00641F72" w:rsidP="00641F72">
      <w:pPr>
        <w:ind w:firstLine="567"/>
        <w:jc w:val="both"/>
      </w:pPr>
      <w:r>
        <w:t>— особой чувствительностью к морально-этическому «кодексу товарищества», в котором заданы важнейшие нормы социального поведения взрослого мира;</w:t>
      </w:r>
    </w:p>
    <w:p w:rsidR="00641F72" w:rsidRDefault="00641F72" w:rsidP="00641F72">
      <w:pPr>
        <w:ind w:firstLine="567"/>
        <w:jc w:val="both"/>
      </w:pPr>
      <w:r>
        <w:t>— обострённой восприимчивостью к усвоению норм, ценностей и способов поведения, которые существуют в мире взрослых и в их отношениях;</w:t>
      </w:r>
    </w:p>
    <w:p w:rsidR="00641F72" w:rsidRDefault="00641F72" w:rsidP="00641F72">
      <w:pPr>
        <w:ind w:firstLine="567"/>
        <w:jc w:val="both"/>
      </w:pPr>
      <w:r>
        <w:t>— 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w:t>
      </w:r>
    </w:p>
    <w:p w:rsidR="00641F72" w:rsidRDefault="00641F72" w:rsidP="00641F72">
      <w:pPr>
        <w:ind w:firstLine="567"/>
        <w:jc w:val="both"/>
      </w:pPr>
      <w:r>
        <w:t>—  ростом информационных перегрузок, объёмов и способов получения информации (СМИ, телевидение, Интернет).</w:t>
      </w:r>
    </w:p>
    <w:p w:rsidR="00641F72" w:rsidRDefault="00641F72" w:rsidP="00641F72">
      <w:pPr>
        <w:ind w:firstLine="567"/>
        <w:jc w:val="both"/>
      </w:pPr>
      <w:r>
        <w:rPr>
          <w:rFonts w:eastAsia="@Arial Unicode MS"/>
        </w:rP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связано с активной позицией учителя, а также с адекватностью построения образовательного процесса и выбора условий и методик обучения.</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Основными принципами построения программы являются: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принцип целостности и вариативности, предполагающий построение деятельности школы на основе единства процессов развития, обучения и воспитания учащихся, гармоничного взаимодействия всех элементов основной образовательной программы и дополнительных программ, на инвариантной основе единого федерального образовательного пространства, дополняющейся региональной и школьной вариативными составляющими;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принцип дифференциации и индивидуализации, направленный на создание условий для полного проявления и развития способностей каждого школьника.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принцип непрерывности и преемственности образования, представляющий образование как постоянный процесс на протяжении всей жизни с опорой на предыдущий опыт и ориентацией на прогнозируемый результат;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принцип комплексности, заключающийся в единстве воздействия на сознание и поведение обучающихся, включение их в разнообразные виды деятельности, формирование интегративных </w:t>
      </w:r>
      <w:r>
        <w:rPr>
          <w:rFonts w:ascii="Times New Roman" w:eastAsia="Calibri" w:hAnsi="Times New Roman" w:cs="Times New Roman"/>
          <w:lang w:eastAsia="ar-SA" w:bidi="ar-SA"/>
        </w:rPr>
        <w:lastRenderedPageBreak/>
        <w:t xml:space="preserve">качеств личности, взаимосвязь общего и дополнительного образования и самостоятельной деятельности. </w:t>
      </w:r>
    </w:p>
    <w:p w:rsidR="00641F72" w:rsidRDefault="00641F72" w:rsidP="00641F72">
      <w:pPr>
        <w:tabs>
          <w:tab w:val="left" w:pos="0"/>
          <w:tab w:val="left" w:pos="851"/>
        </w:tabs>
        <w:autoSpaceDE w:val="0"/>
        <w:ind w:firstLine="567"/>
        <w:jc w:val="both"/>
      </w:pPr>
      <w:r>
        <w:t>Основными подходами к формированию ООП ООО является организация образовательной деятельности, сформулированному в национальной образовательной инициативе «Наша новая школа» и ФКГОС ООО.</w:t>
      </w:r>
    </w:p>
    <w:p w:rsidR="00641F72" w:rsidRDefault="00641F72" w:rsidP="00641F72">
      <w:pPr>
        <w:suppressAutoHyphens w:val="0"/>
        <w:autoSpaceDE w:val="0"/>
        <w:autoSpaceDN w:val="0"/>
        <w:adjustRightInd w:val="0"/>
        <w:ind w:firstLine="567"/>
        <w:jc w:val="both"/>
        <w:rPr>
          <w:rFonts w:eastAsia="Times New Roman"/>
          <w:lang w:eastAsia="ru-RU"/>
        </w:rPr>
      </w:pPr>
      <w:r>
        <w:rPr>
          <w:rFonts w:eastAsia="Times New Roman"/>
          <w:lang w:eastAsia="ru-RU"/>
        </w:rPr>
        <w:t>В основе реализации основной образовательной программы школы лежит системно-</w:t>
      </w:r>
    </w:p>
    <w:p w:rsidR="00641F72" w:rsidRDefault="00641F72" w:rsidP="00641F72">
      <w:pPr>
        <w:suppressAutoHyphens w:val="0"/>
        <w:autoSpaceDE w:val="0"/>
        <w:autoSpaceDN w:val="0"/>
        <w:adjustRightInd w:val="0"/>
        <w:jc w:val="both"/>
        <w:rPr>
          <w:rFonts w:eastAsia="Times New Roman"/>
          <w:lang w:eastAsia="ru-RU"/>
        </w:rPr>
      </w:pPr>
      <w:proofErr w:type="spellStart"/>
      <w:r>
        <w:rPr>
          <w:rFonts w:eastAsia="Times New Roman"/>
          <w:lang w:eastAsia="ru-RU"/>
        </w:rPr>
        <w:t>деятельностный</w:t>
      </w:r>
      <w:proofErr w:type="spellEnd"/>
      <w:r>
        <w:rPr>
          <w:rFonts w:eastAsia="Times New Roman"/>
          <w:lang w:eastAsia="ru-RU"/>
        </w:rPr>
        <w:t xml:space="preserve"> подход, который наиболее эффективно обеспечивает:</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воспитание и развитие качеств личности, отвечающих требованиям информационного</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общества, инновационной экономики, задачам построения российского гражданского</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общества на основе принципов толерантности, диалога культур и уважения его</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xml:space="preserve">многонационального, поликультурного и </w:t>
      </w:r>
      <w:proofErr w:type="spellStart"/>
      <w:r>
        <w:rPr>
          <w:rFonts w:eastAsia="Times New Roman"/>
          <w:lang w:eastAsia="ru-RU"/>
        </w:rPr>
        <w:t>поликонфессионального</w:t>
      </w:r>
      <w:proofErr w:type="spellEnd"/>
      <w:r>
        <w:rPr>
          <w:rFonts w:eastAsia="Times New Roman"/>
          <w:lang w:eastAsia="ru-RU"/>
        </w:rPr>
        <w:t xml:space="preserve"> состава;</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формирование соответствующей целям общего образования социальной среды</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развития учащихся в системе образования, переход к стратегии социального проектирования</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и конструирования на основе разработки содержания и технологий образования,</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определяющих пути и способы достижения желаемого уровня (результата) личностного и</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познавательного развития учащихся;</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ориентацию на достижение цели и основного результата образования — развитие на</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основе освоения универсальных учебных действий, познания и освоения мира личности</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учащегося, его активной учебно-познавательной деятельности, формирование его готовности к саморазвитию и непрерывному образованию;</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признание решающей роли содержания образования, способов организации</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образовательной деятельности и учебного сотрудничества в достижении целей личностного и социального развития учащихся;</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учѐт индивидуальных возрастных, психологических и физиологических особенностей</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учащихся, роли, значения видов деятельности и форм общения при построении</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образовательного процесса и определении образовательно-воспитательных целей и путей их достижения;</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разнообразие индивидуальных образовательных траекторий и индивидуального</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развития каждого учащегося, в том числе одарѐнных детей, детей-инвалидов и детей</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с ограниченными возможностями здоровья.</w:t>
      </w:r>
    </w:p>
    <w:p w:rsidR="00641F72" w:rsidRDefault="00641F72" w:rsidP="00641F72">
      <w:pPr>
        <w:suppressAutoHyphens w:val="0"/>
        <w:autoSpaceDE w:val="0"/>
        <w:autoSpaceDN w:val="0"/>
        <w:adjustRightInd w:val="0"/>
        <w:rPr>
          <w:rFonts w:eastAsia="Times New Roman"/>
          <w:lang w:eastAsia="ru-RU"/>
        </w:rPr>
      </w:pPr>
    </w:p>
    <w:p w:rsidR="00641F72" w:rsidRDefault="00641F72" w:rsidP="00641F72">
      <w:pPr>
        <w:suppressAutoHyphens w:val="0"/>
        <w:autoSpaceDE w:val="0"/>
        <w:autoSpaceDN w:val="0"/>
        <w:adjustRightInd w:val="0"/>
      </w:pPr>
      <w:r>
        <w:t>Программа адресована учащимся 5-9-х классов, их родителям (законным представителям), педагогам, руководству школы с целью информирования о содержании, организации и предполагаемых результатах деятельности школы по достижению каждым учащимся образовательных результатов, координации деятельности педагогического коллектива по выполнению требований к результатам и условиям освоения учащимися основной образовательной программы, регулирования взаимоотношений участников образовательного процесса (педагогов, учеников, родителей (законных представителей), администрации).</w:t>
      </w:r>
    </w:p>
    <w:p w:rsidR="00641F72" w:rsidRDefault="00641F72" w:rsidP="00641F72">
      <w:pPr>
        <w:tabs>
          <w:tab w:val="left" w:pos="0"/>
          <w:tab w:val="left" w:pos="851"/>
        </w:tabs>
        <w:autoSpaceDE w:val="0"/>
        <w:ind w:firstLine="567"/>
        <w:jc w:val="both"/>
      </w:pPr>
      <w:r>
        <w:t>Нормативный срок освоения ООП ООО – 5 лет.</w:t>
      </w:r>
    </w:p>
    <w:p w:rsidR="00641F72" w:rsidRDefault="00641F72" w:rsidP="00641F72">
      <w:pPr>
        <w:tabs>
          <w:tab w:val="left" w:pos="0"/>
          <w:tab w:val="left" w:pos="851"/>
        </w:tabs>
        <w:autoSpaceDE w:val="0"/>
        <w:ind w:firstLine="567"/>
        <w:jc w:val="both"/>
      </w:pPr>
      <w:r>
        <w:t xml:space="preserve">Предполагаемый результат реализации основной образовательной программы: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созданная школьная система образования - гуманистическая, личностно ориентированная, основанная на нравственных ценностях, удовлетворяющая культурно-образовательные запросы личности и социума в целом;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образ выпускника школы - творчески мыслящий, профессионально ориентированный, способный к самоопределению и самореализации выпускник, компетентный в сфере: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гражданско-общественной деятельности (выполнение ролей гражданина, избирателя, потребителя и иных ролей);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социально-трудовой деятельности, умеющий анализировать ситуацию на рынке труда, оценивать собственные профессиональные возможности, ориентироваться в нормах и этике трудовых взаимоотношений, владеющий навыками самоорганизации;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бытовой деятельности, включая аспекты собственного здоровья, семейного бытия и проч.;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w:t>
      </w:r>
      <w:proofErr w:type="spellStart"/>
      <w:r>
        <w:rPr>
          <w:rFonts w:ascii="Times New Roman" w:eastAsia="Calibri" w:hAnsi="Times New Roman" w:cs="Times New Roman"/>
          <w:lang w:eastAsia="ar-SA" w:bidi="ar-SA"/>
        </w:rPr>
        <w:t>культурно-досуговой</w:t>
      </w:r>
      <w:proofErr w:type="spellEnd"/>
      <w:r>
        <w:rPr>
          <w:rFonts w:ascii="Times New Roman" w:eastAsia="Calibri" w:hAnsi="Times New Roman" w:cs="Times New Roman"/>
          <w:lang w:eastAsia="ar-SA" w:bidi="ar-SA"/>
        </w:rPr>
        <w:t xml:space="preserve"> деятельности, включая выбор путей и способов использования свободного времени, культурно и духовно обогащающих личность. </w:t>
      </w:r>
    </w:p>
    <w:p w:rsidR="00641F72" w:rsidRDefault="00641F72" w:rsidP="00641F72">
      <w:pPr>
        <w:pStyle w:val="af9"/>
        <w:spacing w:line="240" w:lineRule="auto"/>
        <w:jc w:val="center"/>
        <w:rPr>
          <w:rFonts w:cs="Times New Roman"/>
          <w:b/>
          <w:sz w:val="24"/>
          <w:szCs w:val="24"/>
        </w:rPr>
      </w:pPr>
    </w:p>
    <w:p w:rsidR="00641F72" w:rsidRDefault="00641F72" w:rsidP="00641F72">
      <w:pPr>
        <w:pStyle w:val="af9"/>
        <w:spacing w:line="240" w:lineRule="auto"/>
        <w:jc w:val="center"/>
        <w:rPr>
          <w:rFonts w:cs="Times New Roman"/>
          <w:b/>
          <w:sz w:val="24"/>
          <w:szCs w:val="24"/>
        </w:rPr>
      </w:pPr>
      <w:r>
        <w:rPr>
          <w:rFonts w:cs="Times New Roman"/>
          <w:b/>
          <w:sz w:val="24"/>
          <w:szCs w:val="24"/>
        </w:rPr>
        <w:lastRenderedPageBreak/>
        <w:t>2. Планируемые результаты освоения обучающимися основной образовательной программы основного общего образования</w:t>
      </w:r>
    </w:p>
    <w:p w:rsidR="00641F72" w:rsidRDefault="00641F72" w:rsidP="00641F72">
      <w:pPr>
        <w:autoSpaceDE w:val="0"/>
        <w:autoSpaceDN w:val="0"/>
        <w:adjustRightInd w:val="0"/>
        <w:ind w:firstLine="567"/>
        <w:jc w:val="both"/>
      </w:pPr>
      <w:r>
        <w:t xml:space="preserve">Реализация основной образовательной программы основного общего образования опирается на базовые достижения младшего школьного возраста, которые определяются по результатам успешного овладения предметами образовательной программы в начальной школе; по успешным результатам аттестации за курс начальной школы и рекомендациями психолого-педагогической службы сопровождения. </w:t>
      </w:r>
    </w:p>
    <w:p w:rsidR="00641F72" w:rsidRDefault="00641F72" w:rsidP="00641F72">
      <w:pPr>
        <w:autoSpaceDE w:val="0"/>
        <w:autoSpaceDN w:val="0"/>
        <w:adjustRightInd w:val="0"/>
        <w:ind w:firstLine="567"/>
        <w:jc w:val="both"/>
      </w:pPr>
      <w:r>
        <w:t xml:space="preserve">В ходе изучения учебных предметов у выпускников основной школы будут заложены основы формально-логического интеллекта, творческого мышления, рефлексии, что будет способствовать развитию познавательных интересов (интереса не только к фактам, но и к закономерностям), расширению и переориентации рефлексивной оценки собственных возможностей за пределы учебной деятельности в сферу самосознания, формированию способности к </w:t>
      </w:r>
      <w:proofErr w:type="spellStart"/>
      <w:r>
        <w:t>целеполаганию</w:t>
      </w:r>
      <w:proofErr w:type="spellEnd"/>
      <w:r>
        <w:t xml:space="preserve">, самостоятельной постановке новых учебных задач и проектированию собственной учебной деятельности. </w:t>
      </w:r>
    </w:p>
    <w:p w:rsidR="00641F72" w:rsidRDefault="00641F72" w:rsidP="00641F72">
      <w:pPr>
        <w:autoSpaceDE w:val="0"/>
        <w:autoSpaceDN w:val="0"/>
        <w:adjustRightInd w:val="0"/>
        <w:ind w:firstLine="567"/>
        <w:jc w:val="both"/>
      </w:pPr>
      <w:r>
        <w:t xml:space="preserve">Учащиеся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На практическом уровне в ходе реализации исходного замысла овладеют умением выбирать адекватные стоящей задаче средства, принимать решения, в том числе и в ситуациях неопределенности.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 </w:t>
      </w:r>
    </w:p>
    <w:p w:rsidR="00641F72" w:rsidRDefault="00641F72" w:rsidP="00641F72">
      <w:pPr>
        <w:autoSpaceDE w:val="0"/>
        <w:autoSpaceDN w:val="0"/>
        <w:adjustRightInd w:val="0"/>
        <w:ind w:firstLine="567"/>
        <w:jc w:val="both"/>
      </w:pPr>
      <w:r>
        <w:t xml:space="preserve">В ходе планирования и выполнения учебных исследований учащиеся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 </w:t>
      </w:r>
    </w:p>
    <w:p w:rsidR="00641F72" w:rsidRDefault="00641F72" w:rsidP="00641F72">
      <w:pPr>
        <w:autoSpaceDE w:val="0"/>
        <w:autoSpaceDN w:val="0"/>
        <w:adjustRightInd w:val="0"/>
        <w:ind w:firstLine="567"/>
        <w:jc w:val="both"/>
      </w:pPr>
      <w:r>
        <w:t xml:space="preserve">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основной школы будут заложены: </w:t>
      </w:r>
    </w:p>
    <w:p w:rsidR="00641F72" w:rsidRDefault="00641F72" w:rsidP="00641F72">
      <w:pPr>
        <w:autoSpaceDE w:val="0"/>
        <w:autoSpaceDN w:val="0"/>
        <w:adjustRightInd w:val="0"/>
        <w:spacing w:after="38"/>
        <w:ind w:firstLine="567"/>
        <w:jc w:val="both"/>
      </w:pPr>
      <w:r>
        <w:t xml:space="preserve">потребность вникать в суть изучаемых проблем; ставить вопросы, затрагивающие основы знаний, личный, социальный, исторический жизненный опыт; </w:t>
      </w:r>
    </w:p>
    <w:p w:rsidR="00641F72" w:rsidRDefault="00641F72" w:rsidP="00641F72">
      <w:pPr>
        <w:autoSpaceDE w:val="0"/>
        <w:autoSpaceDN w:val="0"/>
        <w:adjustRightInd w:val="0"/>
        <w:spacing w:after="38"/>
        <w:ind w:firstLine="567"/>
        <w:jc w:val="both"/>
      </w:pPr>
      <w:r>
        <w:t xml:space="preserve">основы критического отношения к знанию, к жизненному опыту; </w:t>
      </w:r>
    </w:p>
    <w:p w:rsidR="00641F72" w:rsidRDefault="00641F72" w:rsidP="00641F72">
      <w:pPr>
        <w:autoSpaceDE w:val="0"/>
        <w:autoSpaceDN w:val="0"/>
        <w:adjustRightInd w:val="0"/>
        <w:spacing w:after="38"/>
        <w:ind w:firstLine="567"/>
        <w:jc w:val="both"/>
      </w:pPr>
      <w:r>
        <w:t xml:space="preserve">основы ценностных суждений и оценок; </w:t>
      </w:r>
    </w:p>
    <w:p w:rsidR="00641F72" w:rsidRDefault="00641F72" w:rsidP="00641F72">
      <w:pPr>
        <w:autoSpaceDE w:val="0"/>
        <w:autoSpaceDN w:val="0"/>
        <w:adjustRightInd w:val="0"/>
        <w:ind w:firstLine="567"/>
        <w:jc w:val="both"/>
      </w:pPr>
      <w:r>
        <w:t xml:space="preserve">основы понимания принципиальной ограниченности знания, существования различных точек зрения, взглядов, характерных для разных </w:t>
      </w:r>
      <w:proofErr w:type="spellStart"/>
      <w:r>
        <w:t>социокультурных</w:t>
      </w:r>
      <w:proofErr w:type="spellEnd"/>
      <w:r>
        <w:t xml:space="preserve"> сред и эпох. </w:t>
      </w:r>
    </w:p>
    <w:p w:rsidR="00641F72" w:rsidRDefault="00641F72" w:rsidP="00641F72">
      <w:pPr>
        <w:autoSpaceDE w:val="0"/>
        <w:autoSpaceDN w:val="0"/>
        <w:adjustRightInd w:val="0"/>
        <w:ind w:firstLine="567"/>
        <w:jc w:val="both"/>
      </w:pPr>
      <w:r>
        <w:t xml:space="preserve">У обучающихся, получивших основное общее образование, будут сформированы следующие личностные и предметные результаты: </w:t>
      </w:r>
    </w:p>
    <w:p w:rsidR="00641F72" w:rsidRDefault="00641F72" w:rsidP="00641F72">
      <w:pPr>
        <w:autoSpaceDE w:val="0"/>
        <w:autoSpaceDN w:val="0"/>
        <w:adjustRightInd w:val="0"/>
        <w:ind w:firstLine="567"/>
        <w:jc w:val="both"/>
        <w:rPr>
          <w:b/>
          <w:bCs/>
          <w:u w:val="single"/>
        </w:rPr>
      </w:pPr>
      <w:r>
        <w:rPr>
          <w:b/>
          <w:bCs/>
          <w:u w:val="single"/>
        </w:rPr>
        <w:t>Личностные результаты</w:t>
      </w:r>
    </w:p>
    <w:p w:rsidR="00641F72" w:rsidRDefault="00641F72" w:rsidP="00641F72">
      <w:pPr>
        <w:autoSpaceDE w:val="0"/>
        <w:autoSpaceDN w:val="0"/>
        <w:adjustRightInd w:val="0"/>
        <w:ind w:firstLine="567"/>
        <w:jc w:val="both"/>
      </w:pPr>
      <w:r>
        <w:rPr>
          <w:b/>
          <w:bCs/>
        </w:rPr>
        <w:t xml:space="preserve">Познавательная деятельность </w:t>
      </w:r>
    </w:p>
    <w:p w:rsidR="00641F72" w:rsidRDefault="00641F72" w:rsidP="00641F72">
      <w:pPr>
        <w:autoSpaceDE w:val="0"/>
        <w:autoSpaceDN w:val="0"/>
        <w:adjustRightInd w:val="0"/>
        <w:ind w:firstLine="567"/>
        <w:jc w:val="both"/>
      </w:pPr>
      <w:r>
        <w:rPr>
          <w:i/>
          <w:iCs/>
        </w:rPr>
        <w:t xml:space="preserve">Умение </w:t>
      </w:r>
      <w:r>
        <w:t xml:space="preserve">самостоятельно и мотивированно организовывать свою познавательную деятельность (от постановки цели до получения и оценки результата). Использование элементов причинно-следственного и структурно-функционального анализа. Исследование несложных реальных связей и зависимостей. </w:t>
      </w:r>
    </w:p>
    <w:p w:rsidR="00641F72" w:rsidRDefault="00641F72" w:rsidP="00641F72">
      <w:pPr>
        <w:autoSpaceDE w:val="0"/>
        <w:autoSpaceDN w:val="0"/>
        <w:adjustRightInd w:val="0"/>
        <w:ind w:firstLine="567"/>
        <w:jc w:val="both"/>
      </w:pPr>
      <w:r>
        <w:rPr>
          <w:i/>
          <w:iCs/>
        </w:rPr>
        <w:t xml:space="preserve">Участие </w:t>
      </w:r>
      <w:r>
        <w:t xml:space="preserve">в проектной деятельности, в организации и проведении учебно-исследовательской работы: выдвижение гипотез, осуществление их проверки, владение приемами исследовательской деятельности, элементарными умениями прогноза (умение отвечать на вопрос: «Что произойдет, если…»). </w:t>
      </w:r>
    </w:p>
    <w:p w:rsidR="00641F72" w:rsidRDefault="00641F72" w:rsidP="00641F72">
      <w:pPr>
        <w:autoSpaceDE w:val="0"/>
        <w:autoSpaceDN w:val="0"/>
        <w:adjustRightInd w:val="0"/>
        <w:ind w:firstLine="567"/>
        <w:jc w:val="both"/>
      </w:pPr>
      <w:r>
        <w:rPr>
          <w:i/>
          <w:iCs/>
        </w:rPr>
        <w:t xml:space="preserve">Создание </w:t>
      </w:r>
      <w:r>
        <w:t xml:space="preserve">собственных произведений, идеальных и реальных моделей объектов, процессов, явлений, в том числе с использованием </w:t>
      </w:r>
      <w:proofErr w:type="spellStart"/>
      <w:r>
        <w:t>мультимедийных</w:t>
      </w:r>
      <w:proofErr w:type="spellEnd"/>
      <w:r>
        <w:t xml:space="preserve"> технологий. </w:t>
      </w:r>
      <w:r>
        <w:tab/>
      </w:r>
    </w:p>
    <w:p w:rsidR="00641F72" w:rsidRDefault="00641F72" w:rsidP="00641F72">
      <w:pPr>
        <w:autoSpaceDE w:val="0"/>
        <w:autoSpaceDN w:val="0"/>
        <w:adjustRightInd w:val="0"/>
        <w:ind w:firstLine="567"/>
        <w:jc w:val="both"/>
      </w:pPr>
      <w:r>
        <w:rPr>
          <w:b/>
          <w:bCs/>
        </w:rPr>
        <w:t xml:space="preserve">Информационно-коммуникативная деятельность </w:t>
      </w:r>
    </w:p>
    <w:p w:rsidR="00641F72" w:rsidRDefault="00641F72" w:rsidP="00641F72">
      <w:pPr>
        <w:autoSpaceDE w:val="0"/>
        <w:autoSpaceDN w:val="0"/>
        <w:adjustRightInd w:val="0"/>
        <w:ind w:firstLine="567"/>
        <w:jc w:val="both"/>
      </w:pPr>
      <w:r>
        <w:rPr>
          <w:i/>
          <w:iCs/>
        </w:rPr>
        <w:t xml:space="preserve">Поиск </w:t>
      </w:r>
      <w:r>
        <w:t xml:space="preserve">нужной информации по заданной теме в источниках различного типа. Извлечение необходимой информации из источников, созданных в различных знаковых системах (текст, таблица, график, диаграмма, аудиовизуальный ряд и др.), отделение основной информации от второстепенной, критическое оценивание достоверности полученной информации, передача </w:t>
      </w:r>
      <w:r>
        <w:lastRenderedPageBreak/>
        <w:t xml:space="preserve">содержания информации адекватно поставленной цели (сжато, полно, выборочно).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 </w:t>
      </w:r>
      <w:r>
        <w:rPr>
          <w:i/>
          <w:iCs/>
        </w:rPr>
        <w:t xml:space="preserve">Выбор </w:t>
      </w:r>
      <w:r>
        <w:t xml:space="preserve">вида чтения в соответствии с поставленной целью (ознакомительное, просмотровое, поисковое и др.). Свободная работа с текстами художественного, публицистического и официально-делового стилей, понимание их специфики; адекватное восприятие языка средств массовой информации. </w:t>
      </w:r>
    </w:p>
    <w:p w:rsidR="00641F72" w:rsidRDefault="00641F72" w:rsidP="00641F72">
      <w:pPr>
        <w:autoSpaceDE w:val="0"/>
        <w:autoSpaceDN w:val="0"/>
        <w:adjustRightInd w:val="0"/>
        <w:ind w:firstLine="567"/>
        <w:jc w:val="both"/>
      </w:pPr>
      <w:r>
        <w:rPr>
          <w:i/>
          <w:iCs/>
        </w:rPr>
        <w:t xml:space="preserve">Использование </w:t>
      </w:r>
      <w:proofErr w:type="spellStart"/>
      <w:r>
        <w:t>мультимедийных</w:t>
      </w:r>
      <w:proofErr w:type="spellEnd"/>
      <w:r>
        <w:t xml:space="preserve">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 </w:t>
      </w:r>
    </w:p>
    <w:p w:rsidR="00641F72" w:rsidRDefault="00641F72" w:rsidP="00641F72">
      <w:pPr>
        <w:autoSpaceDE w:val="0"/>
        <w:autoSpaceDN w:val="0"/>
        <w:adjustRightInd w:val="0"/>
        <w:ind w:firstLine="567"/>
        <w:jc w:val="both"/>
      </w:pPr>
      <w:r>
        <w:rPr>
          <w:i/>
          <w:iCs/>
        </w:rPr>
        <w:t xml:space="preserve">Владение </w:t>
      </w:r>
      <w:r>
        <w:t xml:space="preserve">основными видами публичных выступлений (высказывание, монолог, дискуссия, полемика), следование этическим нормам и правилам ведения диалога (диспута). </w:t>
      </w:r>
    </w:p>
    <w:p w:rsidR="00641F72" w:rsidRDefault="00641F72" w:rsidP="00641F72">
      <w:pPr>
        <w:autoSpaceDE w:val="0"/>
        <w:autoSpaceDN w:val="0"/>
        <w:adjustRightInd w:val="0"/>
        <w:ind w:firstLine="567"/>
        <w:jc w:val="both"/>
      </w:pPr>
      <w:r>
        <w:rPr>
          <w:b/>
          <w:bCs/>
        </w:rPr>
        <w:t xml:space="preserve">Рефлексивная деятельность </w:t>
      </w:r>
    </w:p>
    <w:p w:rsidR="00641F72" w:rsidRDefault="00641F72" w:rsidP="00641F72">
      <w:pPr>
        <w:autoSpaceDE w:val="0"/>
        <w:autoSpaceDN w:val="0"/>
        <w:adjustRightInd w:val="0"/>
        <w:ind w:firstLine="567"/>
        <w:jc w:val="both"/>
      </w:pPr>
      <w:r>
        <w:rPr>
          <w:i/>
          <w:iCs/>
        </w:rPr>
        <w:t xml:space="preserve">Понимание </w:t>
      </w:r>
      <w:r>
        <w:t xml:space="preserve">ценности образования как средства развития культуры личности. Объективное оценивание своих учебных достижений, поведения, черт своей личности; учет мнения других людей при определении собственной позиции и самооценке. Умение соотносить приложенные усилия с полученными результатами своей деятельности. </w:t>
      </w:r>
    </w:p>
    <w:p w:rsidR="00641F72" w:rsidRDefault="00641F72" w:rsidP="00641F72">
      <w:pPr>
        <w:autoSpaceDE w:val="0"/>
        <w:autoSpaceDN w:val="0"/>
        <w:adjustRightInd w:val="0"/>
        <w:ind w:firstLine="567"/>
        <w:jc w:val="both"/>
      </w:pPr>
      <w:r>
        <w:rPr>
          <w:i/>
          <w:iCs/>
        </w:rPr>
        <w:t xml:space="preserve">Владение </w:t>
      </w:r>
      <w:r>
        <w:t xml:space="preserve">навыками организации и участия в коллективной деятельности: постановка общей цели и определение средств ее достижения, конструктивное восприятие иных мнений и идей, учет индивидуальности партнеров по деятельности, объективное определение своего вклада в общий результат. </w:t>
      </w:r>
    </w:p>
    <w:p w:rsidR="00641F72" w:rsidRDefault="00641F72" w:rsidP="00641F72">
      <w:pPr>
        <w:autoSpaceDE w:val="0"/>
        <w:autoSpaceDN w:val="0"/>
        <w:adjustRightInd w:val="0"/>
        <w:ind w:firstLine="567"/>
        <w:jc w:val="both"/>
      </w:pPr>
      <w:r>
        <w:rPr>
          <w:i/>
          <w:iCs/>
        </w:rPr>
        <w:t xml:space="preserve">Оценивание </w:t>
      </w:r>
      <w:r>
        <w:t xml:space="preserve">и </w:t>
      </w:r>
      <w:r>
        <w:rPr>
          <w:i/>
          <w:iCs/>
        </w:rPr>
        <w:t xml:space="preserve">корректировка </w:t>
      </w:r>
      <w:r>
        <w:t xml:space="preserve">своего поведения в окружающей среде, выполнение в практической деятельности и в повседневной жизни экологических требований. </w:t>
      </w:r>
    </w:p>
    <w:p w:rsidR="00641F72" w:rsidRDefault="00641F72" w:rsidP="00641F72">
      <w:pPr>
        <w:autoSpaceDE w:val="0"/>
        <w:autoSpaceDN w:val="0"/>
        <w:adjustRightInd w:val="0"/>
        <w:ind w:firstLine="567"/>
        <w:jc w:val="both"/>
        <w:rPr>
          <w:b/>
          <w:u w:val="single"/>
        </w:rPr>
      </w:pPr>
      <w:r>
        <w:rPr>
          <w:i/>
          <w:iCs/>
        </w:rPr>
        <w:t xml:space="preserve">Осознание </w:t>
      </w:r>
      <w:r>
        <w:t xml:space="preserve">своей национальной, социальной, конфессиональной принадлежности. Определение собственного отношения к явлениям современной жизни. </w:t>
      </w:r>
    </w:p>
    <w:p w:rsidR="00641F72" w:rsidRDefault="00641F72" w:rsidP="00641F72">
      <w:pPr>
        <w:autoSpaceDE w:val="0"/>
        <w:autoSpaceDN w:val="0"/>
        <w:adjustRightInd w:val="0"/>
        <w:ind w:firstLine="567"/>
        <w:jc w:val="both"/>
      </w:pPr>
      <w:r>
        <w:t xml:space="preserve">В результате изучения </w:t>
      </w:r>
      <w:r>
        <w:rPr>
          <w:b/>
          <w:bCs/>
          <w:i/>
          <w:iCs/>
        </w:rPr>
        <w:t xml:space="preserve">русского языка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связь языка и истории, культуры русского и других народов; </w:t>
      </w:r>
    </w:p>
    <w:p w:rsidR="00641F72" w:rsidRDefault="00641F72" w:rsidP="00641F72">
      <w:pPr>
        <w:autoSpaceDE w:val="0"/>
        <w:autoSpaceDN w:val="0"/>
        <w:adjustRightInd w:val="0"/>
        <w:ind w:firstLine="567"/>
        <w:jc w:val="both"/>
      </w:pPr>
      <w:r>
        <w:t xml:space="preserve">смысл понятий: речевая ситуация и ее компоненты, литературный язык, языковая норма, культура речи; </w:t>
      </w:r>
    </w:p>
    <w:p w:rsidR="00641F72" w:rsidRDefault="00641F72" w:rsidP="00641F72">
      <w:pPr>
        <w:autoSpaceDE w:val="0"/>
        <w:autoSpaceDN w:val="0"/>
        <w:adjustRightInd w:val="0"/>
        <w:ind w:firstLine="567"/>
        <w:jc w:val="both"/>
      </w:pPr>
      <w:r>
        <w:t xml:space="preserve">основные единицы и уровни языка, их признаки и взаимосвязь; </w:t>
      </w:r>
    </w:p>
    <w:p w:rsidR="00641F72" w:rsidRDefault="00641F72" w:rsidP="00641F72">
      <w:pPr>
        <w:autoSpaceDE w:val="0"/>
        <w:autoSpaceDN w:val="0"/>
        <w:adjustRightInd w:val="0"/>
        <w:ind w:firstLine="567"/>
        <w:jc w:val="both"/>
      </w:pPr>
      <w:r>
        <w:t xml:space="preserve">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 </w:t>
      </w:r>
    </w:p>
    <w:p w:rsidR="00641F72" w:rsidRDefault="00641F72" w:rsidP="00641F72">
      <w:pPr>
        <w:autoSpaceDE w:val="0"/>
        <w:autoSpaceDN w:val="0"/>
        <w:adjustRightInd w:val="0"/>
        <w:ind w:firstLine="567"/>
        <w:jc w:val="both"/>
      </w:pPr>
      <w:r>
        <w:t xml:space="preserve">анализировать языковые единицы с точки зрения правильности, точности и уместности их употребления; </w:t>
      </w:r>
    </w:p>
    <w:p w:rsidR="00641F72" w:rsidRDefault="00641F72" w:rsidP="00641F72">
      <w:pPr>
        <w:autoSpaceDE w:val="0"/>
        <w:autoSpaceDN w:val="0"/>
        <w:adjustRightInd w:val="0"/>
        <w:ind w:firstLine="567"/>
        <w:jc w:val="both"/>
      </w:pPr>
      <w:r>
        <w:t xml:space="preserve">проводить лингвистический анализ текстов различных функциональных стилей и разновидностей языка </w:t>
      </w:r>
    </w:p>
    <w:p w:rsidR="00641F72" w:rsidRDefault="00641F72" w:rsidP="00641F72">
      <w:pPr>
        <w:autoSpaceDE w:val="0"/>
        <w:autoSpaceDN w:val="0"/>
        <w:adjustRightInd w:val="0"/>
        <w:ind w:firstLine="567"/>
        <w:jc w:val="both"/>
      </w:pPr>
      <w:proofErr w:type="spellStart"/>
      <w:r>
        <w:rPr>
          <w:i/>
          <w:iCs/>
        </w:rPr>
        <w:t>аудирование</w:t>
      </w:r>
      <w:proofErr w:type="spellEnd"/>
      <w:r>
        <w:rPr>
          <w:i/>
          <w:iCs/>
        </w:rPr>
        <w:t xml:space="preserve"> и чтение </w:t>
      </w:r>
    </w:p>
    <w:p w:rsidR="00641F72" w:rsidRDefault="00641F72" w:rsidP="00641F72">
      <w:pPr>
        <w:autoSpaceDE w:val="0"/>
        <w:autoSpaceDN w:val="0"/>
        <w:adjustRightInd w:val="0"/>
        <w:ind w:firstLine="567"/>
        <w:jc w:val="both"/>
      </w:pPr>
      <w:r>
        <w:t xml:space="preserve">использовать основные виды чтения (ознакомительно-изучающее, ознакомительно-реферативное и др.) в зависимости от коммуникативной задачи; </w:t>
      </w:r>
    </w:p>
    <w:p w:rsidR="00641F72" w:rsidRDefault="00641F72" w:rsidP="00641F72">
      <w:pPr>
        <w:autoSpaceDE w:val="0"/>
        <w:autoSpaceDN w:val="0"/>
        <w:adjustRightInd w:val="0"/>
        <w:ind w:firstLine="567"/>
        <w:jc w:val="both"/>
      </w:pPr>
      <w:r>
        <w:t xml:space="preserve">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 </w:t>
      </w:r>
    </w:p>
    <w:p w:rsidR="00641F72" w:rsidRDefault="00641F72" w:rsidP="00641F72">
      <w:pPr>
        <w:autoSpaceDE w:val="0"/>
        <w:autoSpaceDN w:val="0"/>
        <w:adjustRightInd w:val="0"/>
        <w:ind w:firstLine="567"/>
        <w:jc w:val="both"/>
        <w:rPr>
          <w:i/>
          <w:iCs/>
        </w:rPr>
      </w:pPr>
      <w:r>
        <w:rPr>
          <w:i/>
          <w:iCs/>
        </w:rPr>
        <w:t xml:space="preserve">говорение и письмо </w:t>
      </w:r>
    </w:p>
    <w:p w:rsidR="00641F72" w:rsidRDefault="00641F72" w:rsidP="00641F72">
      <w:pPr>
        <w:autoSpaceDE w:val="0"/>
        <w:autoSpaceDN w:val="0"/>
        <w:adjustRightInd w:val="0"/>
        <w:ind w:firstLine="567"/>
        <w:jc w:val="both"/>
      </w:pPr>
      <w:r>
        <w:t xml:space="preserve">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 </w:t>
      </w:r>
    </w:p>
    <w:p w:rsidR="00641F72" w:rsidRDefault="00641F72" w:rsidP="00641F72">
      <w:pPr>
        <w:autoSpaceDE w:val="0"/>
        <w:autoSpaceDN w:val="0"/>
        <w:adjustRightInd w:val="0"/>
        <w:ind w:firstLine="567"/>
        <w:jc w:val="both"/>
      </w:pPr>
      <w:r>
        <w:t xml:space="preserve">применять в практике речевого общения основные орфоэпические, лексические, грамматические нормы современного русского литературного языка; </w:t>
      </w:r>
    </w:p>
    <w:p w:rsidR="00641F72" w:rsidRDefault="00641F72" w:rsidP="00641F72">
      <w:pPr>
        <w:autoSpaceDE w:val="0"/>
        <w:autoSpaceDN w:val="0"/>
        <w:adjustRightInd w:val="0"/>
        <w:ind w:firstLine="567"/>
        <w:jc w:val="both"/>
      </w:pPr>
      <w:r>
        <w:t xml:space="preserve">соблюдать в практике письма орфографические и пунктуационные нормы современного русского литературного языка; </w:t>
      </w:r>
    </w:p>
    <w:p w:rsidR="00641F72" w:rsidRDefault="00641F72" w:rsidP="00641F72">
      <w:pPr>
        <w:autoSpaceDE w:val="0"/>
        <w:autoSpaceDN w:val="0"/>
        <w:adjustRightInd w:val="0"/>
        <w:ind w:firstLine="567"/>
        <w:jc w:val="both"/>
      </w:pPr>
      <w:r>
        <w:lastRenderedPageBreak/>
        <w:t xml:space="preserve">соблюдать нормы речевого поведения в различных сферах и ситуациях общения, в том числе при обсуждении дискуссионных проблем; </w:t>
      </w:r>
    </w:p>
    <w:p w:rsidR="00641F72" w:rsidRDefault="00641F72" w:rsidP="00641F72">
      <w:pPr>
        <w:autoSpaceDE w:val="0"/>
        <w:autoSpaceDN w:val="0"/>
        <w:adjustRightInd w:val="0"/>
        <w:ind w:firstLine="567"/>
        <w:jc w:val="both"/>
      </w:pPr>
      <w:r>
        <w:t xml:space="preserve">использовать основные приемы информационной переработки устного и письменного текста;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осознания русского языка как духовной, нравственной и культурной ценности народа; приобщения к ценностям национальной и мировой культуры; </w:t>
      </w:r>
    </w:p>
    <w:p w:rsidR="00641F72" w:rsidRDefault="00641F72" w:rsidP="00641F72">
      <w:pPr>
        <w:autoSpaceDE w:val="0"/>
        <w:autoSpaceDN w:val="0"/>
        <w:adjustRightInd w:val="0"/>
        <w:ind w:firstLine="567"/>
        <w:jc w:val="both"/>
      </w:pPr>
      <w:r>
        <w:t xml:space="preserve">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 </w:t>
      </w:r>
    </w:p>
    <w:p w:rsidR="00641F72" w:rsidRDefault="00641F72" w:rsidP="00641F72">
      <w:pPr>
        <w:autoSpaceDE w:val="0"/>
        <w:autoSpaceDN w:val="0"/>
        <w:adjustRightInd w:val="0"/>
        <w:ind w:firstLine="567"/>
        <w:jc w:val="both"/>
      </w:pPr>
      <w:r>
        <w:t xml:space="preserve">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 </w:t>
      </w:r>
    </w:p>
    <w:p w:rsidR="00641F72" w:rsidRDefault="00641F72" w:rsidP="00641F72">
      <w:pPr>
        <w:autoSpaceDE w:val="0"/>
        <w:autoSpaceDN w:val="0"/>
        <w:adjustRightInd w:val="0"/>
        <w:ind w:firstLine="567"/>
        <w:jc w:val="both"/>
      </w:pPr>
      <w:r>
        <w:t xml:space="preserve">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 </w:t>
      </w:r>
    </w:p>
    <w:p w:rsidR="00641F72" w:rsidRDefault="00641F72" w:rsidP="00641F72">
      <w:pPr>
        <w:autoSpaceDE w:val="0"/>
        <w:autoSpaceDN w:val="0"/>
        <w:adjustRightInd w:val="0"/>
        <w:ind w:firstLine="567"/>
        <w:jc w:val="both"/>
      </w:pPr>
      <w:r>
        <w:t xml:space="preserve">самообразования и активного участия в производственной, культурной и общественной жизни государства.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литературы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образную природу словесного искусства; </w:t>
      </w:r>
    </w:p>
    <w:p w:rsidR="00641F72" w:rsidRDefault="00641F72" w:rsidP="00641F72">
      <w:pPr>
        <w:autoSpaceDE w:val="0"/>
        <w:autoSpaceDN w:val="0"/>
        <w:adjustRightInd w:val="0"/>
        <w:ind w:firstLine="567"/>
        <w:jc w:val="both"/>
      </w:pPr>
      <w:r>
        <w:t xml:space="preserve">содержание изученных литературных произведений; </w:t>
      </w:r>
    </w:p>
    <w:p w:rsidR="00641F72" w:rsidRDefault="00641F72" w:rsidP="00641F72">
      <w:pPr>
        <w:autoSpaceDE w:val="0"/>
        <w:autoSpaceDN w:val="0"/>
        <w:adjustRightInd w:val="0"/>
        <w:ind w:firstLine="567"/>
        <w:jc w:val="both"/>
      </w:pPr>
      <w:r>
        <w:t xml:space="preserve">основные факты жизни и творчества писателей-классиков; </w:t>
      </w:r>
    </w:p>
    <w:p w:rsidR="00641F72" w:rsidRDefault="00641F72" w:rsidP="00641F72">
      <w:pPr>
        <w:autoSpaceDE w:val="0"/>
        <w:autoSpaceDN w:val="0"/>
        <w:adjustRightInd w:val="0"/>
        <w:ind w:firstLine="567"/>
        <w:jc w:val="both"/>
      </w:pPr>
      <w:r>
        <w:t xml:space="preserve">основные закономерности историко-литературного процесса и черты литературных направлений; </w:t>
      </w:r>
    </w:p>
    <w:p w:rsidR="00641F72" w:rsidRDefault="00641F72" w:rsidP="00641F72">
      <w:pPr>
        <w:autoSpaceDE w:val="0"/>
        <w:autoSpaceDN w:val="0"/>
        <w:adjustRightInd w:val="0"/>
        <w:ind w:firstLine="567"/>
        <w:jc w:val="both"/>
      </w:pPr>
      <w:r>
        <w:t xml:space="preserve">основные теоретико-литературные понятия;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воспроизводить содержание литературного произведения; </w:t>
      </w:r>
    </w:p>
    <w:p w:rsidR="00641F72" w:rsidRDefault="00641F72" w:rsidP="00641F72">
      <w:pPr>
        <w:autoSpaceDE w:val="0"/>
        <w:autoSpaceDN w:val="0"/>
        <w:adjustRightInd w:val="0"/>
        <w:ind w:firstLine="567"/>
        <w:jc w:val="both"/>
      </w:pPr>
      <w:r>
        <w:t xml:space="preserve">анализировать и интерпретировать художественное произведение, используя сведения по истории и теории литературы; анализировать эпизод (сцену) изученного произведения, объяснять его связь с проблематикой произведения; </w:t>
      </w:r>
    </w:p>
    <w:p w:rsidR="00641F72" w:rsidRDefault="00641F72" w:rsidP="00641F72">
      <w:pPr>
        <w:autoSpaceDE w:val="0"/>
        <w:autoSpaceDN w:val="0"/>
        <w:adjustRightInd w:val="0"/>
        <w:ind w:firstLine="567"/>
        <w:jc w:val="both"/>
      </w:pPr>
      <w:r>
        <w:t xml:space="preserve">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w:t>
      </w:r>
    </w:p>
    <w:p w:rsidR="00641F72" w:rsidRDefault="00641F72" w:rsidP="00641F72">
      <w:pPr>
        <w:autoSpaceDE w:val="0"/>
        <w:autoSpaceDN w:val="0"/>
        <w:adjustRightInd w:val="0"/>
        <w:ind w:firstLine="567"/>
        <w:jc w:val="both"/>
      </w:pPr>
      <w:r>
        <w:t xml:space="preserve">определять род и жанр произведения; </w:t>
      </w:r>
    </w:p>
    <w:p w:rsidR="00641F72" w:rsidRDefault="00641F72" w:rsidP="00641F72">
      <w:pPr>
        <w:autoSpaceDE w:val="0"/>
        <w:autoSpaceDN w:val="0"/>
        <w:adjustRightInd w:val="0"/>
        <w:ind w:firstLine="567"/>
        <w:jc w:val="both"/>
      </w:pPr>
      <w:r>
        <w:t xml:space="preserve">сопоставлять литературные произведения; </w:t>
      </w:r>
    </w:p>
    <w:p w:rsidR="00641F72" w:rsidRDefault="00641F72" w:rsidP="00641F72">
      <w:pPr>
        <w:autoSpaceDE w:val="0"/>
        <w:autoSpaceDN w:val="0"/>
        <w:adjustRightInd w:val="0"/>
        <w:ind w:firstLine="567"/>
        <w:jc w:val="both"/>
      </w:pPr>
      <w:r>
        <w:t xml:space="preserve">выявлять авторскую позицию; </w:t>
      </w:r>
    </w:p>
    <w:p w:rsidR="00641F72" w:rsidRDefault="00641F72" w:rsidP="00641F72">
      <w:pPr>
        <w:autoSpaceDE w:val="0"/>
        <w:autoSpaceDN w:val="0"/>
        <w:adjustRightInd w:val="0"/>
        <w:ind w:firstLine="567"/>
        <w:jc w:val="both"/>
      </w:pPr>
      <w:r>
        <w:t xml:space="preserve">выразительно читать изученные произведения (или их фрагменты), соблюдая нормы литературного произношения; </w:t>
      </w:r>
    </w:p>
    <w:p w:rsidR="00641F72" w:rsidRDefault="00641F72" w:rsidP="00ED3B7D">
      <w:pPr>
        <w:autoSpaceDE w:val="0"/>
        <w:autoSpaceDN w:val="0"/>
        <w:adjustRightInd w:val="0"/>
        <w:ind w:firstLine="567"/>
        <w:jc w:val="both"/>
      </w:pPr>
      <w:r>
        <w:t xml:space="preserve">аргументировано формулировать свое отношение к прочитанному произведению; </w:t>
      </w: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иностранного языка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 </w:t>
      </w:r>
    </w:p>
    <w:p w:rsidR="00641F72" w:rsidRDefault="00641F72" w:rsidP="00641F72">
      <w:pPr>
        <w:autoSpaceDE w:val="0"/>
        <w:autoSpaceDN w:val="0"/>
        <w:adjustRightInd w:val="0"/>
        <w:ind w:firstLine="567"/>
        <w:jc w:val="both"/>
      </w:pPr>
      <w:r>
        <w:t>значение изученных грамматических явлений в расширенном объеме (</w:t>
      </w:r>
      <w:proofErr w:type="spellStart"/>
      <w:r>
        <w:t>видо-временные</w:t>
      </w:r>
      <w:proofErr w:type="spellEnd"/>
      <w:r>
        <w:t xml:space="preserve">, безличные и неопределенно-личные формы глагола, формы условного наклонения, косвенная речь / косвенный вопрос, побуждение и др., согласование времен); </w:t>
      </w:r>
    </w:p>
    <w:p w:rsidR="00641F72" w:rsidRDefault="00641F72" w:rsidP="00641F72">
      <w:pPr>
        <w:autoSpaceDE w:val="0"/>
        <w:autoSpaceDN w:val="0"/>
        <w:adjustRightInd w:val="0"/>
        <w:ind w:firstLine="567"/>
        <w:jc w:val="both"/>
      </w:pPr>
      <w:r>
        <w:t xml:space="preserve">страноведческую информацию из аутентичных источников, обогащающую социальный опыт школьников;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rPr>
          <w:i/>
          <w:iCs/>
        </w:rPr>
        <w:t xml:space="preserve">говорение </w:t>
      </w:r>
    </w:p>
    <w:p w:rsidR="00641F72" w:rsidRDefault="00641F72" w:rsidP="00641F72">
      <w:pPr>
        <w:autoSpaceDE w:val="0"/>
        <w:autoSpaceDN w:val="0"/>
        <w:adjustRightInd w:val="0"/>
        <w:ind w:firstLine="567"/>
        <w:jc w:val="both"/>
      </w:pPr>
      <w:r>
        <w:t xml:space="preserve">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 </w:t>
      </w:r>
    </w:p>
    <w:p w:rsidR="00641F72" w:rsidRDefault="00641F72" w:rsidP="00641F72">
      <w:pPr>
        <w:autoSpaceDE w:val="0"/>
        <w:autoSpaceDN w:val="0"/>
        <w:adjustRightInd w:val="0"/>
        <w:ind w:firstLine="567"/>
        <w:jc w:val="both"/>
      </w:pPr>
      <w:r>
        <w:t xml:space="preserve">рассказывать о своем окружении, рассуждать в рамках изученной тематики и проблематики; </w:t>
      </w:r>
      <w:r>
        <w:lastRenderedPageBreak/>
        <w:t xml:space="preserve">представлять </w:t>
      </w:r>
      <w:proofErr w:type="spellStart"/>
      <w:r>
        <w:t>социокультурный</w:t>
      </w:r>
      <w:proofErr w:type="spellEnd"/>
      <w:r>
        <w:t xml:space="preserve"> портрет своей страны и страны/стран изучаемого языка; </w:t>
      </w:r>
    </w:p>
    <w:p w:rsidR="00641F72" w:rsidRDefault="00641F72" w:rsidP="00641F72">
      <w:pPr>
        <w:autoSpaceDE w:val="0"/>
        <w:autoSpaceDN w:val="0"/>
        <w:adjustRightInd w:val="0"/>
        <w:ind w:firstLine="567"/>
        <w:jc w:val="both"/>
      </w:pPr>
      <w:proofErr w:type="spellStart"/>
      <w:r>
        <w:rPr>
          <w:i/>
          <w:iCs/>
        </w:rPr>
        <w:t>аудирование</w:t>
      </w:r>
      <w:proofErr w:type="spellEnd"/>
      <w:r>
        <w:rPr>
          <w:i/>
          <w:iCs/>
        </w:rPr>
        <w:t xml:space="preserve"> </w:t>
      </w:r>
    </w:p>
    <w:p w:rsidR="00641F72" w:rsidRDefault="00641F72" w:rsidP="00641F72">
      <w:pPr>
        <w:autoSpaceDE w:val="0"/>
        <w:autoSpaceDN w:val="0"/>
        <w:adjustRightInd w:val="0"/>
        <w:ind w:firstLine="567"/>
        <w:jc w:val="both"/>
      </w:pPr>
      <w:r>
        <w:t xml:space="preserve">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 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 </w:t>
      </w:r>
    </w:p>
    <w:p w:rsidR="00641F72" w:rsidRDefault="00641F72" w:rsidP="00641F72">
      <w:pPr>
        <w:autoSpaceDE w:val="0"/>
        <w:autoSpaceDN w:val="0"/>
        <w:adjustRightInd w:val="0"/>
        <w:ind w:firstLine="567"/>
        <w:jc w:val="both"/>
      </w:pPr>
      <w:r>
        <w:rPr>
          <w:i/>
          <w:iCs/>
        </w:rPr>
        <w:t xml:space="preserve">чтение </w:t>
      </w:r>
    </w:p>
    <w:p w:rsidR="00641F72" w:rsidRDefault="00641F72" w:rsidP="00641F72">
      <w:pPr>
        <w:autoSpaceDE w:val="0"/>
        <w:autoSpaceDN w:val="0"/>
        <w:adjustRightInd w:val="0"/>
        <w:ind w:firstLine="567"/>
        <w:jc w:val="both"/>
      </w:pPr>
      <w:r>
        <w:t xml:space="preserve">читать аутентичные тексты различных стилей: публицистические, художественные, научно-популярные, прагматические – используя основные виды чтения (ознакомительное, изучающее, поисковое/просмотровое) в зависимости от коммуникативной задачи; </w:t>
      </w:r>
    </w:p>
    <w:p w:rsidR="00641F72" w:rsidRDefault="00641F72" w:rsidP="00641F72">
      <w:pPr>
        <w:autoSpaceDE w:val="0"/>
        <w:autoSpaceDN w:val="0"/>
        <w:adjustRightInd w:val="0"/>
        <w:ind w:firstLine="567"/>
        <w:jc w:val="both"/>
      </w:pPr>
      <w:r>
        <w:rPr>
          <w:i/>
          <w:iCs/>
        </w:rPr>
        <w:t xml:space="preserve">письменная речь </w:t>
      </w:r>
    </w:p>
    <w:p w:rsidR="00641F72" w:rsidRDefault="00641F72" w:rsidP="00641F72">
      <w:pPr>
        <w:autoSpaceDE w:val="0"/>
        <w:autoSpaceDN w:val="0"/>
        <w:adjustRightInd w:val="0"/>
        <w:ind w:firstLine="567"/>
        <w:jc w:val="both"/>
      </w:pPr>
      <w:r>
        <w:t xml:space="preserve">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общения с представителями других стран, ориентации в современном поликультурном мире; </w:t>
      </w:r>
    </w:p>
    <w:p w:rsidR="00641F72" w:rsidRDefault="00641F72" w:rsidP="00641F72">
      <w:pPr>
        <w:autoSpaceDE w:val="0"/>
        <w:autoSpaceDN w:val="0"/>
        <w:adjustRightInd w:val="0"/>
        <w:ind w:firstLine="567"/>
        <w:jc w:val="both"/>
      </w:pPr>
      <w:r>
        <w:t xml:space="preserve">получения сведений из иноязычных источников информации (в том числе через Интернет), необходимых в образовательных и самообразовательных целях; </w:t>
      </w:r>
    </w:p>
    <w:p w:rsidR="00641F72" w:rsidRDefault="00641F72" w:rsidP="00641F72">
      <w:pPr>
        <w:autoSpaceDE w:val="0"/>
        <w:autoSpaceDN w:val="0"/>
        <w:adjustRightInd w:val="0"/>
        <w:ind w:firstLine="567"/>
        <w:jc w:val="both"/>
      </w:pPr>
      <w:r>
        <w:t xml:space="preserve">расширения возможностей в выборе будущей профессиональной деятельности; </w:t>
      </w:r>
    </w:p>
    <w:p w:rsidR="00641F72" w:rsidRDefault="00641F72" w:rsidP="00641F72">
      <w:pPr>
        <w:autoSpaceDE w:val="0"/>
        <w:autoSpaceDN w:val="0"/>
        <w:adjustRightInd w:val="0"/>
        <w:ind w:firstLine="567"/>
        <w:jc w:val="both"/>
      </w:pPr>
      <w:r>
        <w:t xml:space="preserve">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 </w:t>
      </w: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математики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 </w:t>
      </w:r>
    </w:p>
    <w:p w:rsidR="00641F72" w:rsidRDefault="00641F72" w:rsidP="00641F72">
      <w:pPr>
        <w:autoSpaceDE w:val="0"/>
        <w:autoSpaceDN w:val="0"/>
        <w:adjustRightInd w:val="0"/>
        <w:ind w:firstLine="567"/>
        <w:jc w:val="both"/>
      </w:pPr>
      <w:r>
        <w:t xml:space="preserve">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 </w:t>
      </w:r>
    </w:p>
    <w:p w:rsidR="00641F72" w:rsidRDefault="00641F72" w:rsidP="00641F72">
      <w:pPr>
        <w:autoSpaceDE w:val="0"/>
        <w:autoSpaceDN w:val="0"/>
        <w:adjustRightInd w:val="0"/>
        <w:ind w:firstLine="567"/>
        <w:jc w:val="both"/>
      </w:pPr>
      <w:r>
        <w:t xml:space="preserve">универсальный характер законов логики математических рассуждений, их применимость во всех областях человеческой деятельности; </w:t>
      </w:r>
    </w:p>
    <w:p w:rsidR="00641F72" w:rsidRDefault="00641F72" w:rsidP="00641F72">
      <w:pPr>
        <w:autoSpaceDE w:val="0"/>
        <w:autoSpaceDN w:val="0"/>
        <w:adjustRightInd w:val="0"/>
        <w:ind w:firstLine="567"/>
        <w:jc w:val="both"/>
      </w:pPr>
      <w:r>
        <w:t xml:space="preserve">вероятностный характер различных процессов окружающего мира; </w:t>
      </w:r>
    </w:p>
    <w:p w:rsidR="00641F72" w:rsidRDefault="00641F72" w:rsidP="00641F72">
      <w:pPr>
        <w:autoSpaceDE w:val="0"/>
        <w:autoSpaceDN w:val="0"/>
        <w:adjustRightInd w:val="0"/>
        <w:ind w:firstLine="567"/>
        <w:jc w:val="both"/>
        <w:rPr>
          <w:b/>
        </w:rPr>
      </w:pPr>
      <w:r>
        <w:rPr>
          <w:b/>
          <w:i/>
          <w:iCs/>
        </w:rPr>
        <w:t xml:space="preserve">алгебра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 </w:t>
      </w:r>
    </w:p>
    <w:p w:rsidR="00641F72" w:rsidRDefault="00641F72" w:rsidP="00641F72">
      <w:pPr>
        <w:autoSpaceDE w:val="0"/>
        <w:autoSpaceDN w:val="0"/>
        <w:adjustRightInd w:val="0"/>
        <w:ind w:firstLine="567"/>
        <w:jc w:val="both"/>
      </w:pPr>
      <w:r>
        <w:t xml:space="preserve">проводить по известным формулам и правилам преобразования буквенных выражений, включающих степени, радикалы, логарифмы и тригонометрические функции; </w:t>
      </w:r>
    </w:p>
    <w:p w:rsidR="00641F72" w:rsidRDefault="00641F72" w:rsidP="00641F72">
      <w:pPr>
        <w:autoSpaceDE w:val="0"/>
        <w:autoSpaceDN w:val="0"/>
        <w:adjustRightInd w:val="0"/>
        <w:ind w:firstLine="567"/>
        <w:jc w:val="both"/>
      </w:pPr>
      <w:r>
        <w:t xml:space="preserve">вычислять значения числовых и буквенных выражений, осуществляя необходимые подстановки и преобразования;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 </w:t>
      </w:r>
    </w:p>
    <w:p w:rsidR="00641F72" w:rsidRDefault="00641F72" w:rsidP="00641F72">
      <w:pPr>
        <w:autoSpaceDE w:val="0"/>
        <w:autoSpaceDN w:val="0"/>
        <w:adjustRightInd w:val="0"/>
        <w:ind w:firstLine="567"/>
        <w:jc w:val="both"/>
        <w:rPr>
          <w:b/>
        </w:rPr>
      </w:pPr>
      <w:r>
        <w:rPr>
          <w:b/>
          <w:i/>
          <w:iCs/>
        </w:rPr>
        <w:t xml:space="preserve">функции и графики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определять значение функции по значению аргумента при различных способах задания функции; </w:t>
      </w:r>
    </w:p>
    <w:p w:rsidR="00641F72" w:rsidRDefault="00641F72" w:rsidP="00641F72">
      <w:pPr>
        <w:autoSpaceDE w:val="0"/>
        <w:autoSpaceDN w:val="0"/>
        <w:adjustRightInd w:val="0"/>
        <w:ind w:firstLine="567"/>
        <w:jc w:val="both"/>
      </w:pPr>
      <w:r>
        <w:t xml:space="preserve">строить графики изученных функций; </w:t>
      </w:r>
    </w:p>
    <w:p w:rsidR="00641F72" w:rsidRDefault="00641F72" w:rsidP="00641F72">
      <w:pPr>
        <w:autoSpaceDE w:val="0"/>
        <w:autoSpaceDN w:val="0"/>
        <w:adjustRightInd w:val="0"/>
        <w:ind w:firstLine="567"/>
        <w:jc w:val="both"/>
      </w:pPr>
      <w:r>
        <w:t xml:space="preserve">описывать по графику </w:t>
      </w:r>
      <w:r>
        <w:rPr>
          <w:i/>
          <w:iCs/>
        </w:rPr>
        <w:t xml:space="preserve">и в простейших случаях по формуле </w:t>
      </w:r>
      <w:r>
        <w:t xml:space="preserve">поведение и свойства функций, </w:t>
      </w:r>
      <w:r>
        <w:lastRenderedPageBreak/>
        <w:t xml:space="preserve">находить по графику функции наибольшие и наименьшие значения; </w:t>
      </w:r>
    </w:p>
    <w:p w:rsidR="00641F72" w:rsidRDefault="00641F72" w:rsidP="00641F72">
      <w:pPr>
        <w:autoSpaceDE w:val="0"/>
        <w:autoSpaceDN w:val="0"/>
        <w:adjustRightInd w:val="0"/>
        <w:ind w:firstLine="567"/>
        <w:jc w:val="both"/>
      </w:pPr>
      <w:r>
        <w:t xml:space="preserve">решать уравнения, простейшие системы уравнений, используя </w:t>
      </w:r>
      <w:r>
        <w:rPr>
          <w:i/>
          <w:iCs/>
        </w:rPr>
        <w:t xml:space="preserve">свойства функций </w:t>
      </w:r>
      <w:r>
        <w:t xml:space="preserve">и их графиков;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описания с помощью функций различных зависимостей, представления их графически, интерпретации графиков; </w:t>
      </w:r>
    </w:p>
    <w:p w:rsidR="00641F72" w:rsidRDefault="00641F72" w:rsidP="00641F72">
      <w:pPr>
        <w:autoSpaceDE w:val="0"/>
        <w:autoSpaceDN w:val="0"/>
        <w:adjustRightInd w:val="0"/>
        <w:ind w:firstLine="567"/>
        <w:jc w:val="both"/>
        <w:rPr>
          <w:b/>
        </w:rPr>
      </w:pPr>
      <w:r>
        <w:rPr>
          <w:b/>
          <w:i/>
          <w:iCs/>
        </w:rPr>
        <w:t xml:space="preserve">геометрия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распознавать на чертежах и моделях пространственные формы; соотносить трехмерные объекты с их описаниями, изображениями; </w:t>
      </w:r>
    </w:p>
    <w:p w:rsidR="00641F72" w:rsidRDefault="00641F72" w:rsidP="00641F72">
      <w:pPr>
        <w:autoSpaceDE w:val="0"/>
        <w:autoSpaceDN w:val="0"/>
        <w:adjustRightInd w:val="0"/>
        <w:ind w:firstLine="567"/>
        <w:jc w:val="both"/>
      </w:pPr>
      <w:r>
        <w:t xml:space="preserve">описывать взаимное расположение прямых и плоскостей в пространстве, </w:t>
      </w:r>
      <w:r>
        <w:rPr>
          <w:i/>
          <w:iCs/>
        </w:rPr>
        <w:t>аргументировать свои суждения об этом расположении</w:t>
      </w:r>
      <w:r>
        <w:t xml:space="preserve">; </w:t>
      </w:r>
    </w:p>
    <w:p w:rsidR="00641F72" w:rsidRDefault="00641F72" w:rsidP="00641F72">
      <w:pPr>
        <w:autoSpaceDE w:val="0"/>
        <w:autoSpaceDN w:val="0"/>
        <w:adjustRightInd w:val="0"/>
        <w:ind w:firstLine="567"/>
        <w:jc w:val="both"/>
      </w:pPr>
      <w:r>
        <w:t xml:space="preserve">анализировать в простейших случаях взаимное расположение объектов в пространстве; </w:t>
      </w:r>
    </w:p>
    <w:p w:rsidR="00641F72" w:rsidRDefault="00641F72" w:rsidP="00641F72">
      <w:pPr>
        <w:autoSpaceDE w:val="0"/>
        <w:autoSpaceDN w:val="0"/>
        <w:adjustRightInd w:val="0"/>
        <w:ind w:firstLine="567"/>
        <w:jc w:val="both"/>
      </w:pPr>
      <w:r>
        <w:t xml:space="preserve">изображать основные многогранники и круглые тела; выполнять чертежи по условиям задач; </w:t>
      </w:r>
    </w:p>
    <w:p w:rsidR="00641F72" w:rsidRDefault="00641F72" w:rsidP="00641F72">
      <w:pPr>
        <w:autoSpaceDE w:val="0"/>
        <w:autoSpaceDN w:val="0"/>
        <w:adjustRightInd w:val="0"/>
        <w:ind w:firstLine="567"/>
        <w:jc w:val="both"/>
      </w:pPr>
      <w:r>
        <w:rPr>
          <w:i/>
          <w:iCs/>
        </w:rPr>
        <w:t>строить простейшие сечения куба, призмы, пирамиды</w:t>
      </w:r>
      <w:r>
        <w:t xml:space="preserve">; </w:t>
      </w:r>
    </w:p>
    <w:p w:rsidR="00641F72" w:rsidRDefault="00641F72" w:rsidP="00641F72">
      <w:pPr>
        <w:autoSpaceDE w:val="0"/>
        <w:autoSpaceDN w:val="0"/>
        <w:adjustRightInd w:val="0"/>
        <w:ind w:firstLine="567"/>
        <w:jc w:val="both"/>
      </w:pPr>
      <w:r>
        <w:t xml:space="preserve">решать планиметрические и простейшие стереометрические задачи на нахождение геометрических величин (длин, углов, площадей, объемов); </w:t>
      </w:r>
    </w:p>
    <w:p w:rsidR="00641F72" w:rsidRDefault="00641F72" w:rsidP="00641F72">
      <w:pPr>
        <w:autoSpaceDE w:val="0"/>
        <w:autoSpaceDN w:val="0"/>
        <w:adjustRightInd w:val="0"/>
        <w:ind w:firstLine="567"/>
        <w:jc w:val="both"/>
      </w:pPr>
      <w:r>
        <w:t xml:space="preserve">использовать при решении стереометрических задач планиметрические факты и методы; </w:t>
      </w:r>
    </w:p>
    <w:p w:rsidR="00641F72" w:rsidRDefault="00641F72" w:rsidP="00641F72">
      <w:pPr>
        <w:autoSpaceDE w:val="0"/>
        <w:autoSpaceDN w:val="0"/>
        <w:adjustRightInd w:val="0"/>
        <w:ind w:firstLine="567"/>
        <w:jc w:val="both"/>
      </w:pPr>
      <w:r>
        <w:t xml:space="preserve">проводить доказательные рассуждения в ходе решения задач;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исследования (моделирования) несложных практических ситуаций на основе изученных формул и свойств фигур; </w:t>
      </w:r>
    </w:p>
    <w:p w:rsidR="00641F72" w:rsidRDefault="00641F72" w:rsidP="00ED3B7D">
      <w:pPr>
        <w:autoSpaceDE w:val="0"/>
        <w:autoSpaceDN w:val="0"/>
        <w:adjustRightInd w:val="0"/>
        <w:ind w:firstLine="567"/>
        <w:jc w:val="both"/>
      </w:pPr>
      <w:r>
        <w:t xml:space="preserve">вычисления объемов и площадей поверхностей пространственных тел при решении практических задач, используя при необходимости справочники и вычислительные устройства. </w:t>
      </w: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информатики и ИКТ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основные технологии создания, редактирования, оформления, сохранения, передачи информационных объектов различного типа с помощью современных программных средств информационных и коммуникационных технологий; </w:t>
      </w:r>
    </w:p>
    <w:p w:rsidR="00641F72" w:rsidRDefault="00641F72" w:rsidP="00641F72">
      <w:pPr>
        <w:autoSpaceDE w:val="0"/>
        <w:autoSpaceDN w:val="0"/>
        <w:adjustRightInd w:val="0"/>
        <w:ind w:firstLine="567"/>
        <w:jc w:val="both"/>
      </w:pPr>
      <w:r>
        <w:t xml:space="preserve">назначение и виды информационных моделей, описывающих реальные объекты и процессы; </w:t>
      </w:r>
    </w:p>
    <w:p w:rsidR="00641F72" w:rsidRDefault="00641F72" w:rsidP="00641F72">
      <w:pPr>
        <w:autoSpaceDE w:val="0"/>
        <w:autoSpaceDN w:val="0"/>
        <w:adjustRightInd w:val="0"/>
        <w:ind w:firstLine="567"/>
        <w:jc w:val="both"/>
      </w:pPr>
      <w:r>
        <w:t xml:space="preserve">назначение и функции операционных систем;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оперировать различными видами информационных объектов, в том числе с помощью компьютера, соотносить полученные результаты с реальными объектами; </w:t>
      </w:r>
    </w:p>
    <w:p w:rsidR="00641F72" w:rsidRDefault="00641F72" w:rsidP="00641F72">
      <w:pPr>
        <w:autoSpaceDE w:val="0"/>
        <w:autoSpaceDN w:val="0"/>
        <w:adjustRightInd w:val="0"/>
        <w:ind w:firstLine="567"/>
        <w:jc w:val="both"/>
      </w:pPr>
      <w:r>
        <w:t xml:space="preserve">распознавать и описывать информационные процессы в социальных, биологических и технических системах; </w:t>
      </w:r>
    </w:p>
    <w:p w:rsidR="00641F72" w:rsidRDefault="00641F72" w:rsidP="00641F72">
      <w:pPr>
        <w:autoSpaceDE w:val="0"/>
        <w:autoSpaceDN w:val="0"/>
        <w:adjustRightInd w:val="0"/>
        <w:ind w:firstLine="567"/>
        <w:jc w:val="both"/>
      </w:pPr>
      <w:r>
        <w:t xml:space="preserve">использовать готовые информационные модели, оценивать их соответствие реальному объекту и целям моделирования; </w:t>
      </w:r>
    </w:p>
    <w:p w:rsidR="00641F72" w:rsidRDefault="00641F72" w:rsidP="00641F72">
      <w:pPr>
        <w:autoSpaceDE w:val="0"/>
        <w:autoSpaceDN w:val="0"/>
        <w:adjustRightInd w:val="0"/>
        <w:ind w:firstLine="567"/>
        <w:jc w:val="both"/>
      </w:pPr>
      <w:r>
        <w:t xml:space="preserve">оценивать достоверность информации, сопоставляя различные источники; </w:t>
      </w:r>
    </w:p>
    <w:p w:rsidR="00641F72" w:rsidRDefault="00641F72" w:rsidP="00641F72">
      <w:pPr>
        <w:autoSpaceDE w:val="0"/>
        <w:autoSpaceDN w:val="0"/>
        <w:adjustRightInd w:val="0"/>
        <w:ind w:firstLine="567"/>
        <w:jc w:val="both"/>
      </w:pPr>
      <w:r>
        <w:t xml:space="preserve">иллюстрировать учебные работы с использованием средств информационных технологий; </w:t>
      </w:r>
    </w:p>
    <w:p w:rsidR="00641F72" w:rsidRDefault="00641F72" w:rsidP="00641F72">
      <w:pPr>
        <w:autoSpaceDE w:val="0"/>
        <w:autoSpaceDN w:val="0"/>
        <w:adjustRightInd w:val="0"/>
        <w:ind w:firstLine="567"/>
        <w:jc w:val="both"/>
      </w:pPr>
      <w:r>
        <w:t xml:space="preserve">создавать информационные объекты сложной структуры, в том числе гипертекстовые документы; </w:t>
      </w:r>
    </w:p>
    <w:p w:rsidR="00641F72" w:rsidRDefault="00641F72" w:rsidP="00641F72">
      <w:pPr>
        <w:autoSpaceDE w:val="0"/>
        <w:autoSpaceDN w:val="0"/>
        <w:adjustRightInd w:val="0"/>
        <w:ind w:firstLine="567"/>
        <w:jc w:val="both"/>
      </w:pPr>
      <w:r>
        <w:t xml:space="preserve">просматривать, создавать, редактировать, сохранять записи в базах данных, получать необходимую информацию по запросу пользователя; </w:t>
      </w:r>
    </w:p>
    <w:p w:rsidR="00641F72" w:rsidRDefault="00641F72" w:rsidP="00641F72">
      <w:pPr>
        <w:autoSpaceDE w:val="0"/>
        <w:autoSpaceDN w:val="0"/>
        <w:adjustRightInd w:val="0"/>
        <w:ind w:firstLine="567"/>
        <w:jc w:val="both"/>
      </w:pPr>
      <w:r>
        <w:t xml:space="preserve">наглядно представлять числовые показатели и динамику их изменения с помощью программ деловой графики; </w:t>
      </w:r>
    </w:p>
    <w:p w:rsidR="00641F72" w:rsidRDefault="00641F72" w:rsidP="00641F72">
      <w:pPr>
        <w:autoSpaceDE w:val="0"/>
        <w:autoSpaceDN w:val="0"/>
        <w:adjustRightInd w:val="0"/>
        <w:ind w:firstLine="567"/>
        <w:jc w:val="both"/>
      </w:pPr>
      <w:r>
        <w:t xml:space="preserve">соблюдать правила техники безопасности и гигиенические рекомендации при использовании средств ИКТ;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эффективного применения информационных образовательных ресурсов в учебной деятельности, в том числе самообразовании; </w:t>
      </w:r>
    </w:p>
    <w:p w:rsidR="00641F72" w:rsidRDefault="00641F72" w:rsidP="00641F72">
      <w:pPr>
        <w:autoSpaceDE w:val="0"/>
        <w:autoSpaceDN w:val="0"/>
        <w:adjustRightInd w:val="0"/>
        <w:ind w:firstLine="567"/>
        <w:jc w:val="both"/>
      </w:pPr>
      <w:r>
        <w:lastRenderedPageBreak/>
        <w:t xml:space="preserve">ориентации в информационном пространстве, работы с распространенными автоматизированными информационными системами; </w:t>
      </w:r>
    </w:p>
    <w:p w:rsidR="00641F72" w:rsidRDefault="00641F72" w:rsidP="00641F72">
      <w:pPr>
        <w:autoSpaceDE w:val="0"/>
        <w:autoSpaceDN w:val="0"/>
        <w:adjustRightInd w:val="0"/>
        <w:ind w:firstLine="567"/>
        <w:jc w:val="both"/>
      </w:pPr>
      <w:r>
        <w:t xml:space="preserve">автоматизации коммуникационной деятельности; </w:t>
      </w:r>
    </w:p>
    <w:p w:rsidR="00641F72" w:rsidRDefault="00641F72" w:rsidP="00641F72">
      <w:pPr>
        <w:autoSpaceDE w:val="0"/>
        <w:autoSpaceDN w:val="0"/>
        <w:adjustRightInd w:val="0"/>
        <w:ind w:firstLine="567"/>
        <w:jc w:val="both"/>
      </w:pPr>
      <w:r>
        <w:t xml:space="preserve">соблюдения этических и правовых норм при работе с информацией; </w:t>
      </w:r>
    </w:p>
    <w:p w:rsidR="00641F72" w:rsidRDefault="00641F72" w:rsidP="00641F72">
      <w:pPr>
        <w:autoSpaceDE w:val="0"/>
        <w:autoSpaceDN w:val="0"/>
        <w:adjustRightInd w:val="0"/>
        <w:ind w:firstLine="567"/>
        <w:jc w:val="both"/>
      </w:pPr>
      <w:r>
        <w:t xml:space="preserve">эффективной организации индивидуального информационного пространства.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истории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основные факты, процессы и явления, характеризующие целостность отечественной и всемирной истории; </w:t>
      </w:r>
    </w:p>
    <w:p w:rsidR="00641F72" w:rsidRDefault="00641F72" w:rsidP="00641F72">
      <w:pPr>
        <w:autoSpaceDE w:val="0"/>
        <w:autoSpaceDN w:val="0"/>
        <w:adjustRightInd w:val="0"/>
        <w:ind w:firstLine="567"/>
        <w:jc w:val="both"/>
      </w:pPr>
      <w:r>
        <w:t xml:space="preserve">периодизацию всемирной и отечественной истории; </w:t>
      </w:r>
    </w:p>
    <w:p w:rsidR="00641F72" w:rsidRDefault="00641F72" w:rsidP="00641F72">
      <w:pPr>
        <w:autoSpaceDE w:val="0"/>
        <w:autoSpaceDN w:val="0"/>
        <w:adjustRightInd w:val="0"/>
        <w:ind w:firstLine="567"/>
        <w:jc w:val="both"/>
      </w:pPr>
      <w:r>
        <w:t xml:space="preserve">современные версии и трактовки важнейших проблем отечественной и всемирной истории; </w:t>
      </w:r>
    </w:p>
    <w:p w:rsidR="00641F72" w:rsidRDefault="00641F72" w:rsidP="00641F72">
      <w:pPr>
        <w:autoSpaceDE w:val="0"/>
        <w:autoSpaceDN w:val="0"/>
        <w:adjustRightInd w:val="0"/>
        <w:ind w:firstLine="567"/>
        <w:jc w:val="both"/>
      </w:pPr>
      <w:r>
        <w:t xml:space="preserve">историческую обусловленность современных общественных процессов; </w:t>
      </w:r>
    </w:p>
    <w:p w:rsidR="00641F72" w:rsidRDefault="00641F72" w:rsidP="00641F72">
      <w:pPr>
        <w:autoSpaceDE w:val="0"/>
        <w:autoSpaceDN w:val="0"/>
        <w:adjustRightInd w:val="0"/>
        <w:ind w:firstLine="567"/>
        <w:jc w:val="both"/>
      </w:pPr>
      <w:r>
        <w:t xml:space="preserve">особенности исторического пути России, ее роль в мировом сообществе;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проводить поиск исторической информации в источниках разного типа; </w:t>
      </w:r>
    </w:p>
    <w:p w:rsidR="00641F72" w:rsidRDefault="00641F72" w:rsidP="00641F72">
      <w:pPr>
        <w:autoSpaceDE w:val="0"/>
        <w:autoSpaceDN w:val="0"/>
        <w:adjustRightInd w:val="0"/>
        <w:ind w:firstLine="567"/>
        <w:jc w:val="both"/>
      </w:pPr>
      <w:r>
        <w:t xml:space="preserve">критически анализировать источник исторической информации (характеризовать авторство источника, время, обстоятельства и цели его создания); </w:t>
      </w:r>
    </w:p>
    <w:p w:rsidR="00641F72" w:rsidRDefault="00641F72" w:rsidP="00641F72">
      <w:pPr>
        <w:autoSpaceDE w:val="0"/>
        <w:autoSpaceDN w:val="0"/>
        <w:adjustRightInd w:val="0"/>
        <w:ind w:firstLine="567"/>
        <w:jc w:val="both"/>
      </w:pPr>
      <w:r>
        <w:t xml:space="preserve">анализировать историческую информацию, представленную в разных знаковых системах (текст, карта, таблица, схема, аудиовизуальный ряд); </w:t>
      </w:r>
    </w:p>
    <w:p w:rsidR="00641F72" w:rsidRDefault="00641F72" w:rsidP="00641F72">
      <w:pPr>
        <w:autoSpaceDE w:val="0"/>
        <w:autoSpaceDN w:val="0"/>
        <w:adjustRightInd w:val="0"/>
        <w:ind w:firstLine="567"/>
        <w:jc w:val="both"/>
      </w:pPr>
      <w:r>
        <w:t xml:space="preserve">различать в исторической информации факты и мнения, исторические описания и исторические объяснения; </w:t>
      </w:r>
    </w:p>
    <w:p w:rsidR="00641F72" w:rsidRDefault="00641F72" w:rsidP="00641F72">
      <w:pPr>
        <w:autoSpaceDE w:val="0"/>
        <w:autoSpaceDN w:val="0"/>
        <w:adjustRightInd w:val="0"/>
        <w:ind w:firstLine="567"/>
        <w:jc w:val="both"/>
      </w:pPr>
      <w:r>
        <w:t xml:space="preserve">устанавливать причинно-следственные связи между явлениями, пространственные и временные рамки изучаемых исторических процессов и явлений;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определения собственной позиции по отношению к явлениям современной жизни, исходя из их исторической обусловленности; </w:t>
      </w:r>
    </w:p>
    <w:p w:rsidR="00641F72" w:rsidRDefault="00641F72" w:rsidP="00641F72">
      <w:pPr>
        <w:autoSpaceDE w:val="0"/>
        <w:autoSpaceDN w:val="0"/>
        <w:adjustRightInd w:val="0"/>
        <w:ind w:firstLine="567"/>
        <w:jc w:val="both"/>
      </w:pPr>
      <w:r>
        <w:t xml:space="preserve">использования навыков исторического анализа при критическом восприятии получаемой извне социальной информации; </w:t>
      </w:r>
    </w:p>
    <w:p w:rsidR="00641F72" w:rsidRDefault="00641F72" w:rsidP="00641F72">
      <w:pPr>
        <w:autoSpaceDE w:val="0"/>
        <w:autoSpaceDN w:val="0"/>
        <w:adjustRightInd w:val="0"/>
        <w:ind w:firstLine="567"/>
        <w:jc w:val="both"/>
      </w:pPr>
      <w:r>
        <w:t xml:space="preserve">соотнесения своих действий и поступков окружающих с исторически возникшими формами социального поведения; </w:t>
      </w:r>
    </w:p>
    <w:p w:rsidR="00641F72" w:rsidRDefault="00641F72" w:rsidP="00641F72">
      <w:pPr>
        <w:autoSpaceDE w:val="0"/>
        <w:autoSpaceDN w:val="0"/>
        <w:adjustRightInd w:val="0"/>
        <w:ind w:firstLine="567"/>
        <w:jc w:val="both"/>
      </w:pPr>
      <w:r>
        <w:t xml:space="preserve">осознания себя как исторически сложившегося гражданского, этнокультурного, конфессионального сообщества, гражданина России.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обществознания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proofErr w:type="spellStart"/>
      <w:r>
        <w:t>биосоциальную</w:t>
      </w:r>
      <w:proofErr w:type="spellEnd"/>
      <w:r>
        <w:t xml:space="preserve"> сущность человека, основные этапы и факторы социализации личности, место и роль человека в системе общественных отношений; </w:t>
      </w:r>
    </w:p>
    <w:p w:rsidR="00641F72" w:rsidRDefault="00641F72" w:rsidP="00641F72">
      <w:pPr>
        <w:autoSpaceDE w:val="0"/>
        <w:autoSpaceDN w:val="0"/>
        <w:adjustRightInd w:val="0"/>
        <w:ind w:firstLine="567"/>
        <w:jc w:val="both"/>
      </w:pPr>
      <w:r>
        <w:t xml:space="preserve">тенденции развития общества в целом как сложной динамичной системы, а также важнейших социальных институтов; </w:t>
      </w:r>
    </w:p>
    <w:p w:rsidR="00641F72" w:rsidRDefault="00641F72" w:rsidP="00641F72">
      <w:pPr>
        <w:autoSpaceDE w:val="0"/>
        <w:autoSpaceDN w:val="0"/>
        <w:adjustRightInd w:val="0"/>
        <w:ind w:firstLine="567"/>
        <w:jc w:val="both"/>
      </w:pPr>
      <w:r>
        <w:t xml:space="preserve">необходимость регулирования общественных отношений, сущность социальных норм, механизмы правового регулирования;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характеризовать основные социальные объекты, выделяя их существенные признаки, закономерности развития; </w:t>
      </w:r>
    </w:p>
    <w:p w:rsidR="00641F72" w:rsidRDefault="00641F72" w:rsidP="00641F72">
      <w:pPr>
        <w:autoSpaceDE w:val="0"/>
        <w:autoSpaceDN w:val="0"/>
        <w:adjustRightInd w:val="0"/>
        <w:ind w:firstLine="567"/>
        <w:jc w:val="both"/>
      </w:pPr>
      <w:r>
        <w:t xml:space="preserve">анализировать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 </w:t>
      </w:r>
    </w:p>
    <w:p w:rsidR="00641F72" w:rsidRDefault="00641F72" w:rsidP="00641F72">
      <w:pPr>
        <w:autoSpaceDE w:val="0"/>
        <w:autoSpaceDN w:val="0"/>
        <w:adjustRightInd w:val="0"/>
        <w:ind w:firstLine="567"/>
        <w:jc w:val="both"/>
      </w:pPr>
      <w:r>
        <w:t xml:space="preserve">объяснять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 </w:t>
      </w:r>
    </w:p>
    <w:p w:rsidR="00641F72" w:rsidRDefault="00641F72" w:rsidP="00641F72">
      <w:pPr>
        <w:autoSpaceDE w:val="0"/>
        <w:autoSpaceDN w:val="0"/>
        <w:adjustRightInd w:val="0"/>
        <w:ind w:firstLine="567"/>
        <w:jc w:val="both"/>
      </w:pPr>
      <w:r>
        <w:t xml:space="preserve">осуществлять поиск социальной информации, представленной в различных знаковых системах (текст, схема, таблица, диаграмма, аудиовизуальный ряд); извлекать из неадаптированных </w:t>
      </w:r>
      <w:r>
        <w:lastRenderedPageBreak/>
        <w:t xml:space="preserve">оригинальных текстов( правовых, научно-популярных, публицистических и др. )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 </w:t>
      </w:r>
    </w:p>
    <w:p w:rsidR="00641F72" w:rsidRDefault="00641F72" w:rsidP="00641F72">
      <w:pPr>
        <w:autoSpaceDE w:val="0"/>
        <w:autoSpaceDN w:val="0"/>
        <w:adjustRightInd w:val="0"/>
        <w:ind w:firstLine="567"/>
        <w:jc w:val="both"/>
      </w:pPr>
      <w:r>
        <w:t xml:space="preserve">формулировать на основе приобретенных обществоведческих знаний собственные суждения и аргументы по определенным проблемам; </w:t>
      </w:r>
    </w:p>
    <w:p w:rsidR="00641F72" w:rsidRDefault="00641F72" w:rsidP="00641F72">
      <w:pPr>
        <w:autoSpaceDE w:val="0"/>
        <w:autoSpaceDN w:val="0"/>
        <w:adjustRightInd w:val="0"/>
        <w:ind w:firstLine="567"/>
        <w:jc w:val="both"/>
      </w:pPr>
      <w:r>
        <w:t xml:space="preserve">подготавливать устное выступление, творческую работу по социальной проблематике; </w:t>
      </w: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успешного выполнения типичных социальных ролей; сознательного взаимодействия с различными социальными институтами; </w:t>
      </w:r>
    </w:p>
    <w:p w:rsidR="00641F72" w:rsidRDefault="00641F72" w:rsidP="00641F72">
      <w:pPr>
        <w:autoSpaceDE w:val="0"/>
        <w:autoSpaceDN w:val="0"/>
        <w:adjustRightInd w:val="0"/>
        <w:ind w:firstLine="567"/>
        <w:jc w:val="both"/>
      </w:pPr>
      <w:r>
        <w:t xml:space="preserve">совершенствования собственной познавательной деятельности; </w:t>
      </w:r>
    </w:p>
    <w:p w:rsidR="00641F72" w:rsidRDefault="00641F72" w:rsidP="00641F72">
      <w:pPr>
        <w:autoSpaceDE w:val="0"/>
        <w:autoSpaceDN w:val="0"/>
        <w:adjustRightInd w:val="0"/>
        <w:ind w:firstLine="567"/>
        <w:jc w:val="both"/>
      </w:pPr>
      <w:r>
        <w:t xml:space="preserve">критического восприятия информации, получаемой в межличностном общении и массовой коммуникации; осуществления самостоятельного поиска, анализа и использования собранной социальной информации; </w:t>
      </w:r>
    </w:p>
    <w:p w:rsidR="00641F72" w:rsidRDefault="00641F72" w:rsidP="00641F72">
      <w:pPr>
        <w:autoSpaceDE w:val="0"/>
        <w:autoSpaceDN w:val="0"/>
        <w:adjustRightInd w:val="0"/>
        <w:ind w:firstLine="567"/>
        <w:jc w:val="both"/>
      </w:pPr>
      <w:r>
        <w:t xml:space="preserve">решения практических жизненных проблем, возникающих в социальной деятельности; </w:t>
      </w:r>
    </w:p>
    <w:p w:rsidR="00641F72" w:rsidRDefault="00641F72" w:rsidP="00641F72">
      <w:pPr>
        <w:autoSpaceDE w:val="0"/>
        <w:autoSpaceDN w:val="0"/>
        <w:adjustRightInd w:val="0"/>
        <w:ind w:firstLine="567"/>
        <w:jc w:val="both"/>
      </w:pPr>
      <w:r>
        <w:t xml:space="preserve">ориентировки в актуальных общественных событиях, определения личной гражданской позиции; </w:t>
      </w:r>
    </w:p>
    <w:p w:rsidR="00641F72" w:rsidRDefault="00641F72" w:rsidP="00641F72">
      <w:pPr>
        <w:autoSpaceDE w:val="0"/>
        <w:autoSpaceDN w:val="0"/>
        <w:adjustRightInd w:val="0"/>
        <w:ind w:firstLine="567"/>
        <w:jc w:val="both"/>
      </w:pPr>
      <w:r>
        <w:t xml:space="preserve">предвидения возможных последствий определенных социальных действий. </w:t>
      </w:r>
    </w:p>
    <w:p w:rsidR="00641F72" w:rsidRDefault="00641F72" w:rsidP="00641F72">
      <w:pPr>
        <w:autoSpaceDE w:val="0"/>
        <w:autoSpaceDN w:val="0"/>
        <w:adjustRightInd w:val="0"/>
        <w:ind w:firstLine="567"/>
        <w:jc w:val="both"/>
      </w:pPr>
      <w:r>
        <w:t xml:space="preserve">оценки происходящих событий и поведения людей с точки зрения морали и права; </w:t>
      </w:r>
    </w:p>
    <w:p w:rsidR="00641F72" w:rsidRDefault="00641F72" w:rsidP="00641F72">
      <w:pPr>
        <w:autoSpaceDE w:val="0"/>
        <w:autoSpaceDN w:val="0"/>
        <w:adjustRightInd w:val="0"/>
        <w:ind w:firstLine="567"/>
        <w:jc w:val="both"/>
      </w:pPr>
      <w:r>
        <w:t xml:space="preserve">реализации и защиты прав человека и гражданина, осознанного выполнения гражданских обязанностей; </w:t>
      </w:r>
    </w:p>
    <w:p w:rsidR="00641F72" w:rsidRDefault="00641F72" w:rsidP="00ED3B7D">
      <w:pPr>
        <w:autoSpaceDE w:val="0"/>
        <w:autoSpaceDN w:val="0"/>
        <w:adjustRightInd w:val="0"/>
        <w:ind w:firstLine="567"/>
        <w:jc w:val="both"/>
      </w:pPr>
      <w:r>
        <w:t xml:space="preserve">осуществления конструктивного взаимодействия людей с разными убеждениями, культурными ценностями и социальным положением. </w:t>
      </w:r>
    </w:p>
    <w:p w:rsidR="00ED3B7D" w:rsidRDefault="00ED3B7D" w:rsidP="00ED3B7D">
      <w:pPr>
        <w:autoSpaceDE w:val="0"/>
        <w:autoSpaceDN w:val="0"/>
        <w:adjustRightInd w:val="0"/>
        <w:ind w:firstLine="567"/>
        <w:jc w:val="both"/>
      </w:pPr>
    </w:p>
    <w:p w:rsidR="00641F72" w:rsidRDefault="00641F72" w:rsidP="00641F72">
      <w:pPr>
        <w:shd w:val="clear" w:color="auto" w:fill="FFFFFF"/>
        <w:tabs>
          <w:tab w:val="left" w:pos="993"/>
        </w:tabs>
        <w:ind w:firstLine="567"/>
        <w:jc w:val="both"/>
      </w:pPr>
      <w:r>
        <w:rPr>
          <w:bCs/>
          <w:iCs/>
        </w:rPr>
        <w:t xml:space="preserve">В результате изучения </w:t>
      </w:r>
      <w:r>
        <w:rPr>
          <w:b/>
          <w:bCs/>
          <w:i/>
          <w:iCs/>
        </w:rPr>
        <w:t>природоведения</w:t>
      </w:r>
      <w:r>
        <w:rPr>
          <w:bCs/>
          <w:iCs/>
        </w:rPr>
        <w:t xml:space="preserve"> обучающийся  должен:</w:t>
      </w:r>
    </w:p>
    <w:p w:rsidR="00641F72" w:rsidRDefault="00641F72" w:rsidP="00641F72">
      <w:pPr>
        <w:shd w:val="clear" w:color="auto" w:fill="FFFFFF"/>
        <w:tabs>
          <w:tab w:val="left" w:pos="993"/>
        </w:tabs>
        <w:ind w:firstLine="567"/>
        <w:jc w:val="both"/>
      </w:pPr>
      <w:r>
        <w:rPr>
          <w:b/>
          <w:bCs/>
        </w:rPr>
        <w:t>знать/понимать</w:t>
      </w:r>
    </w:p>
    <w:p w:rsidR="00641F72" w:rsidRDefault="00641F72" w:rsidP="00641F72">
      <w:pPr>
        <w:shd w:val="clear" w:color="auto" w:fill="FFFFFF"/>
        <w:tabs>
          <w:tab w:val="left" w:pos="993"/>
        </w:tabs>
        <w:ind w:firstLine="567"/>
        <w:jc w:val="both"/>
      </w:pPr>
      <w:r>
        <w:t>как развивалась жизнь на Земле (на уровне представлений);</w:t>
      </w:r>
    </w:p>
    <w:p w:rsidR="00641F72" w:rsidRDefault="00641F72" w:rsidP="00641F72">
      <w:pPr>
        <w:shd w:val="clear" w:color="auto" w:fill="FFFFFF"/>
        <w:tabs>
          <w:tab w:val="left" w:pos="993"/>
        </w:tabs>
        <w:ind w:firstLine="567"/>
        <w:jc w:val="both"/>
      </w:pPr>
      <w:r>
        <w:t>строение живой клетки (главные части);</w:t>
      </w:r>
    </w:p>
    <w:p w:rsidR="00641F72" w:rsidRDefault="00641F72" w:rsidP="00641F72">
      <w:pPr>
        <w:shd w:val="clear" w:color="auto" w:fill="FFFFFF"/>
        <w:tabs>
          <w:tab w:val="left" w:pos="993"/>
        </w:tabs>
        <w:ind w:firstLine="567"/>
        <w:jc w:val="both"/>
      </w:pPr>
      <w:r>
        <w:t>царства живой природы (перечислять, приводить примеры представителей);</w:t>
      </w:r>
    </w:p>
    <w:p w:rsidR="00641F72" w:rsidRDefault="00641F72" w:rsidP="00641F72">
      <w:pPr>
        <w:shd w:val="clear" w:color="auto" w:fill="FFFFFF"/>
        <w:tabs>
          <w:tab w:val="left" w:pos="993"/>
        </w:tabs>
        <w:ind w:firstLine="567"/>
        <w:jc w:val="both"/>
      </w:pPr>
      <w:r>
        <w:t>беспозвоночных и позвоночных животных (приводить примеры);</w:t>
      </w:r>
    </w:p>
    <w:p w:rsidR="00641F72" w:rsidRDefault="00641F72" w:rsidP="00641F72">
      <w:pPr>
        <w:shd w:val="clear" w:color="auto" w:fill="FFFFFF"/>
        <w:tabs>
          <w:tab w:val="left" w:pos="993"/>
        </w:tabs>
        <w:ind w:firstLine="567"/>
        <w:jc w:val="both"/>
      </w:pPr>
      <w:r>
        <w:t>среды обитания организмов, важнейшие природные зоны Земли (перечислять и кратко характеризовать);</w:t>
      </w:r>
    </w:p>
    <w:p w:rsidR="00641F72" w:rsidRDefault="00641F72" w:rsidP="00641F72">
      <w:pPr>
        <w:shd w:val="clear" w:color="auto" w:fill="FFFFFF"/>
        <w:tabs>
          <w:tab w:val="left" w:pos="993"/>
        </w:tabs>
        <w:ind w:firstLine="567"/>
        <w:jc w:val="both"/>
      </w:pPr>
      <w:r>
        <w:t>как человек появился на Земле (на уровне представлений);</w:t>
      </w:r>
    </w:p>
    <w:p w:rsidR="00641F72" w:rsidRDefault="00641F72" w:rsidP="00641F72">
      <w:pPr>
        <w:shd w:val="clear" w:color="auto" w:fill="FFFFFF"/>
        <w:tabs>
          <w:tab w:val="left" w:pos="993"/>
        </w:tabs>
        <w:ind w:firstLine="567"/>
        <w:jc w:val="both"/>
      </w:pPr>
      <w:r>
        <w:t>естественные науки, методы изучения природы (перечислять и кратко характеризовать);</w:t>
      </w:r>
    </w:p>
    <w:p w:rsidR="00641F72" w:rsidRDefault="00641F72" w:rsidP="00641F72">
      <w:pPr>
        <w:shd w:val="clear" w:color="auto" w:fill="FFFFFF"/>
        <w:tabs>
          <w:tab w:val="left" w:pos="993"/>
        </w:tabs>
        <w:ind w:firstLine="567"/>
        <w:jc w:val="both"/>
      </w:pPr>
      <w:r>
        <w:t>как люди открывали новые земли (приводить примеры, называть имена 3-5 великих путешественников-первооткрывателей, кратко характеризовать их заслуги);</w:t>
      </w:r>
    </w:p>
    <w:p w:rsidR="00641F72" w:rsidRDefault="00641F72" w:rsidP="00641F72">
      <w:pPr>
        <w:shd w:val="clear" w:color="auto" w:fill="FFFFFF"/>
        <w:tabs>
          <w:tab w:val="left" w:pos="993"/>
        </w:tabs>
        <w:ind w:firstLine="567"/>
        <w:jc w:val="both"/>
      </w:pPr>
      <w:r>
        <w:t>изменения в природе, вызванные деятельностью человека (на уровне представлений);</w:t>
      </w:r>
    </w:p>
    <w:p w:rsidR="00641F72" w:rsidRDefault="00641F72" w:rsidP="00641F72">
      <w:pPr>
        <w:shd w:val="clear" w:color="auto" w:fill="FFFFFF"/>
        <w:tabs>
          <w:tab w:val="left" w:pos="993"/>
        </w:tabs>
        <w:ind w:firstLine="567"/>
        <w:jc w:val="both"/>
      </w:pPr>
      <w:r>
        <w:t> важнейшие экологические проблемы (перечислять, кратко характеризовать).</w:t>
      </w:r>
    </w:p>
    <w:p w:rsidR="00641F72" w:rsidRDefault="00641F72" w:rsidP="00641F72">
      <w:pPr>
        <w:shd w:val="clear" w:color="auto" w:fill="FFFFFF"/>
        <w:tabs>
          <w:tab w:val="left" w:pos="993"/>
        </w:tabs>
        <w:ind w:firstLine="567"/>
        <w:jc w:val="both"/>
      </w:pPr>
      <w:r>
        <w:rPr>
          <w:b/>
          <w:bCs/>
        </w:rPr>
        <w:t>уметь</w:t>
      </w:r>
    </w:p>
    <w:p w:rsidR="00641F72" w:rsidRDefault="00641F72" w:rsidP="00641F72">
      <w:pPr>
        <w:shd w:val="clear" w:color="auto" w:fill="FFFFFF"/>
        <w:tabs>
          <w:tab w:val="left" w:pos="993"/>
        </w:tabs>
        <w:ind w:firstLine="567"/>
        <w:jc w:val="both"/>
      </w:pPr>
      <w:r>
        <w:t> </w:t>
      </w:r>
      <w:r>
        <w:rPr>
          <w:bCs/>
        </w:rPr>
        <w:t>выполнять</w:t>
      </w:r>
      <w:r>
        <w:t> несложные наблюдения и практические работы, фиксировать их результаты в тетради;</w:t>
      </w:r>
    </w:p>
    <w:p w:rsidR="00641F72" w:rsidRDefault="00641F72" w:rsidP="00641F72">
      <w:pPr>
        <w:shd w:val="clear" w:color="auto" w:fill="FFFFFF"/>
        <w:tabs>
          <w:tab w:val="left" w:pos="993"/>
        </w:tabs>
        <w:ind w:firstLine="567"/>
        <w:jc w:val="both"/>
      </w:pPr>
      <w:r>
        <w:rPr>
          <w:bCs/>
        </w:rPr>
        <w:t>пользоваться </w:t>
      </w:r>
      <w:r>
        <w:t>простейшим лабораторным оборудованием и измерительными приборами;</w:t>
      </w:r>
    </w:p>
    <w:p w:rsidR="00641F72" w:rsidRDefault="00641F72" w:rsidP="00641F72">
      <w:pPr>
        <w:shd w:val="clear" w:color="auto" w:fill="FFFFFF"/>
        <w:tabs>
          <w:tab w:val="left" w:pos="993"/>
        </w:tabs>
        <w:ind w:firstLine="567"/>
        <w:jc w:val="both"/>
      </w:pPr>
      <w:r>
        <w:t> </w:t>
      </w:r>
      <w:r>
        <w:rPr>
          <w:bCs/>
        </w:rPr>
        <w:t>рассматривать </w:t>
      </w:r>
      <w:r>
        <w:t>с помощью микроскопа готовые микропрепараты;</w:t>
      </w:r>
    </w:p>
    <w:p w:rsidR="00641F72" w:rsidRDefault="00641F72" w:rsidP="00641F72">
      <w:pPr>
        <w:shd w:val="clear" w:color="auto" w:fill="FFFFFF"/>
        <w:tabs>
          <w:tab w:val="left" w:pos="993"/>
        </w:tabs>
        <w:ind w:firstLine="567"/>
        <w:jc w:val="both"/>
      </w:pPr>
      <w:r>
        <w:rPr>
          <w:bCs/>
        </w:rPr>
        <w:t>показывать</w:t>
      </w:r>
      <w:r>
        <w:t> на карте основные природные зоны земли;</w:t>
      </w:r>
    </w:p>
    <w:p w:rsidR="00641F72" w:rsidRDefault="00641F72" w:rsidP="00641F72">
      <w:pPr>
        <w:shd w:val="clear" w:color="auto" w:fill="FFFFFF"/>
        <w:tabs>
          <w:tab w:val="left" w:pos="993"/>
        </w:tabs>
        <w:ind w:firstLine="567"/>
        <w:jc w:val="both"/>
      </w:pPr>
      <w:r>
        <w:rPr>
          <w:bCs/>
        </w:rPr>
        <w:t>составлять</w:t>
      </w:r>
      <w:r>
        <w:rPr>
          <w:b/>
          <w:bCs/>
        </w:rPr>
        <w:t> </w:t>
      </w:r>
      <w:r>
        <w:t>рассказы, сообщения, небольшие рефераты природоведческого содержания, используя результаты наблюдений, практических работ, материалы учебника и дополнительную литературу.</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географии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основные географические понятия и термины; традиционные и новые методы географических исследований; </w:t>
      </w:r>
    </w:p>
    <w:p w:rsidR="00641F72" w:rsidRDefault="00641F72" w:rsidP="00641F72">
      <w:pPr>
        <w:autoSpaceDE w:val="0"/>
        <w:autoSpaceDN w:val="0"/>
        <w:adjustRightInd w:val="0"/>
        <w:ind w:firstLine="567"/>
        <w:jc w:val="both"/>
      </w:pPr>
      <w:r>
        <w:t xml:space="preserve">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w:t>
      </w:r>
      <w:r>
        <w:lastRenderedPageBreak/>
        <w:t xml:space="preserve">их этногеографическую специфику; различия в уровне и качестве жизни населения, основные направления миграций; проблемы современной урбанизации; </w:t>
      </w:r>
    </w:p>
    <w:p w:rsidR="00641F72" w:rsidRDefault="00641F72" w:rsidP="00641F72">
      <w:pPr>
        <w:autoSpaceDE w:val="0"/>
        <w:autoSpaceDN w:val="0"/>
        <w:adjustRightInd w:val="0"/>
        <w:ind w:firstLine="567"/>
        <w:jc w:val="both"/>
      </w:pPr>
      <w:r>
        <w:t xml:space="preserve">географические особенности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 </w:t>
      </w:r>
    </w:p>
    <w:p w:rsidR="00641F72" w:rsidRDefault="00641F72" w:rsidP="00641F72">
      <w:pPr>
        <w:autoSpaceDE w:val="0"/>
        <w:autoSpaceDN w:val="0"/>
        <w:adjustRightInd w:val="0"/>
        <w:ind w:firstLine="567"/>
        <w:jc w:val="both"/>
      </w:pPr>
      <w:r>
        <w:t xml:space="preserve">особенности современного геополитического и </w:t>
      </w:r>
      <w:proofErr w:type="spellStart"/>
      <w:r>
        <w:t>геоэкономического</w:t>
      </w:r>
      <w:proofErr w:type="spellEnd"/>
      <w:r>
        <w:t xml:space="preserve"> положения России, ее роль в международном географическом разделении труда;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определять </w:t>
      </w:r>
      <w:r>
        <w:rPr>
          <w:i/>
          <w:iCs/>
        </w:rPr>
        <w:t xml:space="preserve">и сравнивать </w:t>
      </w:r>
      <w:r>
        <w:t xml:space="preserve">по разным источникам информации географические тенденции развития природных, социально-экономических и </w:t>
      </w:r>
      <w:proofErr w:type="spellStart"/>
      <w:r>
        <w:t>геоэкологических</w:t>
      </w:r>
      <w:proofErr w:type="spellEnd"/>
      <w:r>
        <w:t xml:space="preserve"> объектов, процессов и явлений; </w:t>
      </w:r>
    </w:p>
    <w:p w:rsidR="00641F72" w:rsidRDefault="00641F72" w:rsidP="00641F72">
      <w:pPr>
        <w:autoSpaceDE w:val="0"/>
        <w:autoSpaceDN w:val="0"/>
        <w:adjustRightInd w:val="0"/>
        <w:ind w:firstLine="567"/>
        <w:jc w:val="both"/>
      </w:pPr>
      <w:r>
        <w:t xml:space="preserve">оценивать и объяснять </w:t>
      </w:r>
      <w:proofErr w:type="spellStart"/>
      <w:r>
        <w:t>ресурсообеспеченность</w:t>
      </w:r>
      <w:proofErr w:type="spellEnd"/>
      <w:r>
        <w:t xml:space="preserve">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 </w:t>
      </w:r>
    </w:p>
    <w:p w:rsidR="00641F72" w:rsidRDefault="00641F72" w:rsidP="00641F72">
      <w:pPr>
        <w:autoSpaceDE w:val="0"/>
        <w:autoSpaceDN w:val="0"/>
        <w:adjustRightInd w:val="0"/>
        <w:ind w:firstLine="567"/>
        <w:jc w:val="both"/>
      </w:pPr>
      <w:r>
        <w:t xml:space="preserve">применять разнообразные источники географической информации для проведения наблюдений за природными, социально-экономическими и </w:t>
      </w:r>
      <w:proofErr w:type="spellStart"/>
      <w:r>
        <w:t>геоэкологическими</w:t>
      </w:r>
      <w:proofErr w:type="spellEnd"/>
      <w:r>
        <w:t xml:space="preserve"> объектами, процессами и явлениями, их изменениями под влиянием разнообразных факторов; </w:t>
      </w:r>
    </w:p>
    <w:p w:rsidR="00641F72" w:rsidRDefault="00641F72" w:rsidP="00641F72">
      <w:pPr>
        <w:autoSpaceDE w:val="0"/>
        <w:autoSpaceDN w:val="0"/>
        <w:adjustRightInd w:val="0"/>
        <w:ind w:firstLine="567"/>
        <w:jc w:val="both"/>
      </w:pPr>
      <w:r>
        <w:t xml:space="preserve">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 </w:t>
      </w:r>
    </w:p>
    <w:p w:rsidR="00641F72" w:rsidRDefault="00641F72" w:rsidP="00641F72">
      <w:pPr>
        <w:autoSpaceDE w:val="0"/>
        <w:autoSpaceDN w:val="0"/>
        <w:adjustRightInd w:val="0"/>
        <w:ind w:firstLine="567"/>
        <w:jc w:val="both"/>
      </w:pPr>
      <w:r>
        <w:t xml:space="preserve">сопоставлять географические карты различной тематики;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выявления и объяснения географических аспектов различных текущих событий и ситуаций; </w:t>
      </w:r>
    </w:p>
    <w:p w:rsidR="00641F72" w:rsidRDefault="00641F72" w:rsidP="00641F72">
      <w:pPr>
        <w:autoSpaceDE w:val="0"/>
        <w:autoSpaceDN w:val="0"/>
        <w:adjustRightInd w:val="0"/>
        <w:ind w:firstLine="567"/>
        <w:jc w:val="both"/>
      </w:pPr>
      <w:r>
        <w:t xml:space="preserve">нахождения и применения географической информации, включая карты, статистические материалы, </w:t>
      </w:r>
      <w:proofErr w:type="spellStart"/>
      <w:r>
        <w:t>геоинформационные</w:t>
      </w:r>
      <w:proofErr w:type="spellEnd"/>
      <w:r>
        <w:t xml:space="preserve"> системы и ресурсы Интернета; правильной оценки важнейших социально-экономических событий международной жизни, геополитической и </w:t>
      </w:r>
      <w:proofErr w:type="spellStart"/>
      <w:r>
        <w:t>геоэкономической</w:t>
      </w:r>
      <w:proofErr w:type="spellEnd"/>
      <w:r>
        <w:t xml:space="preserve"> ситуации в России, других странах и регионах мира, тенденций их возможного развития; </w:t>
      </w:r>
    </w:p>
    <w:p w:rsidR="00641F72" w:rsidRDefault="00641F72" w:rsidP="00641F72">
      <w:pPr>
        <w:autoSpaceDE w:val="0"/>
        <w:autoSpaceDN w:val="0"/>
        <w:adjustRightInd w:val="0"/>
        <w:ind w:firstLine="567"/>
        <w:jc w:val="both"/>
      </w:pPr>
      <w:r>
        <w:t xml:space="preserve">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i/>
          <w:iCs/>
        </w:rPr>
        <w:t>биологии</w:t>
      </w:r>
      <w:r>
        <w:rPr>
          <w:i/>
          <w:iCs/>
        </w:rPr>
        <w:t xml:space="preserve">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основные положения биологических теорий (клеточная, эволюционная теория Ч.Дарвина); учение В.И.Вернадского о биосфере; сущность законов Г.Менделя, закономерностей изменчивости; </w:t>
      </w:r>
    </w:p>
    <w:p w:rsidR="00641F72" w:rsidRDefault="00641F72" w:rsidP="00641F72">
      <w:pPr>
        <w:autoSpaceDE w:val="0"/>
        <w:autoSpaceDN w:val="0"/>
        <w:adjustRightInd w:val="0"/>
        <w:ind w:firstLine="567"/>
        <w:jc w:val="both"/>
      </w:pPr>
      <w:r>
        <w:t xml:space="preserve">строение биологических объектов: клетки; генов и хромосом; вида и экосистем (структура); </w:t>
      </w:r>
    </w:p>
    <w:p w:rsidR="00641F72" w:rsidRDefault="00641F72" w:rsidP="00641F72">
      <w:pPr>
        <w:autoSpaceDE w:val="0"/>
        <w:autoSpaceDN w:val="0"/>
        <w:adjustRightInd w:val="0"/>
        <w:ind w:firstLine="567"/>
        <w:jc w:val="both"/>
      </w:pPr>
      <w:r>
        <w:t xml:space="preserve">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 </w:t>
      </w:r>
    </w:p>
    <w:p w:rsidR="00641F72" w:rsidRDefault="00641F72" w:rsidP="00641F72">
      <w:pPr>
        <w:autoSpaceDE w:val="0"/>
        <w:autoSpaceDN w:val="0"/>
        <w:adjustRightInd w:val="0"/>
        <w:ind w:firstLine="567"/>
        <w:jc w:val="both"/>
      </w:pPr>
      <w:r>
        <w:t xml:space="preserve">вклад выдающихся ученых в развитие биологической науки; </w:t>
      </w:r>
    </w:p>
    <w:p w:rsidR="00641F72" w:rsidRDefault="00641F72" w:rsidP="00641F72">
      <w:pPr>
        <w:autoSpaceDE w:val="0"/>
        <w:autoSpaceDN w:val="0"/>
        <w:adjustRightInd w:val="0"/>
        <w:ind w:firstLine="567"/>
        <w:jc w:val="both"/>
      </w:pPr>
      <w:r>
        <w:t xml:space="preserve">биологическую терминологию и символику;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 и смены экосистем; необходимости сохранения многообразия видов; </w:t>
      </w:r>
    </w:p>
    <w:p w:rsidR="00641F72" w:rsidRDefault="00641F72" w:rsidP="00641F72">
      <w:pPr>
        <w:autoSpaceDE w:val="0"/>
        <w:autoSpaceDN w:val="0"/>
        <w:adjustRightInd w:val="0"/>
        <w:ind w:firstLine="567"/>
        <w:jc w:val="both"/>
      </w:pPr>
      <w:r>
        <w:t xml:space="preserve">решать элементарные биологические задачи; составлять элементарные схемы скрещивания и схемы переноса веществ и энергии в экосистемах (цепи питания); </w:t>
      </w:r>
    </w:p>
    <w:p w:rsidR="00641F72" w:rsidRDefault="00641F72" w:rsidP="00641F72">
      <w:pPr>
        <w:autoSpaceDE w:val="0"/>
        <w:autoSpaceDN w:val="0"/>
        <w:adjustRightInd w:val="0"/>
        <w:ind w:firstLine="567"/>
        <w:jc w:val="both"/>
      </w:pPr>
      <w:r>
        <w:t xml:space="preserve">описывать особей видов по морфологическому критерию; </w:t>
      </w:r>
    </w:p>
    <w:p w:rsidR="00641F72" w:rsidRDefault="00641F72" w:rsidP="00641F72">
      <w:pPr>
        <w:autoSpaceDE w:val="0"/>
        <w:autoSpaceDN w:val="0"/>
        <w:adjustRightInd w:val="0"/>
        <w:ind w:firstLine="567"/>
        <w:jc w:val="both"/>
      </w:pPr>
      <w:r>
        <w:lastRenderedPageBreak/>
        <w:t xml:space="preserve">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 </w:t>
      </w:r>
    </w:p>
    <w:p w:rsidR="00641F72" w:rsidRDefault="00641F72" w:rsidP="00641F72">
      <w:pPr>
        <w:autoSpaceDE w:val="0"/>
        <w:autoSpaceDN w:val="0"/>
        <w:adjustRightInd w:val="0"/>
        <w:ind w:firstLine="567"/>
        <w:jc w:val="both"/>
      </w:pPr>
      <w:r>
        <w:t xml:space="preserve">сравнивать: биологические объекты (тела живой и неживой природы по химическому составу, зародыши человека и других млекопитающих, природные экосистемы и </w:t>
      </w:r>
      <w:proofErr w:type="spellStart"/>
      <w:r>
        <w:t>агроэкосистемы</w:t>
      </w:r>
      <w:proofErr w:type="spellEnd"/>
      <w:r>
        <w:t xml:space="preserve"> своей местности), процессы (естественный и искусственный отбор, половое и бесполое размножение) и делать выводы на основе сравнения; </w:t>
      </w:r>
    </w:p>
    <w:p w:rsidR="00641F72" w:rsidRDefault="00641F72" w:rsidP="00641F72">
      <w:pPr>
        <w:autoSpaceDE w:val="0"/>
        <w:autoSpaceDN w:val="0"/>
        <w:adjustRightInd w:val="0"/>
        <w:ind w:firstLine="567"/>
        <w:jc w:val="both"/>
      </w:pPr>
      <w:r>
        <w:t xml:space="preserve">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Интернета) и критически ее оценивать;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 </w:t>
      </w:r>
    </w:p>
    <w:p w:rsidR="00641F72" w:rsidRDefault="00641F72" w:rsidP="00641F72">
      <w:pPr>
        <w:autoSpaceDE w:val="0"/>
        <w:autoSpaceDN w:val="0"/>
        <w:adjustRightInd w:val="0"/>
        <w:ind w:firstLine="567"/>
        <w:jc w:val="both"/>
      </w:pPr>
      <w:r>
        <w:t xml:space="preserve">оказания первой помощи при простудных и других заболеваниях, отравлении пищевыми продуктами; </w:t>
      </w:r>
    </w:p>
    <w:p w:rsidR="00641F72" w:rsidRDefault="00641F72" w:rsidP="00641F72">
      <w:pPr>
        <w:autoSpaceDE w:val="0"/>
        <w:autoSpaceDN w:val="0"/>
        <w:adjustRightInd w:val="0"/>
        <w:ind w:firstLine="567"/>
        <w:jc w:val="both"/>
      </w:pPr>
      <w:r>
        <w:t xml:space="preserve">оценки этических аспектов некоторых исследований в области биотехнологии (клонирование, искусственное оплодотворение).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физики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 </w:t>
      </w:r>
    </w:p>
    <w:p w:rsidR="00641F72" w:rsidRDefault="00641F72" w:rsidP="00641F72">
      <w:pPr>
        <w:autoSpaceDE w:val="0"/>
        <w:autoSpaceDN w:val="0"/>
        <w:adjustRightInd w:val="0"/>
        <w:ind w:firstLine="567"/>
        <w:jc w:val="both"/>
      </w:pPr>
      <w:r>
        <w:t xml:space="preserve">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 </w:t>
      </w:r>
    </w:p>
    <w:p w:rsidR="00641F72" w:rsidRDefault="00641F72" w:rsidP="00641F72">
      <w:pPr>
        <w:autoSpaceDE w:val="0"/>
        <w:autoSpaceDN w:val="0"/>
        <w:adjustRightInd w:val="0"/>
        <w:ind w:firstLine="567"/>
        <w:jc w:val="both"/>
      </w:pPr>
      <w:r>
        <w:t xml:space="preserve">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 </w:t>
      </w:r>
    </w:p>
    <w:p w:rsidR="00641F72" w:rsidRDefault="00641F72" w:rsidP="00641F72">
      <w:pPr>
        <w:autoSpaceDE w:val="0"/>
        <w:autoSpaceDN w:val="0"/>
        <w:adjustRightInd w:val="0"/>
        <w:ind w:firstLine="567"/>
        <w:jc w:val="both"/>
      </w:pPr>
      <w:r>
        <w:t xml:space="preserve">вклад российских и зарубежных ученых, оказавших наибольшее влияние на развитие физики;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 </w:t>
      </w:r>
    </w:p>
    <w:p w:rsidR="00641F72" w:rsidRDefault="00641F72" w:rsidP="00641F72">
      <w:pPr>
        <w:autoSpaceDE w:val="0"/>
        <w:autoSpaceDN w:val="0"/>
        <w:adjustRightInd w:val="0"/>
        <w:ind w:firstLine="567"/>
        <w:jc w:val="both"/>
      </w:pPr>
      <w:r>
        <w:t xml:space="preserve">отличать гипотезы от научных теорий; делать </w:t>
      </w:r>
      <w:r>
        <w:rPr>
          <w:i/>
          <w:iCs/>
        </w:rPr>
        <w:t>вывод</w:t>
      </w:r>
      <w:r>
        <w:t xml:space="preserve">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что физическая теория дает возможность объяснять известные явления природы и научные факты, предсказывать еще неизвестные явления; </w:t>
      </w:r>
    </w:p>
    <w:p w:rsidR="00641F72" w:rsidRDefault="00641F72" w:rsidP="00641F72">
      <w:pPr>
        <w:autoSpaceDE w:val="0"/>
        <w:autoSpaceDN w:val="0"/>
        <w:adjustRightInd w:val="0"/>
        <w:ind w:firstLine="567"/>
        <w:jc w:val="both"/>
      </w:pPr>
      <w:r>
        <w:t xml:space="preserve">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 </w:t>
      </w:r>
    </w:p>
    <w:p w:rsidR="00641F72" w:rsidRDefault="00641F72" w:rsidP="00641F72">
      <w:pPr>
        <w:autoSpaceDE w:val="0"/>
        <w:autoSpaceDN w:val="0"/>
        <w:adjustRightInd w:val="0"/>
        <w:ind w:firstLine="567"/>
        <w:jc w:val="both"/>
      </w:pPr>
      <w:r>
        <w:t xml:space="preserve">воспринимать и на основе полученных знаний самостоятельно оценивать информацию, содержащуюся в сообщениях СМИ, Интернете, научно-популярных статьях;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 </w:t>
      </w:r>
    </w:p>
    <w:p w:rsidR="00641F72" w:rsidRDefault="00641F72" w:rsidP="00641F72">
      <w:pPr>
        <w:autoSpaceDE w:val="0"/>
        <w:autoSpaceDN w:val="0"/>
        <w:adjustRightInd w:val="0"/>
        <w:ind w:firstLine="567"/>
        <w:jc w:val="both"/>
      </w:pPr>
      <w:r>
        <w:t xml:space="preserve">оценки влияния на организм человека и другие организмы загрязнения окружающей среды; </w:t>
      </w:r>
    </w:p>
    <w:p w:rsidR="00641F72" w:rsidRDefault="00641F72" w:rsidP="00641F72">
      <w:pPr>
        <w:autoSpaceDE w:val="0"/>
        <w:autoSpaceDN w:val="0"/>
        <w:adjustRightInd w:val="0"/>
        <w:ind w:firstLine="567"/>
        <w:jc w:val="both"/>
      </w:pPr>
      <w:r>
        <w:t xml:space="preserve">рационального природопользования и охраны окружающей среды. </w:t>
      </w:r>
    </w:p>
    <w:p w:rsidR="00641F72" w:rsidRDefault="00641F72" w:rsidP="00641F72">
      <w:pPr>
        <w:autoSpaceDE w:val="0"/>
        <w:autoSpaceDN w:val="0"/>
        <w:adjustRightInd w:val="0"/>
        <w:ind w:firstLine="567"/>
        <w:jc w:val="both"/>
      </w:pPr>
    </w:p>
    <w:p w:rsidR="003D5C3C" w:rsidRDefault="003D5C3C" w:rsidP="00641F72">
      <w:pPr>
        <w:autoSpaceDE w:val="0"/>
        <w:autoSpaceDN w:val="0"/>
        <w:adjustRightInd w:val="0"/>
        <w:ind w:firstLine="567"/>
        <w:jc w:val="both"/>
      </w:pPr>
    </w:p>
    <w:p w:rsidR="003D5C3C" w:rsidRDefault="00EC7519" w:rsidP="00641F72">
      <w:pPr>
        <w:autoSpaceDE w:val="0"/>
        <w:autoSpaceDN w:val="0"/>
        <w:adjustRightInd w:val="0"/>
        <w:ind w:firstLine="567"/>
        <w:jc w:val="both"/>
      </w:pPr>
      <w:r>
        <w:lastRenderedPageBreak/>
        <w:t xml:space="preserve"> </w:t>
      </w:r>
    </w:p>
    <w:p w:rsidR="00EC7519" w:rsidRDefault="00EC7519"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химии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rPr>
          <w:i/>
          <w:iCs/>
        </w:rPr>
        <w:t>важнейшие химические понятия</w:t>
      </w:r>
      <w:r>
        <w:t xml:space="preserve">: вещество, химический элемент, атом, молекула, относительные атомная и молекулярная массы, ион, аллотропия, изотопы, химическая связь, </w:t>
      </w:r>
      <w:proofErr w:type="spellStart"/>
      <w:r>
        <w:t>электроотрицательность</w:t>
      </w:r>
      <w:proofErr w:type="spellEnd"/>
      <w:r>
        <w:t xml:space="preserve">, валентность, степень окисления, моль, молярная масса, молярный объем, вещества молекулярного и немолекулярного строения, растворы, электролит и </w:t>
      </w:r>
      <w:proofErr w:type="spellStart"/>
      <w:r>
        <w:t>неэлектролит</w:t>
      </w:r>
      <w:proofErr w:type="spellEnd"/>
      <w:r>
        <w:t xml:space="preserve">,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 </w:t>
      </w:r>
    </w:p>
    <w:p w:rsidR="00641F72" w:rsidRDefault="00641F72" w:rsidP="00641F72">
      <w:pPr>
        <w:autoSpaceDE w:val="0"/>
        <w:autoSpaceDN w:val="0"/>
        <w:adjustRightInd w:val="0"/>
        <w:ind w:firstLine="567"/>
        <w:jc w:val="both"/>
      </w:pPr>
      <w:r>
        <w:rPr>
          <w:i/>
          <w:iCs/>
        </w:rPr>
        <w:t>основные законы химии</w:t>
      </w:r>
      <w:r>
        <w:t xml:space="preserve">: сохранения массы веществ, постоянства состава, периодический закон; </w:t>
      </w:r>
    </w:p>
    <w:p w:rsidR="00641F72" w:rsidRDefault="00641F72" w:rsidP="00641F72">
      <w:pPr>
        <w:autoSpaceDE w:val="0"/>
        <w:autoSpaceDN w:val="0"/>
        <w:adjustRightInd w:val="0"/>
        <w:ind w:firstLine="567"/>
        <w:jc w:val="both"/>
      </w:pPr>
      <w:r>
        <w:rPr>
          <w:i/>
          <w:iCs/>
        </w:rPr>
        <w:t>основные теории химии</w:t>
      </w:r>
      <w:r>
        <w:t xml:space="preserve">: химической связи, электролитической диссоциации, строения органических соединений; </w:t>
      </w:r>
    </w:p>
    <w:p w:rsidR="00641F72" w:rsidRDefault="00641F72" w:rsidP="00641F72">
      <w:pPr>
        <w:autoSpaceDE w:val="0"/>
        <w:autoSpaceDN w:val="0"/>
        <w:adjustRightInd w:val="0"/>
        <w:ind w:firstLine="567"/>
        <w:jc w:val="both"/>
      </w:pPr>
      <w:r>
        <w:rPr>
          <w:i/>
          <w:iCs/>
        </w:rPr>
        <w:t>важнейшие вещества и материалы</w:t>
      </w:r>
      <w:r>
        <w:t xml:space="preserve">: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rPr>
          <w:i/>
          <w:iCs/>
        </w:rPr>
        <w:t>назы</w:t>
      </w:r>
      <w:r>
        <w:t xml:space="preserve">вать изученные вещества по «тривиальной» или международной номенклатуре; </w:t>
      </w:r>
    </w:p>
    <w:p w:rsidR="00641F72" w:rsidRDefault="00641F72" w:rsidP="00641F72">
      <w:pPr>
        <w:autoSpaceDE w:val="0"/>
        <w:autoSpaceDN w:val="0"/>
        <w:adjustRightInd w:val="0"/>
        <w:ind w:firstLine="567"/>
        <w:jc w:val="both"/>
      </w:pPr>
      <w:r>
        <w:t xml:space="preserve">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 </w:t>
      </w:r>
    </w:p>
    <w:p w:rsidR="00641F72" w:rsidRDefault="00641F72" w:rsidP="00641F72">
      <w:pPr>
        <w:autoSpaceDE w:val="0"/>
        <w:autoSpaceDN w:val="0"/>
        <w:adjustRightInd w:val="0"/>
        <w:ind w:firstLine="567"/>
        <w:jc w:val="both"/>
      </w:pPr>
      <w:r>
        <w:t xml:space="preserve">характеризовать: элементы малых периодов по их положению в периодической системе Д.И.Менделеева;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 </w:t>
      </w:r>
    </w:p>
    <w:p w:rsidR="00641F72" w:rsidRDefault="00641F72" w:rsidP="00641F72">
      <w:pPr>
        <w:autoSpaceDE w:val="0"/>
        <w:autoSpaceDN w:val="0"/>
        <w:adjustRightInd w:val="0"/>
        <w:ind w:firstLine="567"/>
        <w:jc w:val="both"/>
      </w:pPr>
      <w:r>
        <w:t xml:space="preserve">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 </w:t>
      </w:r>
    </w:p>
    <w:p w:rsidR="00641F72" w:rsidRDefault="00641F72" w:rsidP="00641F72">
      <w:pPr>
        <w:autoSpaceDE w:val="0"/>
        <w:autoSpaceDN w:val="0"/>
        <w:adjustRightInd w:val="0"/>
        <w:ind w:firstLine="567"/>
        <w:jc w:val="both"/>
      </w:pPr>
      <w:r>
        <w:t xml:space="preserve">выполнять химический эксперимент по распознаванию важнейших неорганических и органических веществ;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объяснения химических явлений, происходящих в природе, быту и на производстве; </w:t>
      </w:r>
    </w:p>
    <w:p w:rsidR="00641F72" w:rsidRDefault="00641F72" w:rsidP="00641F72">
      <w:pPr>
        <w:autoSpaceDE w:val="0"/>
        <w:autoSpaceDN w:val="0"/>
        <w:adjustRightInd w:val="0"/>
        <w:ind w:firstLine="567"/>
        <w:jc w:val="both"/>
      </w:pPr>
      <w:r>
        <w:t xml:space="preserve">определения возможности протекания химических превращений в различных условиях и оценки их последствий; </w:t>
      </w:r>
    </w:p>
    <w:p w:rsidR="00641F72" w:rsidRDefault="00641F72" w:rsidP="00641F72">
      <w:pPr>
        <w:autoSpaceDE w:val="0"/>
        <w:autoSpaceDN w:val="0"/>
        <w:adjustRightInd w:val="0"/>
        <w:ind w:firstLine="567"/>
        <w:jc w:val="both"/>
      </w:pPr>
      <w:r>
        <w:t xml:space="preserve">экологически грамотного поведения в окружающей среде; </w:t>
      </w:r>
    </w:p>
    <w:p w:rsidR="00641F72" w:rsidRDefault="00641F72" w:rsidP="00641F72">
      <w:pPr>
        <w:autoSpaceDE w:val="0"/>
        <w:autoSpaceDN w:val="0"/>
        <w:adjustRightInd w:val="0"/>
        <w:ind w:firstLine="567"/>
        <w:jc w:val="both"/>
      </w:pPr>
      <w:r>
        <w:t xml:space="preserve">оценки влияния химического загрязнения окружающей среды на организм человека и другие живые организмы; </w:t>
      </w:r>
    </w:p>
    <w:p w:rsidR="00641F72" w:rsidRDefault="00641F72" w:rsidP="00641F72">
      <w:pPr>
        <w:autoSpaceDE w:val="0"/>
        <w:autoSpaceDN w:val="0"/>
        <w:adjustRightInd w:val="0"/>
        <w:ind w:firstLine="567"/>
        <w:jc w:val="both"/>
      </w:pPr>
      <w:r>
        <w:t xml:space="preserve">безопасного обращения с горючими и токсичными веществами, лабораторным оборудованием; </w:t>
      </w:r>
    </w:p>
    <w:p w:rsidR="00641F72" w:rsidRDefault="00641F72" w:rsidP="00641F72">
      <w:pPr>
        <w:autoSpaceDE w:val="0"/>
        <w:autoSpaceDN w:val="0"/>
        <w:adjustRightInd w:val="0"/>
        <w:ind w:firstLine="567"/>
        <w:jc w:val="both"/>
      </w:pPr>
      <w:r>
        <w:t xml:space="preserve">приготовления растворов заданной концентрации в быту и на производстве; </w:t>
      </w:r>
    </w:p>
    <w:p w:rsidR="00641F72" w:rsidRDefault="00641F72" w:rsidP="00641F72">
      <w:pPr>
        <w:autoSpaceDE w:val="0"/>
        <w:autoSpaceDN w:val="0"/>
        <w:adjustRightInd w:val="0"/>
        <w:ind w:firstLine="567"/>
        <w:jc w:val="both"/>
      </w:pPr>
      <w:r>
        <w:t xml:space="preserve">критической оценки достоверности химической информации, поступающей из разных источников. </w:t>
      </w:r>
    </w:p>
    <w:p w:rsidR="003D5C3C" w:rsidRDefault="003D5C3C"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основ безопасности жизнедеятельности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 </w:t>
      </w:r>
    </w:p>
    <w:p w:rsidR="00641F72" w:rsidRDefault="00641F72" w:rsidP="00641F72">
      <w:pPr>
        <w:autoSpaceDE w:val="0"/>
        <w:autoSpaceDN w:val="0"/>
        <w:adjustRightInd w:val="0"/>
        <w:ind w:firstLine="567"/>
        <w:jc w:val="both"/>
      </w:pPr>
      <w:r>
        <w:t xml:space="preserve">потенциальные опасности природного, техногенного и социального происхождения, характерные для региона проживания; </w:t>
      </w:r>
    </w:p>
    <w:p w:rsidR="00641F72" w:rsidRDefault="00641F72" w:rsidP="00641F72">
      <w:pPr>
        <w:autoSpaceDE w:val="0"/>
        <w:autoSpaceDN w:val="0"/>
        <w:adjustRightInd w:val="0"/>
        <w:ind w:firstLine="567"/>
        <w:jc w:val="both"/>
      </w:pPr>
      <w:r>
        <w:t xml:space="preserve">основные задачи государственных служб по защите населения и территорий от чрезвычайных </w:t>
      </w:r>
      <w:r>
        <w:lastRenderedPageBreak/>
        <w:t xml:space="preserve">ситуаций; </w:t>
      </w:r>
    </w:p>
    <w:p w:rsidR="00641F72" w:rsidRDefault="00641F72" w:rsidP="00641F72">
      <w:pPr>
        <w:autoSpaceDE w:val="0"/>
        <w:autoSpaceDN w:val="0"/>
        <w:adjustRightInd w:val="0"/>
        <w:ind w:firstLine="567"/>
        <w:jc w:val="both"/>
      </w:pPr>
      <w:r>
        <w:t xml:space="preserve">основы российского законодательства об обороне государства и воинской обязанности граждан; </w:t>
      </w:r>
    </w:p>
    <w:p w:rsidR="00641F72" w:rsidRDefault="00641F72" w:rsidP="00641F72">
      <w:pPr>
        <w:autoSpaceDE w:val="0"/>
        <w:autoSpaceDN w:val="0"/>
        <w:adjustRightInd w:val="0"/>
        <w:ind w:firstLine="567"/>
        <w:jc w:val="both"/>
      </w:pPr>
      <w:r>
        <w:t xml:space="preserve">состав и предназначение Вооруженных Сил Российской Федерации; </w:t>
      </w:r>
    </w:p>
    <w:p w:rsidR="00641F72" w:rsidRDefault="00641F72" w:rsidP="00641F72">
      <w:pPr>
        <w:autoSpaceDE w:val="0"/>
        <w:autoSpaceDN w:val="0"/>
        <w:adjustRightInd w:val="0"/>
        <w:ind w:firstLine="567"/>
        <w:jc w:val="both"/>
      </w:pPr>
      <w:r>
        <w:t xml:space="preserve">порядок первоначальной постановки на воинский учет, медицинского освидетельствования, призыва на военную службу; </w:t>
      </w:r>
    </w:p>
    <w:p w:rsidR="00641F72" w:rsidRDefault="00641F72" w:rsidP="00641F72">
      <w:pPr>
        <w:autoSpaceDE w:val="0"/>
        <w:autoSpaceDN w:val="0"/>
        <w:adjustRightInd w:val="0"/>
        <w:ind w:firstLine="567"/>
        <w:jc w:val="both"/>
      </w:pPr>
      <w:r>
        <w:t xml:space="preserve">основные права и обязанности граждан до призыва на военную службу, во время прохождения военной службы и пребывания в запасе; </w:t>
      </w:r>
    </w:p>
    <w:p w:rsidR="00641F72" w:rsidRDefault="00641F72" w:rsidP="00641F72">
      <w:pPr>
        <w:autoSpaceDE w:val="0"/>
        <w:autoSpaceDN w:val="0"/>
        <w:adjustRightInd w:val="0"/>
        <w:ind w:firstLine="567"/>
        <w:jc w:val="both"/>
      </w:pPr>
      <w:r>
        <w:t xml:space="preserve">основные виды военно-профессиональной деятельности; особенности прохождения военной службы по призыву и контракту, альтернативной гражданской службы; </w:t>
      </w:r>
    </w:p>
    <w:p w:rsidR="00641F72" w:rsidRDefault="00641F72" w:rsidP="00641F72">
      <w:pPr>
        <w:autoSpaceDE w:val="0"/>
        <w:autoSpaceDN w:val="0"/>
        <w:adjustRightInd w:val="0"/>
        <w:ind w:firstLine="567"/>
        <w:jc w:val="both"/>
      </w:pPr>
      <w:r>
        <w:t xml:space="preserve">требования, предъявляемые военной службой к уровню подготовки призывника; </w:t>
      </w:r>
    </w:p>
    <w:p w:rsidR="00641F72" w:rsidRDefault="00641F72" w:rsidP="00641F72">
      <w:pPr>
        <w:autoSpaceDE w:val="0"/>
        <w:autoSpaceDN w:val="0"/>
        <w:adjustRightInd w:val="0"/>
        <w:ind w:firstLine="567"/>
        <w:jc w:val="both"/>
      </w:pPr>
      <w:r>
        <w:t xml:space="preserve">предназначение, структуру и задачи РСЧС; </w:t>
      </w:r>
    </w:p>
    <w:p w:rsidR="00641F72" w:rsidRDefault="00641F72" w:rsidP="00641F72">
      <w:pPr>
        <w:autoSpaceDE w:val="0"/>
        <w:autoSpaceDN w:val="0"/>
        <w:adjustRightInd w:val="0"/>
        <w:ind w:firstLine="567"/>
        <w:jc w:val="both"/>
      </w:pPr>
      <w:r>
        <w:t xml:space="preserve">предназначение, структуру и задачи гражданской обороны;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владеть способами защиты населения от чрезвычайных ситуаций природного и техногенного характера; </w:t>
      </w:r>
    </w:p>
    <w:p w:rsidR="00641F72" w:rsidRDefault="00641F72" w:rsidP="00641F72">
      <w:pPr>
        <w:autoSpaceDE w:val="0"/>
        <w:autoSpaceDN w:val="0"/>
        <w:adjustRightInd w:val="0"/>
        <w:ind w:firstLine="567"/>
        <w:jc w:val="both"/>
      </w:pPr>
      <w:r>
        <w:t xml:space="preserve">владеть навыками в области гражданской обороны; </w:t>
      </w:r>
    </w:p>
    <w:p w:rsidR="00641F72" w:rsidRDefault="00641F72" w:rsidP="00641F72">
      <w:pPr>
        <w:autoSpaceDE w:val="0"/>
        <w:autoSpaceDN w:val="0"/>
        <w:adjustRightInd w:val="0"/>
        <w:ind w:firstLine="567"/>
        <w:jc w:val="both"/>
      </w:pPr>
      <w:r>
        <w:t xml:space="preserve">пользоваться средствами индивидуальной и коллективной защиты; </w:t>
      </w:r>
    </w:p>
    <w:p w:rsidR="00641F72" w:rsidRDefault="00641F72" w:rsidP="00641F72">
      <w:pPr>
        <w:autoSpaceDE w:val="0"/>
        <w:autoSpaceDN w:val="0"/>
        <w:adjustRightInd w:val="0"/>
        <w:ind w:firstLine="567"/>
        <w:jc w:val="both"/>
      </w:pPr>
      <w:r>
        <w:t xml:space="preserve">оценивать уровень своей подготовки и осуществлять осознанное самоопределение по отношению к военной службе;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ведения здорового образа жизни; </w:t>
      </w:r>
    </w:p>
    <w:p w:rsidR="00641F72" w:rsidRDefault="00641F72" w:rsidP="00641F72">
      <w:pPr>
        <w:autoSpaceDE w:val="0"/>
        <w:autoSpaceDN w:val="0"/>
        <w:adjustRightInd w:val="0"/>
        <w:ind w:firstLine="567"/>
        <w:jc w:val="both"/>
      </w:pPr>
      <w:r>
        <w:t xml:space="preserve">оказания первой медицинской помощи; </w:t>
      </w:r>
    </w:p>
    <w:p w:rsidR="00641F72" w:rsidRDefault="00641F72" w:rsidP="00641F72">
      <w:pPr>
        <w:autoSpaceDE w:val="0"/>
        <w:autoSpaceDN w:val="0"/>
        <w:adjustRightInd w:val="0"/>
        <w:ind w:firstLine="567"/>
        <w:jc w:val="both"/>
      </w:pPr>
      <w:r>
        <w:t xml:space="preserve">развития в себе духовных и физических качеств, необходимых для военной службы; </w:t>
      </w:r>
    </w:p>
    <w:p w:rsidR="00641F72" w:rsidRDefault="00641F72" w:rsidP="00641F72">
      <w:pPr>
        <w:autoSpaceDE w:val="0"/>
        <w:autoSpaceDN w:val="0"/>
        <w:adjustRightInd w:val="0"/>
        <w:ind w:firstLine="567"/>
        <w:jc w:val="both"/>
      </w:pPr>
      <w:r>
        <w:t xml:space="preserve">обращения в случае необходимости в службы экстренной помощи.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физической культуры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влияние оздоровительных систем физического воспитания на укрепление здоровья, профилактику профессиональных заболеваний и вредных привычек; </w:t>
      </w:r>
    </w:p>
    <w:p w:rsidR="00641F72" w:rsidRDefault="00641F72" w:rsidP="00641F72">
      <w:pPr>
        <w:autoSpaceDE w:val="0"/>
        <w:autoSpaceDN w:val="0"/>
        <w:adjustRightInd w:val="0"/>
        <w:ind w:firstLine="567"/>
        <w:jc w:val="both"/>
      </w:pPr>
      <w:r>
        <w:t xml:space="preserve">способы контроля и оценки физического развития и физической подготовленности; </w:t>
      </w:r>
    </w:p>
    <w:p w:rsidR="00641F72" w:rsidRDefault="00641F72" w:rsidP="00641F72">
      <w:pPr>
        <w:autoSpaceDE w:val="0"/>
        <w:autoSpaceDN w:val="0"/>
        <w:adjustRightInd w:val="0"/>
        <w:ind w:firstLine="567"/>
        <w:jc w:val="both"/>
      </w:pPr>
      <w:r>
        <w:t xml:space="preserve">правила и способы планирования системы индивидуальных занятий физическими упражнениями различной направленности;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 </w:t>
      </w:r>
    </w:p>
    <w:p w:rsidR="00641F72" w:rsidRDefault="00641F72" w:rsidP="00641F72">
      <w:pPr>
        <w:autoSpaceDE w:val="0"/>
        <w:autoSpaceDN w:val="0"/>
        <w:adjustRightInd w:val="0"/>
        <w:ind w:firstLine="567"/>
        <w:jc w:val="both"/>
      </w:pPr>
      <w:r>
        <w:t xml:space="preserve">выполнять простейшие приемы </w:t>
      </w:r>
      <w:proofErr w:type="spellStart"/>
      <w:r>
        <w:t>самомассажа</w:t>
      </w:r>
      <w:proofErr w:type="spellEnd"/>
      <w:r>
        <w:t xml:space="preserve"> и релаксации; </w:t>
      </w:r>
    </w:p>
    <w:p w:rsidR="00641F72" w:rsidRDefault="00641F72" w:rsidP="00641F72">
      <w:pPr>
        <w:autoSpaceDE w:val="0"/>
        <w:autoSpaceDN w:val="0"/>
        <w:adjustRightInd w:val="0"/>
        <w:ind w:firstLine="567"/>
        <w:jc w:val="both"/>
      </w:pPr>
      <w:r>
        <w:t xml:space="preserve">преодолевать искусственные и естественные препятствия с использованием разнообразных способов передвижения; </w:t>
      </w:r>
    </w:p>
    <w:p w:rsidR="00641F72" w:rsidRDefault="00641F72" w:rsidP="00641F72">
      <w:pPr>
        <w:autoSpaceDE w:val="0"/>
        <w:autoSpaceDN w:val="0"/>
        <w:adjustRightInd w:val="0"/>
        <w:ind w:firstLine="567"/>
        <w:jc w:val="both"/>
      </w:pPr>
      <w:r>
        <w:t xml:space="preserve">выполнять приемы защиты и самообороны, страховки и </w:t>
      </w:r>
      <w:proofErr w:type="spellStart"/>
      <w:r>
        <w:t>самостраховки</w:t>
      </w:r>
      <w:proofErr w:type="spellEnd"/>
      <w:r>
        <w:t xml:space="preserve">; </w:t>
      </w:r>
    </w:p>
    <w:p w:rsidR="00641F72" w:rsidRDefault="00641F72" w:rsidP="00641F72">
      <w:pPr>
        <w:autoSpaceDE w:val="0"/>
        <w:autoSpaceDN w:val="0"/>
        <w:adjustRightInd w:val="0"/>
        <w:ind w:firstLine="567"/>
        <w:jc w:val="both"/>
      </w:pPr>
      <w:r>
        <w:t xml:space="preserve">осуществлять творческое сотрудничество в коллективных формах занятий физической культурой;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повышения работоспособности, укрепления и сохранения здоровья; </w:t>
      </w:r>
    </w:p>
    <w:p w:rsidR="00641F72" w:rsidRDefault="00641F72" w:rsidP="00641F72">
      <w:pPr>
        <w:autoSpaceDE w:val="0"/>
        <w:autoSpaceDN w:val="0"/>
        <w:adjustRightInd w:val="0"/>
        <w:ind w:firstLine="567"/>
        <w:jc w:val="both"/>
      </w:pPr>
      <w:r>
        <w:t xml:space="preserve">организации и проведения индивидуального, коллективного и семейного отдыха, участия в массовых спортивных соревнованиях; </w:t>
      </w:r>
    </w:p>
    <w:p w:rsidR="00641F72" w:rsidRDefault="00641F72" w:rsidP="00641F72">
      <w:pPr>
        <w:autoSpaceDE w:val="0"/>
        <w:autoSpaceDN w:val="0"/>
        <w:adjustRightInd w:val="0"/>
        <w:ind w:firstLine="567"/>
        <w:jc w:val="both"/>
      </w:pPr>
      <w:r>
        <w:t xml:space="preserve">активной творческой жизнедеятельности, выбора и формирования здорового образа жизни. </w:t>
      </w:r>
    </w:p>
    <w:p w:rsidR="00641F72" w:rsidRDefault="00641F72" w:rsidP="00641F72">
      <w:pPr>
        <w:autoSpaceDE w:val="0"/>
        <w:autoSpaceDN w:val="0"/>
        <w:adjustRightInd w:val="0"/>
        <w:ind w:firstLine="567"/>
        <w:jc w:val="both"/>
      </w:pPr>
      <w:r>
        <w:t xml:space="preserve">Предметные результаты более подробно конкретизированы в Рабочих программах по предметам. </w:t>
      </w:r>
    </w:p>
    <w:p w:rsidR="00641F72" w:rsidRDefault="00641F72" w:rsidP="00641F72">
      <w:pPr>
        <w:ind w:firstLine="567"/>
        <w:jc w:val="both"/>
      </w:pPr>
      <w:r>
        <w:rPr>
          <w:bCs/>
          <w:iCs/>
        </w:rPr>
        <w:t>В результате изучения</w:t>
      </w:r>
      <w:r>
        <w:rPr>
          <w:b/>
          <w:bCs/>
          <w:i/>
          <w:iCs/>
        </w:rPr>
        <w:t xml:space="preserve"> изобразительного искусства (искусства</w:t>
      </w:r>
      <w:r>
        <w:rPr>
          <w:bCs/>
          <w:iCs/>
        </w:rPr>
        <w:t>) ученик должен</w:t>
      </w:r>
    </w:p>
    <w:p w:rsidR="00641F72" w:rsidRDefault="00641F72" w:rsidP="00641F72">
      <w:pPr>
        <w:ind w:firstLine="567"/>
        <w:jc w:val="both"/>
      </w:pPr>
      <w:r>
        <w:rPr>
          <w:b/>
          <w:bCs/>
        </w:rPr>
        <w:t>знать/понимать</w:t>
      </w:r>
    </w:p>
    <w:p w:rsidR="00641F72" w:rsidRDefault="00641F72" w:rsidP="00641F72">
      <w:pPr>
        <w:ind w:firstLine="567"/>
        <w:jc w:val="both"/>
      </w:pPr>
      <w:r>
        <w:lastRenderedPageBreak/>
        <w:t>основные виды и жанры изобразительных (пластических) искусств;</w:t>
      </w:r>
    </w:p>
    <w:p w:rsidR="00641F72" w:rsidRDefault="00641F72" w:rsidP="00641F72">
      <w:pPr>
        <w:ind w:firstLine="567"/>
        <w:jc w:val="both"/>
      </w:pPr>
      <w:r>
        <w:t> основы изобразительной грамоты (цвет, тон, колорит, пропорции, светотень, перспектива, пространство, объем, ритм, композиция);</w:t>
      </w:r>
    </w:p>
    <w:p w:rsidR="00641F72" w:rsidRDefault="00641F72" w:rsidP="00641F72">
      <w:pPr>
        <w:ind w:firstLine="567"/>
        <w:jc w:val="both"/>
      </w:pPr>
      <w:r>
        <w:t>выдающихся представителей русского и зарубежного искусства и их основные произведения;</w:t>
      </w:r>
    </w:p>
    <w:p w:rsidR="00641F72" w:rsidRDefault="00641F72" w:rsidP="00641F72">
      <w:pPr>
        <w:ind w:firstLine="567"/>
        <w:jc w:val="both"/>
      </w:pPr>
      <w:r>
        <w:t>наиболее крупные художественные музеи России и мира;</w:t>
      </w:r>
    </w:p>
    <w:p w:rsidR="00641F72" w:rsidRDefault="00641F72" w:rsidP="00641F72">
      <w:pPr>
        <w:ind w:firstLine="567"/>
        <w:jc w:val="both"/>
      </w:pPr>
      <w:r>
        <w:t>значение изобразительного искусства в художественной культуре и его роль и в синтетических видах творчества;</w:t>
      </w:r>
    </w:p>
    <w:p w:rsidR="00641F72" w:rsidRDefault="00641F72" w:rsidP="00641F72">
      <w:pPr>
        <w:ind w:firstLine="567"/>
        <w:jc w:val="both"/>
      </w:pPr>
      <w:r>
        <w:rPr>
          <w:b/>
          <w:bCs/>
        </w:rPr>
        <w:t>уметь</w:t>
      </w:r>
    </w:p>
    <w:p w:rsidR="00641F72" w:rsidRDefault="00641F72" w:rsidP="00641F72">
      <w:pPr>
        <w:ind w:firstLine="567"/>
        <w:jc w:val="both"/>
      </w:pPr>
      <w:r>
        <w:t>применять художественные материалы (гуашь, акварель, тушь, природные и подручные материалы) и выразительные средства изобразительных (пластических) искусств в творческой деятельности;</w:t>
      </w:r>
    </w:p>
    <w:p w:rsidR="00641F72" w:rsidRDefault="00641F72" w:rsidP="00641F72">
      <w:pPr>
        <w:ind w:firstLine="567"/>
        <w:jc w:val="both"/>
      </w:pPr>
      <w:r>
        <w:t>анализировать содержание, образный язык произведений разных видов и жанров изобразительного искусства и определять средства выразительности (линия, цвет, тон, объем, светотень, перспектива, композиция);</w:t>
      </w:r>
    </w:p>
    <w:p w:rsidR="00641F72" w:rsidRDefault="00641F72" w:rsidP="00641F72">
      <w:pPr>
        <w:ind w:firstLine="567"/>
        <w:jc w:val="both"/>
      </w:pPr>
      <w:r>
        <w:t>ориентироваться в основных явлениях русского и мирового искусства, узнавать изученные произведения;</w:t>
      </w:r>
    </w:p>
    <w:p w:rsidR="00641F72" w:rsidRDefault="00641F72" w:rsidP="00641F72">
      <w:pPr>
        <w:ind w:firstLine="567"/>
        <w:jc w:val="both"/>
      </w:pPr>
      <w:r>
        <w:rPr>
          <w:b/>
          <w:bCs/>
        </w:rPr>
        <w:t xml:space="preserve">использовать </w:t>
      </w:r>
      <w:r>
        <w:rPr>
          <w:bCs/>
        </w:rPr>
        <w:t>приобретенные знания и умения в практической деятельности и повседневной жизни</w:t>
      </w:r>
      <w:r>
        <w:rPr>
          <w:b/>
          <w:bCs/>
        </w:rPr>
        <w:t> </w:t>
      </w:r>
      <w:r>
        <w:t>для:</w:t>
      </w:r>
    </w:p>
    <w:p w:rsidR="00641F72" w:rsidRDefault="00641F72" w:rsidP="00641F72">
      <w:pPr>
        <w:ind w:firstLine="567"/>
        <w:jc w:val="both"/>
      </w:pPr>
      <w:r>
        <w:t>восприятия и оценки произведений искусства;</w:t>
      </w:r>
    </w:p>
    <w:p w:rsidR="00641F72" w:rsidRDefault="00641F72" w:rsidP="00641F72">
      <w:pPr>
        <w:ind w:firstLine="567"/>
        <w:jc w:val="both"/>
      </w:pPr>
      <w:r>
        <w:t>самостоятельной творческой деятельности: в рисунке и живописи (с натуры, по памяти, воображению), в иллюстрациях к произведениям литературы и музыки, декоративных и художественно-конструктивных работах (дизайн предмета, костюма, интерьера).</w:t>
      </w:r>
    </w:p>
    <w:p w:rsidR="00641F72" w:rsidRDefault="00641F72" w:rsidP="00641F72">
      <w:pPr>
        <w:pStyle w:val="a5"/>
        <w:widowControl w:val="0"/>
        <w:spacing w:after="0"/>
        <w:ind w:firstLine="567"/>
        <w:jc w:val="both"/>
        <w:rPr>
          <w:rFonts w:ascii="Times New Roman" w:eastAsia="Andale Sans UI" w:hAnsi="Times New Roman" w:cs="Times New Roman"/>
          <w:b/>
          <w:bCs/>
          <w:iCs/>
          <w:lang w:eastAsia="ar-SA" w:bidi="ar-SA"/>
        </w:rPr>
      </w:pPr>
    </w:p>
    <w:p w:rsidR="00641F72" w:rsidRDefault="00641F72" w:rsidP="00641F72">
      <w:pPr>
        <w:pStyle w:val="a5"/>
        <w:widowControl w:val="0"/>
        <w:spacing w:after="0"/>
        <w:ind w:firstLine="567"/>
        <w:jc w:val="both"/>
        <w:rPr>
          <w:rFonts w:ascii="Times New Roman" w:eastAsia="Andale Sans UI" w:hAnsi="Times New Roman" w:cs="Times New Roman"/>
          <w:lang w:eastAsia="ar-SA" w:bidi="ar-SA"/>
        </w:rPr>
      </w:pPr>
      <w:r>
        <w:rPr>
          <w:rFonts w:ascii="Times New Roman" w:eastAsia="Andale Sans UI" w:hAnsi="Times New Roman" w:cs="Times New Roman"/>
          <w:b/>
          <w:bCs/>
          <w:iCs/>
          <w:lang w:eastAsia="ar-SA" w:bidi="ar-SA"/>
        </w:rPr>
        <w:t> </w:t>
      </w:r>
      <w:r>
        <w:rPr>
          <w:rFonts w:ascii="Times New Roman" w:eastAsia="Andale Sans UI" w:hAnsi="Times New Roman" w:cs="Times New Roman"/>
          <w:bCs/>
          <w:iCs/>
          <w:lang w:eastAsia="ar-SA" w:bidi="ar-SA"/>
        </w:rPr>
        <w:t>В результате изучения</w:t>
      </w:r>
      <w:r>
        <w:rPr>
          <w:rFonts w:ascii="Times New Roman" w:eastAsia="Andale Sans UI" w:hAnsi="Times New Roman" w:cs="Times New Roman"/>
          <w:b/>
          <w:bCs/>
          <w:i/>
          <w:iCs/>
          <w:lang w:eastAsia="ar-SA" w:bidi="ar-SA"/>
        </w:rPr>
        <w:t xml:space="preserve"> технологии</w:t>
      </w:r>
      <w:r>
        <w:rPr>
          <w:rFonts w:ascii="Times New Roman" w:eastAsia="Andale Sans UI" w:hAnsi="Times New Roman" w:cs="Times New Roman"/>
          <w:b/>
          <w:bCs/>
          <w:iCs/>
          <w:lang w:eastAsia="ar-SA" w:bidi="ar-SA"/>
        </w:rPr>
        <w:t xml:space="preserve"> </w:t>
      </w:r>
      <w:r>
        <w:rPr>
          <w:rFonts w:ascii="Times New Roman" w:eastAsia="Andale Sans UI" w:hAnsi="Times New Roman" w:cs="Times New Roman"/>
          <w:bCs/>
          <w:iCs/>
          <w:lang w:eastAsia="ar-SA" w:bidi="ar-SA"/>
        </w:rPr>
        <w:t>ученик независимо от изучаемого раздела должен</w:t>
      </w:r>
      <w:r>
        <w:rPr>
          <w:rFonts w:ascii="Times New Roman" w:eastAsia="Andale Sans UI" w:hAnsi="Times New Roman" w:cs="Times New Roman"/>
          <w:bCs/>
          <w:lang w:eastAsia="ar-SA" w:bidi="ar-SA"/>
        </w:rPr>
        <w:t>:</w:t>
      </w:r>
    </w:p>
    <w:p w:rsidR="00641F72" w:rsidRDefault="00641F72" w:rsidP="00641F72">
      <w:pPr>
        <w:pStyle w:val="a5"/>
        <w:widowControl w:val="0"/>
        <w:spacing w:after="0"/>
        <w:ind w:firstLine="567"/>
        <w:jc w:val="both"/>
        <w:rPr>
          <w:rFonts w:ascii="Times New Roman" w:eastAsia="Andale Sans UI" w:hAnsi="Times New Roman" w:cs="Times New Roman"/>
          <w:lang w:eastAsia="ar-SA" w:bidi="ar-SA"/>
        </w:rPr>
      </w:pPr>
      <w:r>
        <w:rPr>
          <w:rFonts w:ascii="Times New Roman" w:eastAsia="Andale Sans UI" w:hAnsi="Times New Roman" w:cs="Times New Roman"/>
          <w:b/>
          <w:bCs/>
          <w:lang w:eastAsia="ar-SA" w:bidi="ar-SA"/>
        </w:rPr>
        <w:t>знать/понимать</w:t>
      </w:r>
    </w:p>
    <w:p w:rsidR="00641F72" w:rsidRDefault="00641F72" w:rsidP="00641F72">
      <w:pPr>
        <w:ind w:firstLine="567"/>
        <w:jc w:val="both"/>
      </w:pPr>
      <w:r>
        <w:t>основные технологические понятия; назначение и технологические свойства материалов; назначение и устройство применяемых ручных инструментов, приспособлений, машин и оборудования; виды, приемы и последовательность выполнения технологических операций, влияние различных технологий обработки материалов и получения продукции на окружающую среду и здоровье человека; профессии и специальности, связанные с обработкой материалов, созданием изделий из них, получением продукции;</w:t>
      </w:r>
    </w:p>
    <w:p w:rsidR="00641F72" w:rsidRDefault="00641F72" w:rsidP="00641F72">
      <w:pPr>
        <w:ind w:firstLine="567"/>
        <w:jc w:val="both"/>
      </w:pPr>
      <w:r>
        <w:rPr>
          <w:b/>
          <w:bCs/>
        </w:rPr>
        <w:t>уметь</w:t>
      </w:r>
    </w:p>
    <w:p w:rsidR="00641F72" w:rsidRDefault="00641F72" w:rsidP="00641F72">
      <w:pPr>
        <w:ind w:firstLine="567"/>
        <w:jc w:val="both"/>
      </w:pPr>
      <w:r>
        <w:t>рационально организовывать рабочее место; находить необходимую информацию в различных источниках, применять конструкторскую и технологическую документацию; составлять последовательность выполнения технологических операций для изготовления изделия или получения продукта; выбирать материалы, инструменты и оборудование для выполнения работ; выполнять технологические операции с использованием ручных инструментов, приспособлений, машин и оборудования; соблюдать требования безопасности труда и правила пользования ручными инструментами, машинами и оборудованием; осуществлять доступными средствами контроль качества изготавливаемого изделия (детали); находить и устранять допущенные дефекты; проводить разработку учебного проекта изготовления изделия или получения продукта с использованием освоенных технологий и доступных материалов; планировать работы с учетом имеющихся ресурсов и условий; распределять работу при коллективной деятельности;</w:t>
      </w:r>
    </w:p>
    <w:p w:rsidR="00641F72" w:rsidRDefault="00641F72" w:rsidP="00641F72">
      <w:pPr>
        <w:ind w:firstLine="567"/>
        <w:jc w:val="both"/>
      </w:pPr>
      <w:r>
        <w:rPr>
          <w:b/>
          <w:bCs/>
        </w:rPr>
        <w:t xml:space="preserve">использовать </w:t>
      </w:r>
      <w:r>
        <w:rPr>
          <w:bCs/>
        </w:rPr>
        <w:t>приобретенные знания и умения в практической деятельности и повседневной жизни</w:t>
      </w:r>
      <w:r>
        <w:rPr>
          <w:rStyle w:val="apple-converted-space"/>
          <w:b/>
          <w:bCs/>
        </w:rPr>
        <w:t> </w:t>
      </w:r>
      <w:r>
        <w:t>для:</w:t>
      </w:r>
    </w:p>
    <w:p w:rsidR="00641F72" w:rsidRDefault="00641F72" w:rsidP="00641F72">
      <w:pPr>
        <w:pStyle w:val="a5"/>
        <w:widowControl w:val="0"/>
        <w:spacing w:after="0"/>
        <w:ind w:firstLine="567"/>
        <w:jc w:val="both"/>
        <w:rPr>
          <w:rFonts w:ascii="Times New Roman" w:eastAsia="Andale Sans UI" w:hAnsi="Times New Roman" w:cs="Times New Roman"/>
          <w:lang w:eastAsia="ar-SA" w:bidi="ar-SA"/>
        </w:rPr>
      </w:pPr>
      <w:r>
        <w:rPr>
          <w:rFonts w:ascii="Times New Roman" w:eastAsia="Andale Sans UI" w:hAnsi="Times New Roman" w:cs="Times New Roman"/>
          <w:lang w:eastAsia="ar-SA" w:bidi="ar-SA"/>
        </w:rPr>
        <w:t>получения технико-технологических сведений из разнообразных источников информации; организации индивидуальной и коллективной трудовой деятельности; изготовления или ремонта изделий из различных материалов; создания изделий или получения продукта с использованием ручных инструментов, машин, оборудования и приспособлений; контроля качества выполняемых работ с применением мерительных, контрольных и разметочных инструментов; обеспечения безопасности труда; оценки затрат, необходимых для создания объекта труда или услуги; построения планов профессионального образования и трудоустройства.</w:t>
      </w:r>
    </w:p>
    <w:p w:rsidR="00641F72" w:rsidRDefault="00641F72" w:rsidP="00641F72">
      <w:pPr>
        <w:autoSpaceDE w:val="0"/>
        <w:autoSpaceDN w:val="0"/>
        <w:adjustRightInd w:val="0"/>
        <w:ind w:firstLine="567"/>
        <w:jc w:val="center"/>
        <w:rPr>
          <w:b/>
          <w:bCs/>
          <w:i/>
          <w:iCs/>
        </w:rPr>
      </w:pPr>
    </w:p>
    <w:p w:rsidR="00EC7519" w:rsidRDefault="00EC7519" w:rsidP="00641F72">
      <w:pPr>
        <w:autoSpaceDE w:val="0"/>
        <w:autoSpaceDN w:val="0"/>
        <w:adjustRightInd w:val="0"/>
        <w:ind w:firstLine="567"/>
        <w:jc w:val="center"/>
        <w:rPr>
          <w:b/>
          <w:bCs/>
          <w:i/>
          <w:iCs/>
        </w:rPr>
      </w:pPr>
    </w:p>
    <w:p w:rsidR="00EC7519" w:rsidRDefault="00EC7519" w:rsidP="00641F72">
      <w:pPr>
        <w:autoSpaceDE w:val="0"/>
        <w:autoSpaceDN w:val="0"/>
        <w:adjustRightInd w:val="0"/>
        <w:ind w:firstLine="567"/>
        <w:jc w:val="center"/>
        <w:rPr>
          <w:b/>
          <w:bCs/>
          <w:i/>
          <w:iCs/>
        </w:rPr>
      </w:pPr>
    </w:p>
    <w:p w:rsidR="00EC7519" w:rsidRDefault="00EC7519" w:rsidP="00641F72">
      <w:pPr>
        <w:autoSpaceDE w:val="0"/>
        <w:autoSpaceDN w:val="0"/>
        <w:adjustRightInd w:val="0"/>
        <w:ind w:firstLine="567"/>
        <w:jc w:val="center"/>
        <w:rPr>
          <w:b/>
          <w:bCs/>
          <w:i/>
          <w:iCs/>
        </w:rPr>
      </w:pPr>
    </w:p>
    <w:p w:rsidR="00641F72" w:rsidRDefault="00641F72" w:rsidP="00641F72">
      <w:pPr>
        <w:autoSpaceDE w:val="0"/>
        <w:autoSpaceDN w:val="0"/>
        <w:adjustRightInd w:val="0"/>
        <w:ind w:firstLine="567"/>
        <w:jc w:val="center"/>
      </w:pPr>
      <w:r>
        <w:rPr>
          <w:b/>
          <w:bCs/>
          <w:i/>
          <w:iCs/>
        </w:rPr>
        <w:t>Портрет выпускника основной школы</w:t>
      </w:r>
    </w:p>
    <w:p w:rsidR="00641F72" w:rsidRDefault="00641F72" w:rsidP="00641F72">
      <w:pPr>
        <w:autoSpaceDE w:val="0"/>
        <w:autoSpaceDN w:val="0"/>
        <w:adjustRightInd w:val="0"/>
        <w:ind w:firstLine="567"/>
        <w:jc w:val="both"/>
      </w:pPr>
      <w:r>
        <w:t xml:space="preserve">В качестве главного целевого ориентира в учебно-воспитательной работе с обучающимися на II ступени обучения определен «портрет» выпускника основной школы как ученика: </w:t>
      </w:r>
    </w:p>
    <w:p w:rsidR="00641F72" w:rsidRDefault="00641F72" w:rsidP="00641F72">
      <w:pPr>
        <w:autoSpaceDE w:val="0"/>
        <w:autoSpaceDN w:val="0"/>
        <w:adjustRightInd w:val="0"/>
        <w:ind w:firstLine="567"/>
        <w:jc w:val="both"/>
      </w:pPr>
      <w:r>
        <w:t xml:space="preserve">-успешно овладевшего предметами учебного плана на базовом уровне в соответствии с учебным планом и федеральными государственными образовательными стандартами; </w:t>
      </w:r>
    </w:p>
    <w:p w:rsidR="00641F72" w:rsidRDefault="00641F72" w:rsidP="00641F72">
      <w:pPr>
        <w:autoSpaceDE w:val="0"/>
        <w:autoSpaceDN w:val="0"/>
        <w:adjustRightInd w:val="0"/>
        <w:ind w:firstLine="567"/>
        <w:jc w:val="both"/>
      </w:pPr>
      <w:r>
        <w:t xml:space="preserve">-достигшего уровня учебной самостоятельности для продолжения образования в профильных классах по программам, обеспечивающим углубленную подготовку учащихся по предметам выбранного профиля; </w:t>
      </w:r>
    </w:p>
    <w:p w:rsidR="00641F72" w:rsidRDefault="00641F72" w:rsidP="00641F72">
      <w:pPr>
        <w:autoSpaceDE w:val="0"/>
        <w:autoSpaceDN w:val="0"/>
        <w:adjustRightInd w:val="0"/>
        <w:ind w:firstLine="567"/>
        <w:jc w:val="both"/>
      </w:pPr>
      <w:r>
        <w:t xml:space="preserve">-обладающего устойчивой мотивацией к продолжению обучения; </w:t>
      </w:r>
    </w:p>
    <w:p w:rsidR="00641F72" w:rsidRDefault="00641F72" w:rsidP="00641F72">
      <w:pPr>
        <w:autoSpaceDE w:val="0"/>
        <w:autoSpaceDN w:val="0"/>
        <w:adjustRightInd w:val="0"/>
        <w:ind w:firstLine="567"/>
        <w:jc w:val="both"/>
      </w:pPr>
      <w:r>
        <w:t xml:space="preserve">-у которого сформирован индивидуальный стиль учебной деятельности, устойчивы учебные интересы и склонности, который умеет развивать и управлять познавательными процессами личности, способен адекватно действовать в ситуации выбора на уроке; </w:t>
      </w:r>
    </w:p>
    <w:p w:rsidR="00641F72" w:rsidRDefault="00641F72" w:rsidP="00641F72">
      <w:pPr>
        <w:autoSpaceDE w:val="0"/>
        <w:autoSpaceDN w:val="0"/>
        <w:adjustRightInd w:val="0"/>
        <w:ind w:firstLine="567"/>
        <w:jc w:val="both"/>
      </w:pPr>
      <w:r>
        <w:t xml:space="preserve">-с активной гражданской позицией, способного проявлять сильные стороны своей личности в жизнедеятельности класса и школы; </w:t>
      </w:r>
    </w:p>
    <w:p w:rsidR="00641F72" w:rsidRDefault="00641F72" w:rsidP="00641F72">
      <w:pPr>
        <w:autoSpaceDE w:val="0"/>
        <w:autoSpaceDN w:val="0"/>
        <w:adjustRightInd w:val="0"/>
        <w:ind w:firstLine="567"/>
        <w:jc w:val="both"/>
      </w:pPr>
      <w:r>
        <w:t xml:space="preserve">-умеющего высказывать и отстаивать свою точку зрения; овладевшего навыками неконфликтного общения, способного строить и вести общение в различных ситуациях и с людьми, отличающимися друг от друга по возрасту, ценностным ориентациям и другим признакам; </w:t>
      </w:r>
    </w:p>
    <w:p w:rsidR="00641F72" w:rsidRDefault="00641F72" w:rsidP="00641F72">
      <w:pPr>
        <w:autoSpaceDE w:val="0"/>
        <w:autoSpaceDN w:val="0"/>
        <w:adjustRightInd w:val="0"/>
        <w:ind w:firstLine="567"/>
        <w:jc w:val="both"/>
      </w:pPr>
      <w:r>
        <w:t xml:space="preserve">-способного видеть и понимать гармонию и красоту, знающего выдающихся деятелей и произведений литературы и искусства; </w:t>
      </w:r>
    </w:p>
    <w:p w:rsidR="00641F72" w:rsidRDefault="00641F72" w:rsidP="00641F72">
      <w:pPr>
        <w:pStyle w:val="af9"/>
        <w:spacing w:line="240" w:lineRule="auto"/>
        <w:ind w:firstLine="567"/>
        <w:rPr>
          <w:rFonts w:cs="Times New Roman"/>
          <w:sz w:val="24"/>
          <w:szCs w:val="24"/>
        </w:rPr>
      </w:pPr>
      <w:r>
        <w:rPr>
          <w:rFonts w:eastAsia="Times New Roman" w:cs="Times New Roman"/>
          <w:sz w:val="24"/>
          <w:szCs w:val="24"/>
          <w:lang w:eastAsia="ru-RU"/>
        </w:rPr>
        <w:t>-знающего и соблюдающего режим занятий физическими упражнениями, способного разработать и реализовать индивидуальную программу физического совершенствования.</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w:t>
      </w:r>
    </w:p>
    <w:p w:rsidR="00641F72" w:rsidRDefault="00641F72" w:rsidP="00641F72">
      <w:pPr>
        <w:pStyle w:val="a5"/>
        <w:spacing w:after="0"/>
        <w:ind w:firstLine="567"/>
        <w:jc w:val="center"/>
        <w:rPr>
          <w:rStyle w:val="Zag11"/>
          <w:b/>
        </w:rPr>
      </w:pPr>
      <w:r>
        <w:rPr>
          <w:rStyle w:val="Zag11"/>
          <w:rFonts w:ascii="Times New Roman" w:eastAsia="@Arial Unicode MS" w:hAnsi="Times New Roman" w:cs="Times New Roman"/>
          <w:b/>
          <w:kern w:val="0"/>
          <w:lang w:eastAsia="ar-SA" w:bidi="ar-SA"/>
        </w:rPr>
        <w:t>3. Система</w:t>
      </w:r>
      <w:r>
        <w:rPr>
          <w:rStyle w:val="Zag11"/>
          <w:rFonts w:ascii="Times New Roman" w:eastAsia="Arial" w:hAnsi="Times New Roman" w:cs="Times New Roman"/>
          <w:b/>
          <w:kern w:val="0"/>
          <w:lang w:eastAsia="ar-SA" w:bidi="ar-SA"/>
        </w:rPr>
        <w:t xml:space="preserve"> оценки достижения планируемых результатов</w:t>
      </w:r>
    </w:p>
    <w:p w:rsidR="00641F72" w:rsidRDefault="00641F72" w:rsidP="00641F72">
      <w:pPr>
        <w:pStyle w:val="a5"/>
        <w:spacing w:after="0"/>
        <w:ind w:firstLine="567"/>
        <w:jc w:val="both"/>
        <w:rPr>
          <w:rStyle w:val="Zag11"/>
          <w:rFonts w:ascii="Times New Roman" w:eastAsia="Arial" w:hAnsi="Times New Roman" w:cs="Times New Roman"/>
          <w:b/>
          <w:kern w:val="0"/>
          <w:lang w:eastAsia="ar-SA" w:bidi="ar-SA"/>
        </w:rPr>
      </w:pPr>
      <w:r>
        <w:rPr>
          <w:rStyle w:val="Zag11"/>
          <w:rFonts w:ascii="Times New Roman" w:eastAsia="Arial" w:hAnsi="Times New Roman" w:cs="Times New Roman"/>
          <w:b/>
          <w:kern w:val="0"/>
          <w:lang w:eastAsia="ar-SA" w:bidi="ar-SA"/>
        </w:rPr>
        <w:t>освоения основной образовательной программы основного общего образования</w:t>
      </w:r>
    </w:p>
    <w:p w:rsidR="00641F72" w:rsidRDefault="00641F72" w:rsidP="00641F72">
      <w:pPr>
        <w:pStyle w:val="a5"/>
        <w:spacing w:after="0"/>
        <w:ind w:firstLine="567"/>
        <w:jc w:val="both"/>
        <w:rPr>
          <w:rStyle w:val="Zag11"/>
          <w:rFonts w:ascii="Times New Roman" w:eastAsia="Arial" w:hAnsi="Times New Roman" w:cs="Times New Roman"/>
          <w:b/>
          <w:kern w:val="0"/>
          <w:lang w:eastAsia="ar-SA" w:bidi="ar-SA"/>
        </w:rPr>
      </w:pPr>
    </w:p>
    <w:p w:rsidR="00641F72" w:rsidRDefault="00641F72" w:rsidP="00641F72">
      <w:pPr>
        <w:autoSpaceDE w:val="0"/>
        <w:autoSpaceDN w:val="0"/>
        <w:adjustRightInd w:val="0"/>
        <w:ind w:firstLine="567"/>
        <w:jc w:val="both"/>
      </w:pPr>
      <w:r>
        <w:t xml:space="preserve">Основной целью и направлениями оценочной деятельности планируемых результатов в соответствии с требованиями государственного стандарта являются оценка образовательных достижений учащихся и оценка результатов деятельности образовательного учреждения. Оценка результатов деятельности проводится с целью получения, обработки и предоставления информации о состоянии и тенденциях развития системы образования в школе, предоставления информации о качестве образовательных услуг и эффективности деятельности школы, а также с целью итоговой оценки подготовки выпускников на ступени основного общего образования. </w:t>
      </w:r>
    </w:p>
    <w:p w:rsidR="00641F72" w:rsidRDefault="00641F72" w:rsidP="00641F72">
      <w:pPr>
        <w:autoSpaceDE w:val="0"/>
        <w:autoSpaceDN w:val="0"/>
        <w:adjustRightInd w:val="0"/>
        <w:ind w:firstLine="567"/>
        <w:jc w:val="both"/>
      </w:pPr>
      <w:r>
        <w:t xml:space="preserve">Основными направлениями оценочной деятельности являются: </w:t>
      </w:r>
    </w:p>
    <w:p w:rsidR="00641F72" w:rsidRDefault="00641F72" w:rsidP="00641F72">
      <w:pPr>
        <w:autoSpaceDE w:val="0"/>
        <w:autoSpaceDN w:val="0"/>
        <w:adjustRightInd w:val="0"/>
        <w:spacing w:after="47"/>
        <w:ind w:firstLine="567"/>
        <w:jc w:val="both"/>
      </w:pPr>
      <w:r>
        <w:t xml:space="preserve">достижение основных результатов образования (личностных и предметных), при этом оценка личностных результатов отвечает этическим принципам охраны прав личности и конфиденциальности, то есть осуществляется в форме, не представляющей угрозы личности, её психологической безопасности и эмоциональному статусу; </w:t>
      </w:r>
    </w:p>
    <w:p w:rsidR="00641F72" w:rsidRDefault="00641F72" w:rsidP="00641F72">
      <w:pPr>
        <w:autoSpaceDE w:val="0"/>
        <w:autoSpaceDN w:val="0"/>
        <w:adjustRightInd w:val="0"/>
        <w:ind w:firstLine="567"/>
        <w:jc w:val="both"/>
      </w:pPr>
      <w:r>
        <w:t xml:space="preserve">взаимосвязь системы оценки и образовательного процесса; </w:t>
      </w:r>
    </w:p>
    <w:p w:rsidR="00641F72" w:rsidRDefault="00641F72" w:rsidP="00641F72">
      <w:pPr>
        <w:autoSpaceDE w:val="0"/>
        <w:autoSpaceDN w:val="0"/>
        <w:adjustRightInd w:val="0"/>
        <w:spacing w:after="47"/>
        <w:ind w:firstLine="567"/>
        <w:jc w:val="both"/>
      </w:pPr>
      <w:r>
        <w:t xml:space="preserve">единство </w:t>
      </w:r>
      <w:proofErr w:type="spellStart"/>
      <w:r>
        <w:t>критериальной</w:t>
      </w:r>
      <w:proofErr w:type="spellEnd"/>
      <w:r>
        <w:t xml:space="preserve"> и содержательной базы внутренней и внешней оценки (внешняя оценка осуществляется внешними по отношению к общеобразовательному учреждению службами; внутренняя — самим учреждением — учениками, педагогами, руководством); </w:t>
      </w:r>
    </w:p>
    <w:p w:rsidR="00641F72" w:rsidRDefault="00641F72" w:rsidP="00641F72">
      <w:pPr>
        <w:autoSpaceDE w:val="0"/>
        <w:autoSpaceDN w:val="0"/>
        <w:adjustRightInd w:val="0"/>
        <w:ind w:firstLine="567"/>
        <w:jc w:val="both"/>
      </w:pPr>
      <w:r>
        <w:t xml:space="preserve">участие в оценочной деятельности самих учащихся, что способствует формированию у них навыков рефлексии, самоанализа, самоконтроля, само- и </w:t>
      </w:r>
      <w:proofErr w:type="spellStart"/>
      <w:r>
        <w:t>взаимооценки</w:t>
      </w:r>
      <w:proofErr w:type="spellEnd"/>
      <w:r>
        <w:t xml:space="preserve"> и предоставляет возможность освоить эффективные средства управления своей учебной деятельностью, а также способствует развитию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 </w:t>
      </w:r>
    </w:p>
    <w:p w:rsidR="00641F72" w:rsidRDefault="00641F72" w:rsidP="00641F72">
      <w:pPr>
        <w:autoSpaceDE w:val="0"/>
        <w:autoSpaceDN w:val="0"/>
        <w:adjustRightInd w:val="0"/>
        <w:ind w:firstLine="567"/>
        <w:jc w:val="both"/>
      </w:pPr>
      <w:r>
        <w:t xml:space="preserve">Обязательному систематическому исследованию подлежат учебные достижения и качество воспитания учащихся, влияние учебно-воспитательного процесса на состояние здоровья школьников, влияние экспериментальной и инновационной деятельности на уровень умственного и интеллектуального развития и психофизического здоровья детей. </w:t>
      </w:r>
      <w:proofErr w:type="spellStart"/>
      <w:r>
        <w:t>Внутришкольный</w:t>
      </w:r>
      <w:proofErr w:type="spellEnd"/>
      <w:r>
        <w:t xml:space="preserve"> мониторинг учебных достижений осуществляется в форме мониторинговых контрольных работ. Контрольные </w:t>
      </w:r>
      <w:r>
        <w:lastRenderedPageBreak/>
        <w:t xml:space="preserve">работы проводятся с использованием единой системы контрольно-измерительных материалов и единой системы оценивания. </w:t>
      </w:r>
    </w:p>
    <w:p w:rsidR="00641F72" w:rsidRDefault="00641F72" w:rsidP="00641F72">
      <w:pPr>
        <w:suppressAutoHyphens w:val="0"/>
        <w:autoSpaceDE w:val="0"/>
        <w:autoSpaceDN w:val="0"/>
        <w:adjustRightInd w:val="0"/>
        <w:ind w:firstLine="567"/>
        <w:rPr>
          <w:rFonts w:eastAsia="Times New Roman"/>
          <w:lang w:eastAsia="ru-RU"/>
        </w:rPr>
      </w:pPr>
      <w:r>
        <w:rPr>
          <w:rFonts w:eastAsia="Times New Roman"/>
          <w:lang w:eastAsia="ru-RU"/>
        </w:rPr>
        <w:t>В школе используются следующие виды оценивания предметных результатов</w:t>
      </w:r>
      <w:r>
        <w:rPr>
          <w:rFonts w:eastAsia="Times New Roman"/>
          <w:b/>
          <w:bCs/>
          <w:lang w:eastAsia="ru-RU"/>
        </w:rPr>
        <w:t xml:space="preserve">: </w:t>
      </w:r>
      <w:r>
        <w:rPr>
          <w:rFonts w:eastAsia="Times New Roman"/>
          <w:lang w:eastAsia="ru-RU"/>
        </w:rPr>
        <w:t>стартовая диагностика (входной контроль), промежуточный контроль, итоговый контроль,  текущее оценивание.</w:t>
      </w:r>
    </w:p>
    <w:p w:rsidR="00641F72" w:rsidRDefault="00641F72" w:rsidP="00641F72">
      <w:pPr>
        <w:suppressAutoHyphens w:val="0"/>
        <w:autoSpaceDE w:val="0"/>
        <w:autoSpaceDN w:val="0"/>
        <w:adjustRightInd w:val="0"/>
        <w:ind w:firstLine="567"/>
        <w:jc w:val="both"/>
        <w:rPr>
          <w:rFonts w:eastAsia="Times New Roman"/>
          <w:lang w:eastAsia="ru-RU"/>
        </w:rPr>
      </w:pPr>
      <w:r>
        <w:rPr>
          <w:rFonts w:eastAsia="Times New Roman"/>
          <w:lang w:eastAsia="ru-RU"/>
        </w:rPr>
        <w:t>В процессе оценки используются разнообразные методы и формы,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641F72" w:rsidRDefault="00641F72" w:rsidP="00641F72">
      <w:pPr>
        <w:suppressAutoHyphens w:val="0"/>
        <w:autoSpaceDE w:val="0"/>
        <w:autoSpaceDN w:val="0"/>
        <w:adjustRightInd w:val="0"/>
        <w:rPr>
          <w:rFonts w:eastAsia="Times New Roman"/>
          <w:lang w:eastAsia="ru-RU"/>
        </w:rPr>
      </w:pPr>
      <w:r>
        <w:rPr>
          <w:rFonts w:eastAsia="Times New Roman"/>
          <w:b/>
          <w:bCs/>
          <w:i/>
          <w:iCs/>
          <w:lang w:eastAsia="ru-RU"/>
        </w:rPr>
        <w:t>Формами контроля являются</w:t>
      </w:r>
      <w:r>
        <w:rPr>
          <w:rFonts w:eastAsia="Times New Roman"/>
          <w:lang w:eastAsia="ru-RU"/>
        </w:rPr>
        <w:t>:</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устный опрос; письменный опрос; самостоятельные проверочные работы, специально</w:t>
      </w:r>
    </w:p>
    <w:p w:rsidR="00641F72" w:rsidRDefault="00641F72" w:rsidP="00641F72">
      <w:pPr>
        <w:suppressAutoHyphens w:val="0"/>
        <w:autoSpaceDE w:val="0"/>
        <w:autoSpaceDN w:val="0"/>
        <w:adjustRightInd w:val="0"/>
        <w:jc w:val="both"/>
        <w:rPr>
          <w:b/>
          <w:bCs/>
        </w:rPr>
      </w:pPr>
      <w:r>
        <w:rPr>
          <w:rFonts w:eastAsia="Times New Roman"/>
          <w:lang w:eastAsia="ru-RU"/>
        </w:rPr>
        <w:t>формирующие самоконтроль и самооценку учащихся после освоения ими определенных тем; самостоятельные работы, демонстрирующие умения учащихся применять усвоенные по определенной теме знания на практике; тестовые диагностические задания; графические работы: рисунки, диаграммы, схемы, чертежи и т. д.; административные контрольные  работы, проверяющие усвоение учащимися определенных тем, разделов программы, курса обучения за определенный период времени (четверть, полугодие, год); текущие контрольные работы; итоговые контрольные работы; комплексные контрольные работы; презентация проектных работ; презентация исследовательских работ.</w:t>
      </w:r>
    </w:p>
    <w:p w:rsidR="00641F72" w:rsidRDefault="00641F72" w:rsidP="00641F72">
      <w:pPr>
        <w:ind w:firstLine="454"/>
        <w:jc w:val="center"/>
        <w:outlineLvl w:val="0"/>
        <w:rPr>
          <w:b/>
        </w:rPr>
      </w:pPr>
    </w:p>
    <w:p w:rsidR="00641F72" w:rsidRDefault="00641F72" w:rsidP="00641F72">
      <w:pPr>
        <w:ind w:firstLine="454"/>
        <w:jc w:val="center"/>
        <w:outlineLvl w:val="0"/>
        <w:rPr>
          <w:b/>
        </w:rPr>
      </w:pPr>
      <w:r>
        <w:rPr>
          <w:b/>
        </w:rPr>
        <w:t>Особенности оценки личностных результатов</w:t>
      </w:r>
    </w:p>
    <w:p w:rsidR="00641F72" w:rsidRDefault="00641F72" w:rsidP="00641F72">
      <w:pPr>
        <w:ind w:firstLine="454"/>
        <w:jc w:val="both"/>
      </w:pPr>
      <w:r>
        <w:rPr>
          <w:b/>
        </w:rPr>
        <w:t xml:space="preserve">Оценка личностных результатов </w:t>
      </w:r>
      <w:r>
        <w:rPr>
          <w:bCs/>
        </w:rPr>
        <w:t xml:space="preserve">представляет собой оценку достижения обучающимися </w:t>
      </w:r>
      <w:r>
        <w:t xml:space="preserve">в ходе их личностного развития планируемых результатов. </w:t>
      </w:r>
    </w:p>
    <w:p w:rsidR="00641F72" w:rsidRDefault="00641F72" w:rsidP="00641F72">
      <w:pPr>
        <w:ind w:firstLine="454"/>
        <w:jc w:val="both"/>
      </w:pPr>
      <w:r>
        <w:t xml:space="preserve">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семьей и школой. </w:t>
      </w:r>
    </w:p>
    <w:p w:rsidR="00641F72" w:rsidRDefault="00641F72" w:rsidP="00641F72">
      <w:pPr>
        <w:ind w:firstLine="454"/>
        <w:jc w:val="both"/>
        <w:rPr>
          <w:bCs/>
          <w:iCs/>
        </w:rPr>
      </w:pPr>
      <w:r>
        <w:rPr>
          <w:bCs/>
          <w:iCs/>
        </w:rPr>
        <w:t xml:space="preserve">Основными </w:t>
      </w:r>
      <w:r>
        <w:rPr>
          <w:b/>
          <w:bCs/>
          <w:iCs/>
        </w:rPr>
        <w:t>объектами</w:t>
      </w:r>
      <w:r>
        <w:rPr>
          <w:bCs/>
          <w:iCs/>
        </w:rPr>
        <w:t xml:space="preserve"> оценки личностных результатов служат:</w:t>
      </w:r>
    </w:p>
    <w:p w:rsidR="00641F72" w:rsidRDefault="00641F72" w:rsidP="00641F72">
      <w:pPr>
        <w:ind w:firstLine="454"/>
        <w:jc w:val="both"/>
        <w:rPr>
          <w:iCs/>
        </w:rPr>
      </w:pPr>
      <w:r>
        <w:t>1) </w:t>
      </w:r>
      <w:proofErr w:type="spellStart"/>
      <w:r>
        <w:t>сформированность</w:t>
      </w:r>
      <w:proofErr w:type="spellEnd"/>
      <w:r>
        <w:t xml:space="preserve"> </w:t>
      </w:r>
      <w:r>
        <w:rPr>
          <w:i/>
        </w:rPr>
        <w:t>основ гражданской идентичности</w:t>
      </w:r>
      <w:r>
        <w:t xml:space="preserve"> личности;</w:t>
      </w:r>
    </w:p>
    <w:p w:rsidR="00641F72" w:rsidRDefault="00641F72" w:rsidP="00641F72">
      <w:pPr>
        <w:ind w:firstLine="454"/>
        <w:jc w:val="both"/>
        <w:rPr>
          <w:iCs/>
        </w:rPr>
      </w:pPr>
      <w:r>
        <w:t xml:space="preserve">2) готовность к переходу к </w:t>
      </w:r>
      <w:r>
        <w:rPr>
          <w:i/>
        </w:rPr>
        <w:t>самообразованию</w:t>
      </w:r>
      <w:r>
        <w:t xml:space="preserve"> </w:t>
      </w:r>
      <w:r>
        <w:rPr>
          <w:i/>
        </w:rPr>
        <w:t>на основе учебно-познавательной мотивации</w:t>
      </w:r>
      <w:r>
        <w:t xml:space="preserve">, в том числе готовность к </w:t>
      </w:r>
      <w:r>
        <w:rPr>
          <w:i/>
        </w:rPr>
        <w:t>выбору направления профильного образования</w:t>
      </w:r>
      <w:r>
        <w:t>;</w:t>
      </w:r>
    </w:p>
    <w:p w:rsidR="00641F72" w:rsidRDefault="00641F72" w:rsidP="00641F72">
      <w:pPr>
        <w:ind w:firstLine="454"/>
        <w:jc w:val="both"/>
      </w:pPr>
      <w:r>
        <w:rPr>
          <w:rStyle w:val="dash041e005f0431005f044b005f0447005f043d005f044b005f0439005f005fchar1char10"/>
        </w:rPr>
        <w:t>3) </w:t>
      </w:r>
      <w:proofErr w:type="spellStart"/>
      <w:r>
        <w:t>сформированность</w:t>
      </w:r>
      <w:proofErr w:type="spellEnd"/>
      <w:r>
        <w:t xml:space="preserve"> </w:t>
      </w:r>
      <w:r>
        <w:rPr>
          <w:rStyle w:val="dash041e005f0431005f044b005f0447005f043d005f044b005f0439005f005fchar1char10"/>
          <w:i/>
        </w:rPr>
        <w:t>социальных компетенций</w:t>
      </w:r>
      <w:r>
        <w:rPr>
          <w:rStyle w:val="dash041e005f0431005f044b005f0447005f043d005f044b005f0439005f005fchar1char10"/>
        </w:rPr>
        <w:t>, включая ценностно-смысловые установки и моральные нормы, опыт социальных и межличностных отношений, правосознание</w:t>
      </w:r>
      <w:r>
        <w:t>.</w:t>
      </w:r>
    </w:p>
    <w:p w:rsidR="00641F72" w:rsidRDefault="00641F72" w:rsidP="00641F72">
      <w:pPr>
        <w:ind w:firstLine="454"/>
        <w:jc w:val="both"/>
      </w:pPr>
      <w:r>
        <w:t xml:space="preserve">Эффективной формой оценивания динамики личностных достижений учащихся является </w:t>
      </w:r>
      <w:proofErr w:type="spellStart"/>
      <w:r>
        <w:rPr>
          <w:b/>
          <w:bCs/>
        </w:rPr>
        <w:t>портфолио</w:t>
      </w:r>
      <w:proofErr w:type="spellEnd"/>
      <w:r>
        <w:rPr>
          <w:b/>
          <w:bCs/>
        </w:rPr>
        <w:t xml:space="preserve"> </w:t>
      </w:r>
      <w:r>
        <w:t>- коллекция работ и результатов учащегося, которая демонстрирует его усилия, прогресс и достижения в различных областях.</w:t>
      </w:r>
    </w:p>
    <w:p w:rsidR="00641F72" w:rsidRDefault="00641F72" w:rsidP="00641F72">
      <w:pPr>
        <w:ind w:firstLine="454"/>
        <w:jc w:val="both"/>
      </w:pPr>
      <w:r>
        <w:t>Результаты личностных достижений учащихся регулярно обсуждаются на классных собраниях, заседаниях педагогического совета, доводятся до сведения родителей на родительских собраниях, отражаются на школьном сайте, информационных стендах. Презентация личностных достижений учащихся проводится в период предметных Недель, на традиционных мероприятиях и праздниках: День Знаний, праздник последнего звонка, выпускной вечер и другие мероприятия в соответствии с планом школы.</w:t>
      </w:r>
    </w:p>
    <w:p w:rsidR="00641F72" w:rsidRDefault="00641F72" w:rsidP="00641F72">
      <w:pPr>
        <w:ind w:firstLine="454"/>
        <w:jc w:val="both"/>
      </w:pPr>
      <w:r>
        <w:t xml:space="preserve">По результатам накопленной оценки, которая формируется на основе материалов </w:t>
      </w:r>
      <w:proofErr w:type="spellStart"/>
      <w:r>
        <w:t>портфолио</w:t>
      </w:r>
      <w:proofErr w:type="spellEnd"/>
      <w:r>
        <w:t xml:space="preserve">, делаются выводы: </w:t>
      </w:r>
    </w:p>
    <w:p w:rsidR="00641F72" w:rsidRDefault="00641F72" w:rsidP="00641F72">
      <w:pPr>
        <w:pStyle w:val="Default0"/>
        <w:jc w:val="both"/>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о </w:t>
      </w:r>
      <w:proofErr w:type="spellStart"/>
      <w:r>
        <w:rPr>
          <w:rFonts w:ascii="Times New Roman" w:eastAsia="Calibri" w:hAnsi="Times New Roman" w:cs="Times New Roman"/>
          <w:color w:val="auto"/>
          <w:lang w:eastAsia="en-US"/>
        </w:rPr>
        <w:t>сформированности</w:t>
      </w:r>
      <w:proofErr w:type="spellEnd"/>
      <w:r>
        <w:rPr>
          <w:rFonts w:ascii="Times New Roman" w:eastAsia="Calibri" w:hAnsi="Times New Roman" w:cs="Times New Roman"/>
          <w:color w:val="auto"/>
          <w:lang w:eastAsia="en-US"/>
        </w:rPr>
        <w:t xml:space="preserve"> универсальных и предметных способов действий, а также опорной системы знаний, обеспечивающих возможность продолжения образования на следующей ступени образования; </w:t>
      </w:r>
    </w:p>
    <w:p w:rsidR="00641F72" w:rsidRDefault="00641F72" w:rsidP="00641F72">
      <w:pPr>
        <w:pStyle w:val="Default0"/>
        <w:jc w:val="both"/>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о </w:t>
      </w:r>
      <w:proofErr w:type="spellStart"/>
      <w:r>
        <w:rPr>
          <w:rFonts w:ascii="Times New Roman" w:eastAsia="Calibri" w:hAnsi="Times New Roman" w:cs="Times New Roman"/>
          <w:color w:val="auto"/>
          <w:lang w:eastAsia="en-US"/>
        </w:rPr>
        <w:t>сформированности</w:t>
      </w:r>
      <w:proofErr w:type="spellEnd"/>
      <w:r>
        <w:rPr>
          <w:rFonts w:ascii="Times New Roman" w:eastAsia="Calibri" w:hAnsi="Times New Roman" w:cs="Times New Roman"/>
          <w:color w:val="auto"/>
          <w:lang w:eastAsia="en-US"/>
        </w:rPr>
        <w:t xml:space="preserve"> основ умения учиться, т. е. способности к самоорганизации с целью постановки и решения учебно-познавательных и учебно-практических задач; </w:t>
      </w:r>
    </w:p>
    <w:p w:rsidR="00641F72" w:rsidRDefault="00641F72" w:rsidP="00641F72">
      <w:pPr>
        <w:pStyle w:val="Default0"/>
        <w:jc w:val="both"/>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об индивидуальном прогрессе в основных сферах развития личности: </w:t>
      </w:r>
      <w:proofErr w:type="spellStart"/>
      <w:r>
        <w:rPr>
          <w:rFonts w:ascii="Times New Roman" w:eastAsia="Calibri" w:hAnsi="Times New Roman" w:cs="Times New Roman"/>
          <w:color w:val="auto"/>
          <w:lang w:eastAsia="en-US"/>
        </w:rPr>
        <w:t>мотивационно-смысловой</w:t>
      </w:r>
      <w:proofErr w:type="spellEnd"/>
      <w:r>
        <w:rPr>
          <w:rFonts w:ascii="Times New Roman" w:eastAsia="Calibri" w:hAnsi="Times New Roman" w:cs="Times New Roman"/>
          <w:color w:val="auto"/>
          <w:lang w:eastAsia="en-US"/>
        </w:rPr>
        <w:t xml:space="preserve">, познавательной, волевой и </w:t>
      </w:r>
      <w:proofErr w:type="spellStart"/>
      <w:r>
        <w:rPr>
          <w:rFonts w:ascii="Times New Roman" w:eastAsia="Calibri" w:hAnsi="Times New Roman" w:cs="Times New Roman"/>
          <w:color w:val="auto"/>
          <w:lang w:eastAsia="en-US"/>
        </w:rPr>
        <w:t>саморегуляции</w:t>
      </w:r>
      <w:proofErr w:type="spellEnd"/>
      <w:r>
        <w:rPr>
          <w:rFonts w:ascii="Times New Roman" w:eastAsia="Calibri" w:hAnsi="Times New Roman" w:cs="Times New Roman"/>
          <w:color w:val="auto"/>
          <w:lang w:eastAsia="en-US"/>
        </w:rPr>
        <w:t xml:space="preserve">. </w:t>
      </w:r>
    </w:p>
    <w:p w:rsidR="00641F72" w:rsidRDefault="00641F72" w:rsidP="00641F72">
      <w:pPr>
        <w:autoSpaceDE w:val="0"/>
        <w:autoSpaceDN w:val="0"/>
        <w:adjustRightInd w:val="0"/>
        <w:ind w:firstLine="567"/>
        <w:jc w:val="center"/>
        <w:rPr>
          <w:b/>
          <w:bCs/>
        </w:rPr>
      </w:pPr>
    </w:p>
    <w:p w:rsidR="00641F72" w:rsidRDefault="00641F72" w:rsidP="00641F72">
      <w:pPr>
        <w:autoSpaceDE w:val="0"/>
        <w:autoSpaceDN w:val="0"/>
        <w:adjustRightInd w:val="0"/>
        <w:ind w:firstLine="567"/>
        <w:jc w:val="center"/>
        <w:rPr>
          <w:b/>
          <w:bCs/>
        </w:rPr>
      </w:pPr>
      <w:r>
        <w:rPr>
          <w:b/>
          <w:bCs/>
        </w:rPr>
        <w:t>Особенности оценки предметных  результатов</w:t>
      </w:r>
    </w:p>
    <w:p w:rsidR="00641F72" w:rsidRDefault="00641F72" w:rsidP="00641F72">
      <w:pPr>
        <w:autoSpaceDE w:val="0"/>
        <w:autoSpaceDN w:val="0"/>
        <w:adjustRightInd w:val="0"/>
        <w:ind w:firstLine="567"/>
        <w:jc w:val="both"/>
        <w:rPr>
          <w:bCs/>
        </w:rPr>
      </w:pPr>
      <w:r>
        <w:rPr>
          <w:bCs/>
        </w:rPr>
        <w:t>Оценка предметных результатов представляет собой оценку достижения обучающимся планируемых результатов по отдельным предметам.</w:t>
      </w:r>
    </w:p>
    <w:p w:rsidR="00641F72" w:rsidRDefault="00641F72" w:rsidP="00641F72">
      <w:pPr>
        <w:autoSpaceDE w:val="0"/>
        <w:autoSpaceDN w:val="0"/>
        <w:adjustRightInd w:val="0"/>
        <w:ind w:firstLine="567"/>
        <w:jc w:val="both"/>
        <w:rPr>
          <w:bCs/>
        </w:rPr>
      </w:pPr>
      <w:r>
        <w:rPr>
          <w:bCs/>
        </w:rPr>
        <w:t>Формирование этих результатов обеспечивается за счёт основных компонентов образовательного процесса — учебных предметов.</w:t>
      </w:r>
    </w:p>
    <w:p w:rsidR="00641F72" w:rsidRDefault="00641F72" w:rsidP="00641F72">
      <w:pPr>
        <w:autoSpaceDE w:val="0"/>
        <w:autoSpaceDN w:val="0"/>
        <w:adjustRightInd w:val="0"/>
        <w:ind w:firstLine="567"/>
        <w:jc w:val="both"/>
        <w:rPr>
          <w:bCs/>
        </w:rPr>
      </w:pPr>
      <w:r>
        <w:rPr>
          <w:bCs/>
        </w:rPr>
        <w:lastRenderedPageBreak/>
        <w:t>Основным объектом оценки предметных результатов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познавательных, регулятивных, коммуникативных действий.</w:t>
      </w:r>
    </w:p>
    <w:p w:rsidR="00641F72" w:rsidRDefault="00641F72" w:rsidP="00641F72">
      <w:pPr>
        <w:pStyle w:val="Default0"/>
        <w:ind w:firstLine="567"/>
        <w:jc w:val="both"/>
        <w:rPr>
          <w:rFonts w:ascii="Times New Roman" w:hAnsi="Times New Roman" w:cs="Times New Roman"/>
          <w:color w:val="auto"/>
        </w:rPr>
      </w:pPr>
      <w:r>
        <w:rPr>
          <w:rFonts w:ascii="Times New Roman" w:hAnsi="Times New Roman" w:cs="Times New Roman"/>
          <w:b/>
          <w:bCs/>
          <w:color w:val="auto"/>
        </w:rPr>
        <w:tab/>
      </w:r>
      <w:r>
        <w:rPr>
          <w:rFonts w:ascii="Times New Roman" w:hAnsi="Times New Roman" w:cs="Times New Roman"/>
          <w:color w:val="auto"/>
        </w:rPr>
        <w:t>Динамика  развития основных компонентов образовательной деятельности школьников фиксируется в карте мониторинга.</w:t>
      </w:r>
    </w:p>
    <w:p w:rsidR="00641F72" w:rsidRDefault="00641F72" w:rsidP="00641F72">
      <w:pPr>
        <w:pStyle w:val="Default0"/>
        <w:jc w:val="both"/>
        <w:rPr>
          <w:rFonts w:ascii="Times New Roman" w:hAnsi="Times New Roman" w:cs="Times New Roman"/>
          <w:b/>
          <w:bCs/>
          <w:color w:val="auto"/>
        </w:rPr>
      </w:pPr>
      <w:r>
        <w:rPr>
          <w:rFonts w:ascii="Times New Roman" w:hAnsi="Times New Roman" w:cs="Times New Roman"/>
          <w:b/>
          <w:bCs/>
          <w:color w:val="auto"/>
        </w:rPr>
        <w:t xml:space="preserve">Мониторинговая карта </w:t>
      </w:r>
    </w:p>
    <w:p w:rsidR="00641F72" w:rsidRDefault="00641F72" w:rsidP="00641F72">
      <w:pPr>
        <w:pStyle w:val="Default0"/>
        <w:ind w:firstLine="567"/>
        <w:jc w:val="both"/>
        <w:rPr>
          <w:rFonts w:ascii="Times New Roman" w:hAnsi="Times New Roman" w:cs="Times New Roman"/>
          <w:color w:val="auto"/>
        </w:rPr>
      </w:pPr>
      <w:r>
        <w:rPr>
          <w:rFonts w:ascii="Times New Roman" w:hAnsi="Times New Roman" w:cs="Times New Roman"/>
          <w:b/>
          <w:bCs/>
          <w:color w:val="auto"/>
        </w:rPr>
        <w:t xml:space="preserve">Цель мониторинга: </w:t>
      </w:r>
      <w:r>
        <w:rPr>
          <w:rFonts w:ascii="Times New Roman" w:hAnsi="Times New Roman" w:cs="Times New Roman"/>
          <w:color w:val="auto"/>
        </w:rPr>
        <w:t xml:space="preserve">выявление динамики развития основных компонентов образовательной деятельности школьников </w:t>
      </w:r>
    </w:p>
    <w:p w:rsidR="00EC53A5" w:rsidRDefault="00EC53A5" w:rsidP="00641F72">
      <w:pPr>
        <w:pStyle w:val="Default0"/>
        <w:ind w:firstLine="567"/>
        <w:jc w:val="both"/>
        <w:rPr>
          <w:rFonts w:ascii="Times New Roman" w:hAnsi="Times New Roman" w:cs="Times New Roman"/>
          <w:color w:val="auto"/>
        </w:rPr>
      </w:pPr>
    </w:p>
    <w:p w:rsidR="00641F72" w:rsidRDefault="00641F72" w:rsidP="00641F72">
      <w:pPr>
        <w:pStyle w:val="Default0"/>
        <w:jc w:val="both"/>
        <w:rPr>
          <w:rFonts w:ascii="Times New Roman" w:hAnsi="Times New Roman" w:cs="Times New Roman"/>
          <w:b/>
          <w:bCs/>
          <w:color w:val="auto"/>
        </w:rPr>
      </w:pPr>
      <w:r>
        <w:rPr>
          <w:rFonts w:ascii="Times New Roman" w:hAnsi="Times New Roman" w:cs="Times New Roman"/>
          <w:b/>
          <w:bCs/>
          <w:color w:val="auto"/>
        </w:rPr>
        <w:t xml:space="preserve">I. Учащиеся школы </w:t>
      </w:r>
    </w:p>
    <w:tbl>
      <w:tblPr>
        <w:tblW w:w="10774" w:type="dxa"/>
        <w:tblInd w:w="-34" w:type="dxa"/>
        <w:tblLayout w:type="fixed"/>
        <w:tblLook w:val="04A0"/>
      </w:tblPr>
      <w:tblGrid>
        <w:gridCol w:w="1986"/>
        <w:gridCol w:w="1844"/>
        <w:gridCol w:w="1841"/>
        <w:gridCol w:w="708"/>
        <w:gridCol w:w="1278"/>
        <w:gridCol w:w="1699"/>
        <w:gridCol w:w="1418"/>
      </w:tblGrid>
      <w:tr w:rsidR="00641F72" w:rsidTr="00EC53A5">
        <w:trPr>
          <w:trHeight w:val="291"/>
        </w:trPr>
        <w:tc>
          <w:tcPr>
            <w:tcW w:w="1986"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Мониторинг развития учащихся Показатели</w:t>
            </w:r>
          </w:p>
        </w:tc>
        <w:tc>
          <w:tcPr>
            <w:tcW w:w="184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Диагностический инструментарий</w:t>
            </w:r>
          </w:p>
        </w:tc>
        <w:tc>
          <w:tcPr>
            <w:tcW w:w="1841"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Методы сбора информации</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Классы</w:t>
            </w:r>
          </w:p>
        </w:tc>
        <w:tc>
          <w:tcPr>
            <w:tcW w:w="127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proofErr w:type="spellStart"/>
            <w:r>
              <w:rPr>
                <w:rFonts w:ascii="Times New Roman" w:hAnsi="Times New Roman" w:cs="Times New Roman"/>
                <w:b/>
                <w:bCs/>
                <w:iCs/>
                <w:color w:val="auto"/>
              </w:rPr>
              <w:t>Перио-дичность</w:t>
            </w:r>
            <w:proofErr w:type="spellEnd"/>
          </w:p>
        </w:tc>
        <w:tc>
          <w:tcPr>
            <w:tcW w:w="1699"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 xml:space="preserve">Форма </w:t>
            </w:r>
            <w:proofErr w:type="spellStart"/>
            <w:r>
              <w:rPr>
                <w:rFonts w:ascii="Times New Roman" w:hAnsi="Times New Roman" w:cs="Times New Roman"/>
                <w:b/>
                <w:bCs/>
                <w:iCs/>
                <w:color w:val="auto"/>
              </w:rPr>
              <w:t>предо-ставления</w:t>
            </w:r>
            <w:proofErr w:type="spellEnd"/>
            <w:r>
              <w:rPr>
                <w:rFonts w:ascii="Times New Roman" w:hAnsi="Times New Roman" w:cs="Times New Roman"/>
                <w:b/>
                <w:bCs/>
                <w:iCs/>
                <w:color w:val="auto"/>
              </w:rPr>
              <w:t xml:space="preserve"> информации</w:t>
            </w:r>
          </w:p>
        </w:tc>
        <w:tc>
          <w:tcPr>
            <w:tcW w:w="1418"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Ответственные</w:t>
            </w:r>
          </w:p>
        </w:tc>
      </w:tr>
      <w:tr w:rsidR="00641F72" w:rsidTr="00EC53A5">
        <w:trPr>
          <w:trHeight w:val="125"/>
        </w:trPr>
        <w:tc>
          <w:tcPr>
            <w:tcW w:w="1986"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1</w:t>
            </w:r>
          </w:p>
        </w:tc>
        <w:tc>
          <w:tcPr>
            <w:tcW w:w="184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2</w:t>
            </w:r>
          </w:p>
        </w:tc>
        <w:tc>
          <w:tcPr>
            <w:tcW w:w="1841"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3</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4</w:t>
            </w:r>
          </w:p>
        </w:tc>
        <w:tc>
          <w:tcPr>
            <w:tcW w:w="127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5</w:t>
            </w:r>
          </w:p>
        </w:tc>
        <w:tc>
          <w:tcPr>
            <w:tcW w:w="1699"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6</w:t>
            </w:r>
          </w:p>
        </w:tc>
        <w:tc>
          <w:tcPr>
            <w:tcW w:w="1418"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7</w:t>
            </w:r>
          </w:p>
        </w:tc>
      </w:tr>
      <w:tr w:rsidR="00641F72" w:rsidTr="00EC53A5">
        <w:trPr>
          <w:trHeight w:val="90"/>
        </w:trPr>
        <w:tc>
          <w:tcPr>
            <w:tcW w:w="10774" w:type="dxa"/>
            <w:gridSpan w:val="7"/>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641F72" w:rsidRDefault="00641F72">
            <w:pPr>
              <w:snapToGrid w:val="0"/>
              <w:spacing w:line="276" w:lineRule="auto"/>
              <w:jc w:val="center"/>
            </w:pPr>
            <w:r>
              <w:t xml:space="preserve">1.1. Уровень </w:t>
            </w:r>
            <w:proofErr w:type="spellStart"/>
            <w:r>
              <w:t>обученности</w:t>
            </w:r>
            <w:proofErr w:type="spellEnd"/>
          </w:p>
        </w:tc>
      </w:tr>
      <w:tr w:rsidR="00641F72" w:rsidTr="00EC53A5">
        <w:trPr>
          <w:trHeight w:val="494"/>
        </w:trPr>
        <w:tc>
          <w:tcPr>
            <w:tcW w:w="1986"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Учебные возможности учащихся </w:t>
            </w:r>
          </w:p>
        </w:tc>
        <w:tc>
          <w:tcPr>
            <w:tcW w:w="1844" w:type="dxa"/>
            <w:tcBorders>
              <w:top w:val="single" w:sz="4" w:space="0" w:color="000000"/>
              <w:left w:val="single" w:sz="4" w:space="0" w:color="000000"/>
              <w:bottom w:val="single" w:sz="4" w:space="0" w:color="000000"/>
              <w:right w:val="nil"/>
            </w:tcBorders>
            <w:hideMark/>
          </w:tcPr>
          <w:p w:rsidR="00641F72" w:rsidRDefault="00641F72" w:rsidP="003C43D3">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Диагностическая карта учебных возможностей учащихся </w:t>
            </w:r>
            <w:r w:rsidR="003C43D3">
              <w:rPr>
                <w:rFonts w:ascii="Times New Roman" w:hAnsi="Times New Roman" w:cs="Times New Roman"/>
                <w:color w:val="auto"/>
              </w:rPr>
              <w:t xml:space="preserve"> </w:t>
            </w:r>
            <w:r>
              <w:rPr>
                <w:rFonts w:ascii="Times New Roman" w:hAnsi="Times New Roman" w:cs="Times New Roman"/>
                <w:color w:val="auto"/>
              </w:rPr>
              <w:t xml:space="preserve"> </w:t>
            </w:r>
          </w:p>
        </w:tc>
        <w:tc>
          <w:tcPr>
            <w:tcW w:w="1841"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Заполнение карты наблюдения за учащимися </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color w:val="auto"/>
              </w:rPr>
            </w:pPr>
            <w:r>
              <w:rPr>
                <w:rFonts w:ascii="Times New Roman" w:hAnsi="Times New Roman" w:cs="Times New Roman"/>
                <w:color w:val="auto"/>
              </w:rPr>
              <w:t>5-9</w:t>
            </w:r>
          </w:p>
        </w:tc>
        <w:tc>
          <w:tcPr>
            <w:tcW w:w="127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полугодие </w:t>
            </w:r>
          </w:p>
        </w:tc>
        <w:tc>
          <w:tcPr>
            <w:tcW w:w="1699"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Сводные таблицы, справка </w:t>
            </w:r>
          </w:p>
        </w:tc>
        <w:tc>
          <w:tcPr>
            <w:tcW w:w="1418"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Зам. директора по УВР, классные руководители </w:t>
            </w:r>
          </w:p>
        </w:tc>
      </w:tr>
      <w:tr w:rsidR="00641F72" w:rsidTr="00EC53A5">
        <w:trPr>
          <w:trHeight w:val="300"/>
        </w:trPr>
        <w:tc>
          <w:tcPr>
            <w:tcW w:w="1986"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Познавательная сфера </w:t>
            </w:r>
          </w:p>
        </w:tc>
        <w:tc>
          <w:tcPr>
            <w:tcW w:w="184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Тесты ГИТ, ШТУР, КОТ </w:t>
            </w:r>
          </w:p>
        </w:tc>
        <w:tc>
          <w:tcPr>
            <w:tcW w:w="1841"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Проведение тестирования, наблюдение </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color w:val="auto"/>
              </w:rPr>
            </w:pPr>
            <w:r>
              <w:rPr>
                <w:rFonts w:ascii="Times New Roman" w:hAnsi="Times New Roman" w:cs="Times New Roman"/>
                <w:color w:val="auto"/>
              </w:rPr>
              <w:t>5,8,9</w:t>
            </w:r>
          </w:p>
        </w:tc>
        <w:tc>
          <w:tcPr>
            <w:tcW w:w="127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год </w:t>
            </w:r>
          </w:p>
        </w:tc>
        <w:tc>
          <w:tcPr>
            <w:tcW w:w="1699"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Диаграммы, аналитическая справка </w:t>
            </w:r>
          </w:p>
        </w:tc>
        <w:tc>
          <w:tcPr>
            <w:tcW w:w="1418"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Психолог, классные руководители </w:t>
            </w:r>
          </w:p>
        </w:tc>
      </w:tr>
      <w:tr w:rsidR="00641F72" w:rsidTr="00EC53A5">
        <w:trPr>
          <w:trHeight w:val="504"/>
        </w:trPr>
        <w:tc>
          <w:tcPr>
            <w:tcW w:w="1986"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Общие способности </w:t>
            </w:r>
          </w:p>
        </w:tc>
        <w:tc>
          <w:tcPr>
            <w:tcW w:w="184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Тесты для оценки способностей школьника (Петрушин В.И.) </w:t>
            </w:r>
          </w:p>
        </w:tc>
        <w:tc>
          <w:tcPr>
            <w:tcW w:w="1841"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Проведение тестирования, наблюдение </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color w:val="auto"/>
              </w:rPr>
            </w:pPr>
            <w:r>
              <w:rPr>
                <w:rFonts w:ascii="Times New Roman" w:hAnsi="Times New Roman" w:cs="Times New Roman"/>
                <w:color w:val="auto"/>
              </w:rPr>
              <w:t>9</w:t>
            </w:r>
          </w:p>
        </w:tc>
        <w:tc>
          <w:tcPr>
            <w:tcW w:w="127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год </w:t>
            </w:r>
          </w:p>
        </w:tc>
        <w:tc>
          <w:tcPr>
            <w:tcW w:w="1699"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Диаграммы, аналитическая справка </w:t>
            </w:r>
          </w:p>
        </w:tc>
        <w:tc>
          <w:tcPr>
            <w:tcW w:w="1418"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Психолог, классные руководители </w:t>
            </w:r>
          </w:p>
        </w:tc>
      </w:tr>
      <w:tr w:rsidR="00641F72" w:rsidTr="00EC53A5">
        <w:trPr>
          <w:trHeight w:val="90"/>
        </w:trPr>
        <w:tc>
          <w:tcPr>
            <w:tcW w:w="10774" w:type="dxa"/>
            <w:gridSpan w:val="7"/>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641F72" w:rsidRDefault="00641F72">
            <w:pPr>
              <w:snapToGrid w:val="0"/>
              <w:spacing w:line="276" w:lineRule="auto"/>
              <w:jc w:val="center"/>
            </w:pPr>
            <w:r>
              <w:t>1.2. Результаты учебной деятельности</w:t>
            </w:r>
          </w:p>
        </w:tc>
      </w:tr>
      <w:tr w:rsidR="00641F72" w:rsidTr="00EC53A5">
        <w:trPr>
          <w:trHeight w:val="561"/>
        </w:trPr>
        <w:tc>
          <w:tcPr>
            <w:tcW w:w="1986"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Уровень успеваемости </w:t>
            </w:r>
          </w:p>
        </w:tc>
        <w:tc>
          <w:tcPr>
            <w:tcW w:w="184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Отчеты педагогов по итогам четверти, учебного года </w:t>
            </w:r>
          </w:p>
        </w:tc>
        <w:tc>
          <w:tcPr>
            <w:tcW w:w="1841"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Заполнение установленной формы отчета </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color w:val="auto"/>
              </w:rPr>
            </w:pPr>
            <w:r>
              <w:rPr>
                <w:rFonts w:ascii="Times New Roman" w:hAnsi="Times New Roman" w:cs="Times New Roman"/>
                <w:color w:val="auto"/>
              </w:rPr>
              <w:t>5-9</w:t>
            </w:r>
          </w:p>
        </w:tc>
        <w:tc>
          <w:tcPr>
            <w:tcW w:w="127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четверть, годовой отчет </w:t>
            </w:r>
          </w:p>
        </w:tc>
        <w:tc>
          <w:tcPr>
            <w:tcW w:w="1699"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Аналитическая справка </w:t>
            </w:r>
          </w:p>
        </w:tc>
        <w:tc>
          <w:tcPr>
            <w:tcW w:w="1418"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Зам. директора по УВР </w:t>
            </w:r>
          </w:p>
        </w:tc>
      </w:tr>
      <w:tr w:rsidR="00641F72" w:rsidTr="00EC53A5">
        <w:trPr>
          <w:trHeight w:val="1020"/>
        </w:trPr>
        <w:tc>
          <w:tcPr>
            <w:tcW w:w="1986"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Уровень </w:t>
            </w:r>
            <w:proofErr w:type="spellStart"/>
            <w:r>
              <w:rPr>
                <w:rFonts w:ascii="Times New Roman" w:hAnsi="Times New Roman" w:cs="Times New Roman"/>
                <w:color w:val="auto"/>
              </w:rPr>
              <w:t>обученности</w:t>
            </w:r>
            <w:proofErr w:type="spellEnd"/>
            <w:r>
              <w:rPr>
                <w:rFonts w:ascii="Times New Roman" w:hAnsi="Times New Roman" w:cs="Times New Roman"/>
                <w:color w:val="auto"/>
              </w:rPr>
              <w:t xml:space="preserve"> учащихся </w:t>
            </w:r>
          </w:p>
        </w:tc>
        <w:tc>
          <w:tcPr>
            <w:tcW w:w="184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Различные виды контрольно-измерительных инструментов: тексты контрольных работ, тестов, итоговой аттестации </w:t>
            </w:r>
          </w:p>
        </w:tc>
        <w:tc>
          <w:tcPr>
            <w:tcW w:w="1841"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Подготовка отчетов учителей, школьных методических объединений </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color w:val="auto"/>
              </w:rPr>
            </w:pPr>
            <w:r>
              <w:rPr>
                <w:rFonts w:ascii="Times New Roman" w:hAnsi="Times New Roman" w:cs="Times New Roman"/>
                <w:color w:val="auto"/>
              </w:rPr>
              <w:t>5-9</w:t>
            </w:r>
          </w:p>
        </w:tc>
        <w:tc>
          <w:tcPr>
            <w:tcW w:w="127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По плану </w:t>
            </w:r>
            <w:proofErr w:type="spellStart"/>
            <w:r>
              <w:rPr>
                <w:rFonts w:ascii="Times New Roman" w:hAnsi="Times New Roman" w:cs="Times New Roman"/>
                <w:color w:val="auto"/>
              </w:rPr>
              <w:t>внутришкольного</w:t>
            </w:r>
            <w:proofErr w:type="spellEnd"/>
            <w:r>
              <w:rPr>
                <w:rFonts w:ascii="Times New Roman" w:hAnsi="Times New Roman" w:cs="Times New Roman"/>
                <w:color w:val="auto"/>
              </w:rPr>
              <w:t xml:space="preserve"> контроля; в конце учебного года </w:t>
            </w:r>
          </w:p>
        </w:tc>
        <w:tc>
          <w:tcPr>
            <w:tcW w:w="1699"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Аналитическая справка </w:t>
            </w:r>
          </w:p>
        </w:tc>
        <w:tc>
          <w:tcPr>
            <w:tcW w:w="1418"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Зам. директора по УВР, руководители школьных методических объединений, учителя </w:t>
            </w:r>
          </w:p>
        </w:tc>
      </w:tr>
      <w:tr w:rsidR="00641F72" w:rsidTr="00EC53A5">
        <w:trPr>
          <w:trHeight w:val="1020"/>
        </w:trPr>
        <w:tc>
          <w:tcPr>
            <w:tcW w:w="1986"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lastRenderedPageBreak/>
              <w:t xml:space="preserve">Техника чтения </w:t>
            </w:r>
          </w:p>
        </w:tc>
        <w:tc>
          <w:tcPr>
            <w:tcW w:w="184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Тексты для проверки техники чтения </w:t>
            </w:r>
          </w:p>
        </w:tc>
        <w:tc>
          <w:tcPr>
            <w:tcW w:w="1841"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Проверка техники чтения </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5-6 </w:t>
            </w:r>
          </w:p>
        </w:tc>
        <w:tc>
          <w:tcPr>
            <w:tcW w:w="127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полугодие </w:t>
            </w:r>
          </w:p>
        </w:tc>
        <w:tc>
          <w:tcPr>
            <w:tcW w:w="1699"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Анализ результатов техники чтения </w:t>
            </w:r>
          </w:p>
        </w:tc>
        <w:tc>
          <w:tcPr>
            <w:tcW w:w="1418"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Зам. директора по УВР, учителя предметов гуманитарного цикла </w:t>
            </w:r>
          </w:p>
        </w:tc>
      </w:tr>
      <w:tr w:rsidR="00641F72" w:rsidTr="00EC53A5">
        <w:trPr>
          <w:trHeight w:val="1020"/>
        </w:trPr>
        <w:tc>
          <w:tcPr>
            <w:tcW w:w="1986"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Темп письма </w:t>
            </w:r>
          </w:p>
        </w:tc>
        <w:tc>
          <w:tcPr>
            <w:tcW w:w="184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Тексты для проверки темпа письма </w:t>
            </w:r>
          </w:p>
        </w:tc>
        <w:tc>
          <w:tcPr>
            <w:tcW w:w="1841"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Проверка темпа письма </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5-9 </w:t>
            </w:r>
          </w:p>
        </w:tc>
        <w:tc>
          <w:tcPr>
            <w:tcW w:w="127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год </w:t>
            </w:r>
          </w:p>
        </w:tc>
        <w:tc>
          <w:tcPr>
            <w:tcW w:w="1699"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Анализ результатов темпа письма </w:t>
            </w:r>
          </w:p>
        </w:tc>
        <w:tc>
          <w:tcPr>
            <w:tcW w:w="1418"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Зам. директора по УВР, учителя предметов гуманитарного цикла </w:t>
            </w:r>
          </w:p>
        </w:tc>
      </w:tr>
    </w:tbl>
    <w:p w:rsidR="00B638A3" w:rsidRDefault="00B638A3" w:rsidP="00641F72">
      <w:pPr>
        <w:pStyle w:val="a5"/>
        <w:spacing w:after="0"/>
        <w:ind w:firstLine="567"/>
        <w:jc w:val="both"/>
        <w:rPr>
          <w:rFonts w:ascii="Times New Roman" w:eastAsia="Arial" w:hAnsi="Times New Roman" w:cs="Times New Roman"/>
          <w:kern w:val="0"/>
          <w:lang w:eastAsia="ar-SA" w:bidi="ar-SA"/>
        </w:rPr>
      </w:pPr>
    </w:p>
    <w:p w:rsidR="00B638A3" w:rsidRDefault="00B638A3" w:rsidP="00641F72">
      <w:pPr>
        <w:pStyle w:val="a5"/>
        <w:spacing w:after="0"/>
        <w:ind w:firstLine="567"/>
        <w:jc w:val="both"/>
        <w:rPr>
          <w:rFonts w:ascii="Times New Roman" w:eastAsia="Arial" w:hAnsi="Times New Roman" w:cs="Times New Roman"/>
          <w:kern w:val="0"/>
          <w:lang w:eastAsia="ar-SA" w:bidi="ar-SA"/>
        </w:rPr>
      </w:pPr>
    </w:p>
    <w:p w:rsidR="00B638A3" w:rsidRDefault="00B638A3" w:rsidP="00641F72">
      <w:pPr>
        <w:pStyle w:val="a5"/>
        <w:spacing w:after="0"/>
        <w:ind w:firstLine="567"/>
        <w:jc w:val="both"/>
        <w:rPr>
          <w:rFonts w:ascii="Times New Roman" w:eastAsia="Arial" w:hAnsi="Times New Roman" w:cs="Times New Roman"/>
          <w:kern w:val="0"/>
          <w:lang w:eastAsia="ar-SA" w:bidi="ar-SA"/>
        </w:rPr>
      </w:pP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В школе используются три вида оценивания предметных результатов: стартовая диагностика, текущее оценивание, итоговое оценивание.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В процессе оценки используются разнообразные методы и формы,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Формами контроля являются: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устный опрос;</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письменный опрос;</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самостоятельные проверочные работы, специально формирующие самоконтроль и самооценку обучающихся после освоения ими определенных тем; </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самостоятельные работы, демонстрирующие умения обучающихся применять усвоенные по определенной теме знания на практике;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тестовые диагностические задания;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графические работы: рисунки, диаграммы, схемы, чертежи и т. д.</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административные контрольные работы, проверяющие усвоение обучающимися определенных тем, разделов программы, курса обучения за определенный период времени (четверть, полугодие, год);</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текущие контрольные работы;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итоговые контрольные работы;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комплексные контрольные работы;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презентация проектных работ;</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презентация исследовательских работ.</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Оценка результатов освоения основной образовательной программы определяется по результатам текущей, промежуточной и итоговой аттестации учащихся. Система промежуточной и итоговой аттестации учащихся строится на основе нормативно-методических документов Министерства образования и науки РФ, Устава общеобразовательного учреждения, требований обязательного минимума содержания основного общего образования, федеральных государственных образовательных стандартов и характеристик результативности образовательного процесса, предусмотренных учебными программами.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Порядок текущей и промежуточной аттестации учащихся определяется положением о периодичности и порядке проведения текущего контроля, промежуточной аттестации обучающихся </w:t>
      </w:r>
      <w:r w:rsidR="008567C7">
        <w:rPr>
          <w:rFonts w:ascii="Times New Roman" w:eastAsia="Arial" w:hAnsi="Times New Roman" w:cs="Times New Roman"/>
          <w:kern w:val="0"/>
          <w:sz w:val="22"/>
          <w:szCs w:val="22"/>
          <w:lang w:eastAsia="ar-SA" w:bidi="ar-SA"/>
        </w:rPr>
        <w:t>МБ</w:t>
      </w:r>
      <w:r w:rsidR="00C60178">
        <w:rPr>
          <w:rFonts w:ascii="Times New Roman" w:eastAsia="Arial" w:hAnsi="Times New Roman" w:cs="Times New Roman"/>
          <w:kern w:val="0"/>
          <w:sz w:val="22"/>
          <w:szCs w:val="22"/>
          <w:lang w:eastAsia="ar-SA" w:bidi="ar-SA"/>
        </w:rPr>
        <w:t>ОУ «</w:t>
      </w:r>
      <w:proofErr w:type="spellStart"/>
      <w:r w:rsidR="00C60178">
        <w:rPr>
          <w:rFonts w:ascii="Times New Roman" w:eastAsia="Arial" w:hAnsi="Times New Roman" w:cs="Times New Roman"/>
          <w:kern w:val="0"/>
          <w:sz w:val="22"/>
          <w:szCs w:val="22"/>
          <w:lang w:eastAsia="ar-SA" w:bidi="ar-SA"/>
        </w:rPr>
        <w:t>Дейбукская</w:t>
      </w:r>
      <w:proofErr w:type="spellEnd"/>
      <w:r>
        <w:rPr>
          <w:rFonts w:ascii="Times New Roman" w:eastAsia="Arial" w:hAnsi="Times New Roman" w:cs="Times New Roman"/>
          <w:kern w:val="0"/>
          <w:sz w:val="22"/>
          <w:szCs w:val="22"/>
          <w:lang w:eastAsia="ar-SA" w:bidi="ar-SA"/>
        </w:rPr>
        <w:t xml:space="preserve"> ООШ».</w:t>
      </w:r>
    </w:p>
    <w:p w:rsidR="00641F72" w:rsidRDefault="00641F72" w:rsidP="00641F72">
      <w:pPr>
        <w:suppressAutoHyphens w:val="0"/>
        <w:autoSpaceDE w:val="0"/>
        <w:autoSpaceDN w:val="0"/>
        <w:adjustRightInd w:val="0"/>
        <w:ind w:firstLine="567"/>
        <w:jc w:val="both"/>
      </w:pPr>
      <w:r>
        <w:t xml:space="preserve">В школе действует пятибалльная система оценивания. </w:t>
      </w:r>
      <w:r>
        <w:rPr>
          <w:rFonts w:eastAsia="Times New Roman"/>
          <w:lang w:eastAsia="ru-RU"/>
        </w:rPr>
        <w:t xml:space="preserve">Оценивание результатов обучения на элективных курсах может быть в форме «зачет», «незачет». </w:t>
      </w:r>
      <w:r>
        <w:t>Учет достижений учащихся М</w:t>
      </w:r>
      <w:r w:rsidR="008567C7">
        <w:t>Б</w:t>
      </w:r>
      <w:r>
        <w:t xml:space="preserve">ОУ </w:t>
      </w:r>
      <w:r w:rsidR="00C60178">
        <w:t>«</w:t>
      </w:r>
      <w:proofErr w:type="spellStart"/>
      <w:r w:rsidR="00C60178">
        <w:t>Дейбукская</w:t>
      </w:r>
      <w:proofErr w:type="spellEnd"/>
      <w:r w:rsidR="00C60178">
        <w:t xml:space="preserve"> О</w:t>
      </w:r>
      <w:r w:rsidR="00AB121C">
        <w:t>ОШ»</w:t>
      </w:r>
      <w:r w:rsidR="00C60178">
        <w:t xml:space="preserve"> </w:t>
      </w:r>
      <w:r>
        <w:t>формируется на основе показателей текущей и промежуточной аттестации.</w:t>
      </w:r>
    </w:p>
    <w:p w:rsidR="00641F72" w:rsidRPr="00B638A3" w:rsidRDefault="00641F72" w:rsidP="00641F72">
      <w:pPr>
        <w:pStyle w:val="a5"/>
        <w:spacing w:after="0"/>
        <w:ind w:firstLine="567"/>
        <w:jc w:val="both"/>
        <w:rPr>
          <w:rFonts w:ascii="Times New Roman" w:eastAsia="Arial" w:hAnsi="Times New Roman" w:cs="Times New Roman"/>
          <w:b/>
          <w:kern w:val="0"/>
          <w:u w:val="single"/>
          <w:lang w:eastAsia="ar-SA" w:bidi="ar-SA"/>
        </w:rPr>
      </w:pPr>
      <w:r w:rsidRPr="00B638A3">
        <w:rPr>
          <w:rFonts w:ascii="Times New Roman" w:eastAsia="Arial" w:hAnsi="Times New Roman" w:cs="Times New Roman"/>
          <w:b/>
          <w:kern w:val="0"/>
          <w:u w:val="single"/>
          <w:lang w:eastAsia="ar-SA" w:bidi="ar-SA"/>
        </w:rPr>
        <w:lastRenderedPageBreak/>
        <w:t>Текущая аттестация предусматривает:</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устную форму (устный ответ на поставленный вопрос, развернутый ответ по заданной теме, устное сообщение по избранной теме, декламация стихов, чтение текста, зачет по теме и др.);</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письменную форму (письменное выполнение тренировочных упражнений, лабораторных, практических работ, написание диктанта, изложения, сочинения, выполнение самостоятельной работы, письменной проверочной работы, контрольной работы, тестов и др.);</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выполнение заданий с использованием ИКТ (компьютерное тестирование, </w:t>
      </w:r>
      <w:proofErr w:type="spellStart"/>
      <w:r>
        <w:rPr>
          <w:rFonts w:ascii="Times New Roman" w:eastAsia="Arial" w:hAnsi="Times New Roman" w:cs="Times New Roman"/>
          <w:kern w:val="0"/>
          <w:lang w:eastAsia="ar-SA" w:bidi="ar-SA"/>
        </w:rPr>
        <w:t>on-line</w:t>
      </w:r>
      <w:proofErr w:type="spellEnd"/>
      <w:r>
        <w:rPr>
          <w:rFonts w:ascii="Times New Roman" w:eastAsia="Arial" w:hAnsi="Times New Roman" w:cs="Times New Roman"/>
          <w:kern w:val="0"/>
          <w:lang w:eastAsia="ar-SA" w:bidi="ar-SA"/>
        </w:rPr>
        <w:t xml:space="preserve"> тестирование с использованием Интернет-ресурсов или электронных учебников, выполнение интерактивных заданий)</w:t>
      </w:r>
    </w:p>
    <w:p w:rsidR="00641F72" w:rsidRDefault="00641F72" w:rsidP="00641F72">
      <w:pPr>
        <w:pStyle w:val="a5"/>
        <w:spacing w:after="0"/>
        <w:ind w:firstLine="567"/>
        <w:jc w:val="both"/>
        <w:rPr>
          <w:rFonts w:ascii="Times New Roman" w:eastAsia="Arial" w:hAnsi="Times New Roman" w:cs="Times New Roman"/>
          <w:kern w:val="0"/>
          <w:u w:val="single"/>
          <w:lang w:eastAsia="ar-SA" w:bidi="ar-SA"/>
        </w:rPr>
      </w:pPr>
      <w:r w:rsidRPr="00B638A3">
        <w:rPr>
          <w:rFonts w:ascii="Times New Roman" w:eastAsia="Arial" w:hAnsi="Times New Roman" w:cs="Times New Roman"/>
          <w:b/>
          <w:kern w:val="0"/>
          <w:u w:val="single"/>
          <w:lang w:eastAsia="ar-SA" w:bidi="ar-SA"/>
        </w:rPr>
        <w:t>Промежуточная аттестация предусматривает</w:t>
      </w:r>
      <w:r>
        <w:rPr>
          <w:rFonts w:ascii="Times New Roman" w:eastAsia="Arial" w:hAnsi="Times New Roman" w:cs="Times New Roman"/>
          <w:kern w:val="0"/>
          <w:u w:val="single"/>
          <w:lang w:eastAsia="ar-SA" w:bidi="ar-SA"/>
        </w:rPr>
        <w:t>:</w:t>
      </w:r>
    </w:p>
    <w:p w:rsidR="00641F72" w:rsidRDefault="00641F72" w:rsidP="00641F72">
      <w:pPr>
        <w:suppressAutoHyphens w:val="0"/>
        <w:autoSpaceDE w:val="0"/>
        <w:autoSpaceDN w:val="0"/>
        <w:adjustRightInd w:val="0"/>
        <w:rPr>
          <w:rFonts w:eastAsia="Times New Roman"/>
          <w:lang w:eastAsia="ru-RU"/>
        </w:rPr>
      </w:pPr>
      <w:r>
        <w:t xml:space="preserve">1. </w:t>
      </w:r>
      <w:r>
        <w:rPr>
          <w:rFonts w:eastAsia="Times New Roman"/>
          <w:lang w:eastAsia="ru-RU"/>
        </w:rPr>
        <w:t>промежуточную текущую (</w:t>
      </w:r>
      <w:proofErr w:type="spellStart"/>
      <w:r>
        <w:rPr>
          <w:rFonts w:eastAsia="Times New Roman"/>
          <w:lang w:eastAsia="ru-RU"/>
        </w:rPr>
        <w:t>почетвертная</w:t>
      </w:r>
      <w:proofErr w:type="spellEnd"/>
      <w:r>
        <w:rPr>
          <w:rFonts w:eastAsia="Times New Roman"/>
          <w:lang w:eastAsia="ru-RU"/>
        </w:rPr>
        <w:t>, полугодовая) и промежуточную (годовую) -</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по окончании учебного года.</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Периодичность промежуточной текущей аттестации определяется образовательной</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xml:space="preserve">программой, Уставом </w:t>
      </w:r>
      <w:r w:rsidR="008567C7">
        <w:t>МБ</w:t>
      </w:r>
      <w:r w:rsidR="00C60178">
        <w:t>ОУ «</w:t>
      </w:r>
      <w:proofErr w:type="spellStart"/>
      <w:r w:rsidR="00C60178">
        <w:t>Дейбукская</w:t>
      </w:r>
      <w:proofErr w:type="spellEnd"/>
      <w:r w:rsidR="00C60178">
        <w:t xml:space="preserve"> </w:t>
      </w:r>
      <w:r>
        <w:t xml:space="preserve"> ООШ»</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Промежуточная текущая (</w:t>
      </w:r>
      <w:proofErr w:type="spellStart"/>
      <w:r>
        <w:rPr>
          <w:rFonts w:eastAsia="Times New Roman"/>
          <w:lang w:eastAsia="ru-RU"/>
        </w:rPr>
        <w:t>почетвертная</w:t>
      </w:r>
      <w:proofErr w:type="spellEnd"/>
      <w:r>
        <w:rPr>
          <w:rFonts w:eastAsia="Times New Roman"/>
          <w:lang w:eastAsia="ru-RU"/>
        </w:rPr>
        <w:t>) аттестация проводится в виде выставления учителями-предметниками четвертных  отметок ученикам 5-9 классов по итогам текущего контроля:</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Освоение образовательной программы по предметам федерального компонента</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учебного плана завершается промежуточной (годовой) аттестацией учащихся.</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Предметы, по которым проводится промежуточная (годовая) аттестация учащихся для каждого класса определяет педагогический совет школы.</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 xml:space="preserve">По предметам, которые не определены для промежуточной (годовой) аттестации, учитель проводит итоговую письменную работу. </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Промежуточная (годовая) аттестация в 5-9 классах проводится в мае для следующих</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классов в виде:</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sym w:font="Times New Roman" w:char="F0B7"/>
      </w:r>
      <w:r>
        <w:rPr>
          <w:rFonts w:eastAsia="Times New Roman"/>
          <w:lang w:eastAsia="ru-RU"/>
        </w:rPr>
        <w:sym w:font="Times New Roman" w:char="F020"/>
      </w:r>
      <w:r>
        <w:rPr>
          <w:rFonts w:eastAsia="Times New Roman"/>
          <w:lang w:eastAsia="ru-RU"/>
        </w:rPr>
        <w:t>5-9-е классы - итоговые работы, количество, форму и сроки которых определяет</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педагогический совет, который проводится не менее чем за три недели до начала аттестации.</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В классах с углубленным изучением при определении предметов промежуточной (годовой)</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аттестации отдается предпочтение предмету, изучаемому углубленно.</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Промежуточную (годовую) аттестацию проходят все учащиеся тех классов, для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которых она была установлена решением педагогического совета. Решение о допуске к</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промежуточной аттестации принимает также педагогический совет.</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Директор школы на основании решения педагогического совета издает приказ о сроках,</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количестве и наборе учебных предметов промежуточной (годовой) аттестации, а также о</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формах еѐ проведения.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От промежуточной (годовой) аттестации по решению педагогического совета,</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утвержденному приказом директора школы, могут быть освобождены следующие учащиеся: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sym w:font="Times New Roman" w:char="F0B7"/>
      </w:r>
      <w:r>
        <w:rPr>
          <w:rFonts w:eastAsia="Times New Roman"/>
          <w:lang w:eastAsia="ru-RU"/>
        </w:rPr>
        <w:sym w:font="Times New Roman" w:char="F020"/>
      </w:r>
      <w:r>
        <w:rPr>
          <w:rFonts w:eastAsia="Times New Roman"/>
          <w:lang w:eastAsia="ru-RU"/>
        </w:rPr>
        <w:t>имеющие справку участкового врача, рекомендующего освобождение от промежуточной</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аттестации;</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sym w:font="Times New Roman" w:char="F0B7"/>
      </w:r>
      <w:r>
        <w:rPr>
          <w:rFonts w:eastAsia="Times New Roman"/>
          <w:lang w:eastAsia="ru-RU"/>
        </w:rPr>
        <w:sym w:font="Times New Roman" w:char="F020"/>
      </w:r>
      <w:r>
        <w:rPr>
          <w:rFonts w:eastAsia="Times New Roman"/>
          <w:lang w:eastAsia="ru-RU"/>
        </w:rPr>
        <w:t>находящиеся на санаторном лечении в течение аттестационного периода;</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sym w:font="Times New Roman" w:char="F0B7"/>
      </w:r>
      <w:r>
        <w:rPr>
          <w:rFonts w:eastAsia="Times New Roman"/>
          <w:lang w:eastAsia="ru-RU"/>
        </w:rPr>
        <w:sym w:font="Times New Roman" w:char="F020"/>
      </w:r>
      <w:r>
        <w:rPr>
          <w:rFonts w:eastAsia="Times New Roman"/>
          <w:lang w:eastAsia="ru-RU"/>
        </w:rPr>
        <w:t>находящиеся на конкурсах, олимпиадах, соревнованиях не ниже регионального уровня;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sym w:font="Times New Roman" w:char="F0B7"/>
      </w:r>
      <w:r>
        <w:rPr>
          <w:rFonts w:eastAsia="Times New Roman"/>
          <w:lang w:eastAsia="ru-RU"/>
        </w:rPr>
        <w:sym w:font="Times New Roman" w:char="F020"/>
      </w:r>
      <w:r>
        <w:rPr>
          <w:rFonts w:eastAsia="Times New Roman"/>
          <w:lang w:eastAsia="ru-RU"/>
        </w:rPr>
        <w:t>в особых случаях, связанных с семейными обстоятельствами.</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Для учащихся, пропустивших промежуточную (годовую) аттестацию по уважительным</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причинам, предусматривается возможность еѐ пройти в дополнительные сроки по приказу</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директора школы.</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Учащиеся, получившие на промежуточной (годовой) аттестации в установленные сроки неудовлетворительную отметку, проходят промежуточную (годовую) аттестацию во второй раз. Для проведения повторной промежуточной аттестации по приказу директора школы создается комиссия.</w:t>
      </w:r>
    </w:p>
    <w:p w:rsidR="00641F72" w:rsidRDefault="00641F72" w:rsidP="00641F72">
      <w:pPr>
        <w:suppressAutoHyphens w:val="0"/>
        <w:autoSpaceDE w:val="0"/>
        <w:autoSpaceDN w:val="0"/>
        <w:adjustRightInd w:val="0"/>
        <w:ind w:firstLine="708"/>
        <w:rPr>
          <w:rFonts w:eastAsia="Times New Roman"/>
          <w:lang w:eastAsia="ru-RU"/>
        </w:rPr>
      </w:pPr>
      <w:r>
        <w:rPr>
          <w:rFonts w:eastAsia="Times New Roman"/>
          <w:lang w:eastAsia="ru-RU"/>
        </w:rPr>
        <w:t>Учащиеся, не прошедшие промежуточную (годовую) аттестацию, переводятся в следующий класс условно. Они вправе пройти промежуточную аттестацию для ликвидации</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задолженности в течение следующего года обучения.</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 xml:space="preserve">Учащиеся, не ликвидировавшие в установленные сроки задолженности по промежуточной аттестации,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w:t>
      </w:r>
      <w:proofErr w:type="spellStart"/>
      <w:r>
        <w:rPr>
          <w:rFonts w:eastAsia="Times New Roman"/>
          <w:lang w:eastAsia="ru-RU"/>
        </w:rPr>
        <w:t>психолого-медико</w:t>
      </w:r>
      <w:proofErr w:type="spellEnd"/>
      <w:r>
        <w:rPr>
          <w:rFonts w:eastAsia="Times New Roman"/>
          <w:lang w:eastAsia="ru-RU"/>
        </w:rPr>
        <w:t xml:space="preserve">- педагогической комиссии на обучение по </w:t>
      </w:r>
      <w:r>
        <w:rPr>
          <w:rFonts w:eastAsia="Times New Roman"/>
          <w:lang w:eastAsia="ru-RU"/>
        </w:rPr>
        <w:lastRenderedPageBreak/>
        <w:t>индивидуальному учебному плану. Учащиеся, не ликвидировавшие в установленные сроки задолженности по промежуточной аттестации, продолжают обучение в школе. Не допускается взимание платы с учащихся за прохождение промежуточной (годовой) аттестации. Проведение промежуточной (годовой) аттестации может быть организовано в различных формах:</w:t>
      </w:r>
    </w:p>
    <w:p w:rsidR="00641F72" w:rsidRDefault="00641F72" w:rsidP="00641F72">
      <w:pPr>
        <w:autoSpaceDE w:val="0"/>
        <w:autoSpaceDN w:val="0"/>
        <w:adjustRightInd w:val="0"/>
        <w:rPr>
          <w:rFonts w:eastAsia="Times New Roman"/>
          <w:sz w:val="20"/>
          <w:szCs w:val="20"/>
          <w:lang w:eastAsia="ru-RU"/>
        </w:rPr>
      </w:pPr>
      <w:r>
        <w:rPr>
          <w:rFonts w:eastAsia="Times New Roman"/>
          <w:lang w:eastAsia="ru-RU"/>
        </w:rPr>
        <w:t>- итоговое письменное тестирование;</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итоговая письменная контрольная работа;</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итоговое письменное изложение;</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итоговый диктант (письменно);</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итоговое сочинение (письменно);</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итоговая комплексная работа.</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Продолжительность проведения промежуточной (годовой) аттестации в виде письменных работ – 45 минут.</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Расписание промежуточной (годовой) аттестации утверждается директором М</w:t>
      </w:r>
      <w:r w:rsidR="008567C7">
        <w:rPr>
          <w:rFonts w:eastAsia="Times New Roman"/>
          <w:lang w:eastAsia="ru-RU"/>
        </w:rPr>
        <w:t>Б</w:t>
      </w:r>
      <w:r>
        <w:rPr>
          <w:rFonts w:eastAsia="Times New Roman"/>
          <w:lang w:eastAsia="ru-RU"/>
        </w:rPr>
        <w:t>ОУ</w:t>
      </w:r>
      <w:r w:rsidR="00EE6853">
        <w:rPr>
          <w:rFonts w:eastAsia="Times New Roman"/>
          <w:lang w:eastAsia="ru-RU"/>
        </w:rPr>
        <w:t xml:space="preserve"> «</w:t>
      </w:r>
      <w:proofErr w:type="spellStart"/>
      <w:r w:rsidR="00EE6853">
        <w:rPr>
          <w:rFonts w:eastAsia="Times New Roman"/>
          <w:lang w:eastAsia="ru-RU"/>
        </w:rPr>
        <w:t>Дейбукская</w:t>
      </w:r>
      <w:proofErr w:type="spellEnd"/>
      <w:r>
        <w:rPr>
          <w:rFonts w:eastAsia="Times New Roman"/>
          <w:lang w:eastAsia="ru-RU"/>
        </w:rPr>
        <w:t xml:space="preserve"> ООШ»</w:t>
      </w:r>
      <w:r w:rsidR="00EE6853">
        <w:rPr>
          <w:rFonts w:eastAsia="Times New Roman"/>
          <w:lang w:eastAsia="ru-RU"/>
        </w:rPr>
        <w:t xml:space="preserve"> </w:t>
      </w:r>
      <w:r>
        <w:rPr>
          <w:rFonts w:eastAsia="Times New Roman"/>
          <w:lang w:eastAsia="ru-RU"/>
        </w:rPr>
        <w:t>и доводится до сведения всех участников образовательного процесса не менее чем за неделю до начала.</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По приказу директора школы создается для проведения промежуточной (годовой)  аттестации экспертная, аттестационная и конфликтная комиссии. Результаты промежуточной (годовой) аттестации оформляются протоколом. Промежуточная (годовая) аттестация каждого ученика оценивается отметкой по выше описанной системе оценки знаний, умений и навыков, отражающей требования к уровню подготовки учащихся. Годовая отметка учеников 5-9 классов выставляется с учетом четвертных, полугодовых итоговых отметок, а также с учетом отметки за промежуточную (годовую) аттестацию и итоговую письменную работу.</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Итоговая оценка выпускников формируется на основе оценок за выполнение итоговых работ по учебным предметам; оценок за работы, выносимые на государственную итоговую аттестацию.</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Государственная (итоговая) аттестация выпускников осуществляется внешними (по</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xml:space="preserve">отношению к образовательному учреждению) органами и является </w:t>
      </w:r>
      <w:r>
        <w:rPr>
          <w:rFonts w:eastAsia="Times New Roman"/>
          <w:b/>
          <w:bCs/>
          <w:i/>
          <w:iCs/>
          <w:lang w:eastAsia="ru-RU"/>
        </w:rPr>
        <w:t>внешней оценкой</w:t>
      </w:r>
      <w:r>
        <w:rPr>
          <w:rFonts w:eastAsia="Times New Roman"/>
          <w:lang w:eastAsia="ru-RU"/>
        </w:rPr>
        <w:t>.</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Решение о выдаче документа государственного образца об уровне образования — аттестата об основном общем образовании принимается на педагогическом совете.</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О формировании у учащихся собственного опыта решения проблем, связанных с  образовательной деятельностью, говорит охват учащихся различными видами деятельности.</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Используются следующие показатели формирования у учащихся опыта социально значимой деятельности:</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охват детей дополнительным образованием в самой школе (динамика по ступеням</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школьного образования);</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охват учащихся школы дополнительным образованием в учреждениях дополнительного образования;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данные о разнообразии направлений и форм дополнительного образования детей в самой школе;</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сведения о видах внеурочной, социально-творческой деятельности детей в школе и</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об охвате детей этими видами деятельности.</w:t>
      </w:r>
    </w:p>
    <w:p w:rsidR="00641F72" w:rsidRDefault="00641F72" w:rsidP="00641F72">
      <w:pPr>
        <w:suppressAutoHyphens w:val="0"/>
        <w:autoSpaceDE w:val="0"/>
        <w:autoSpaceDN w:val="0"/>
        <w:adjustRightInd w:val="0"/>
        <w:rPr>
          <w:rFonts w:eastAsia="Times New Roman"/>
          <w:lang w:eastAsia="ru-RU"/>
        </w:rPr>
      </w:pPr>
      <w:proofErr w:type="spellStart"/>
      <w:r>
        <w:rPr>
          <w:rFonts w:eastAsia="Times New Roman"/>
          <w:lang w:eastAsia="ru-RU"/>
        </w:rPr>
        <w:t>Сформированность</w:t>
      </w:r>
      <w:proofErr w:type="spellEnd"/>
      <w:r>
        <w:rPr>
          <w:rFonts w:eastAsia="Times New Roman"/>
          <w:lang w:eastAsia="ru-RU"/>
        </w:rPr>
        <w:t xml:space="preserve"> умения учиться оценивается по следующим показателям:</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успешная учеба на следующей ступени общего образования или в системе</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профессионального образования;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динамика успеваемости учащихся;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результаты ГИА;</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данные об участии в олимпиадах, творческих конкурсах;</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результаты проверочных работ, которые проводили независимые эксперты;</w:t>
      </w:r>
    </w:p>
    <w:p w:rsidR="00641F72" w:rsidRDefault="00641F72" w:rsidP="00641F72">
      <w:pPr>
        <w:autoSpaceDE w:val="0"/>
        <w:autoSpaceDN w:val="0"/>
        <w:adjustRightInd w:val="0"/>
        <w:rPr>
          <w:rFonts w:eastAsia="Times New Roman"/>
          <w:lang w:eastAsia="ru-RU"/>
        </w:rPr>
      </w:pPr>
      <w:r>
        <w:rPr>
          <w:rFonts w:eastAsia="Times New Roman"/>
          <w:lang w:eastAsia="ru-RU"/>
        </w:rPr>
        <w:t xml:space="preserve">• самооценка учащимися своих достижений (наличие и содержание </w:t>
      </w:r>
      <w:proofErr w:type="spellStart"/>
      <w:r>
        <w:rPr>
          <w:rFonts w:eastAsia="Times New Roman"/>
          <w:lang w:eastAsia="ru-RU"/>
        </w:rPr>
        <w:t>портфолио</w:t>
      </w:r>
      <w:proofErr w:type="spellEnd"/>
      <w:r>
        <w:rPr>
          <w:rFonts w:eastAsia="Times New Roman"/>
          <w:lang w:eastAsia="ru-RU"/>
        </w:rPr>
        <w:t>).</w:t>
      </w:r>
    </w:p>
    <w:p w:rsidR="00641F72" w:rsidRDefault="00641F72" w:rsidP="00641F72">
      <w:pPr>
        <w:autoSpaceDE w:val="0"/>
        <w:autoSpaceDN w:val="0"/>
        <w:adjustRightInd w:val="0"/>
        <w:rPr>
          <w:rStyle w:val="submenu-table"/>
          <w:b/>
          <w:bCs/>
          <w:shd w:val="clear" w:color="auto" w:fill="FFFFFF"/>
        </w:rPr>
      </w:pPr>
    </w:p>
    <w:p w:rsidR="00641F72" w:rsidRDefault="00641F72" w:rsidP="00641F72">
      <w:pPr>
        <w:autoSpaceDE w:val="0"/>
        <w:autoSpaceDN w:val="0"/>
        <w:adjustRightInd w:val="0"/>
        <w:jc w:val="center"/>
      </w:pPr>
      <w:r>
        <w:rPr>
          <w:rStyle w:val="submenu-table"/>
          <w:b/>
          <w:bCs/>
          <w:shd w:val="clear" w:color="auto" w:fill="FFFFFF"/>
        </w:rPr>
        <w:t xml:space="preserve">Система </w:t>
      </w:r>
      <w:proofErr w:type="spellStart"/>
      <w:r>
        <w:rPr>
          <w:rStyle w:val="submenu-table"/>
          <w:b/>
          <w:bCs/>
          <w:shd w:val="clear" w:color="auto" w:fill="FFFFFF"/>
        </w:rPr>
        <w:t>внутришкольного</w:t>
      </w:r>
      <w:proofErr w:type="spellEnd"/>
      <w:r>
        <w:rPr>
          <w:rStyle w:val="submenu-table"/>
          <w:b/>
          <w:bCs/>
          <w:shd w:val="clear" w:color="auto" w:fill="FFFFFF"/>
        </w:rPr>
        <w:t xml:space="preserve"> мониторинга образовательных достижений и </w:t>
      </w:r>
      <w:proofErr w:type="spellStart"/>
      <w:r>
        <w:rPr>
          <w:rStyle w:val="submenu-table"/>
          <w:b/>
          <w:bCs/>
          <w:shd w:val="clear" w:color="auto" w:fill="FFFFFF"/>
        </w:rPr>
        <w:t>портфолио</w:t>
      </w:r>
      <w:proofErr w:type="spellEnd"/>
      <w:r>
        <w:rPr>
          <w:rStyle w:val="submenu-table"/>
          <w:b/>
          <w:bCs/>
          <w:shd w:val="clear" w:color="auto" w:fill="FFFFFF"/>
        </w:rPr>
        <w:t xml:space="preserve">  как инструменты динамики образовательных достижений</w:t>
      </w:r>
      <w:r>
        <w:br/>
      </w:r>
    </w:p>
    <w:p w:rsidR="00641F72" w:rsidRDefault="00641F72" w:rsidP="00641F72">
      <w:pPr>
        <w:pStyle w:val="Default0"/>
        <w:ind w:firstLine="567"/>
        <w:jc w:val="both"/>
        <w:rPr>
          <w:rFonts w:ascii="Times New Roman" w:hAnsi="Times New Roman" w:cs="Times New Roman"/>
          <w:color w:val="auto"/>
        </w:rPr>
      </w:pPr>
      <w:r>
        <w:rPr>
          <w:rFonts w:ascii="Times New Roman" w:hAnsi="Times New Roman" w:cs="Times New Roman"/>
          <w:color w:val="auto"/>
        </w:rPr>
        <w:t xml:space="preserve">Система внутреннего мониторинга образовательных достижений (личностных, </w:t>
      </w:r>
      <w:proofErr w:type="spellStart"/>
      <w:r>
        <w:rPr>
          <w:rFonts w:ascii="Times New Roman" w:hAnsi="Times New Roman" w:cs="Times New Roman"/>
          <w:color w:val="auto"/>
        </w:rPr>
        <w:t>метапредметных</w:t>
      </w:r>
      <w:proofErr w:type="spellEnd"/>
      <w:r>
        <w:rPr>
          <w:rFonts w:ascii="Times New Roman" w:hAnsi="Times New Roman" w:cs="Times New Roman"/>
          <w:color w:val="auto"/>
        </w:rPr>
        <w:t xml:space="preserve"> и предметных), основными составляющими которой являются материалы стартовой диагностики и материалы, фиксирующие текущие и промежуточные учебные и </w:t>
      </w:r>
      <w:r>
        <w:rPr>
          <w:rFonts w:ascii="Times New Roman" w:hAnsi="Times New Roman" w:cs="Times New Roman"/>
          <w:color w:val="auto"/>
        </w:rPr>
        <w:lastRenderedPageBreak/>
        <w:t xml:space="preserve">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w:t>
      </w:r>
      <w:proofErr w:type="spellStart"/>
      <w:r>
        <w:rPr>
          <w:rFonts w:ascii="Times New Roman" w:hAnsi="Times New Roman" w:cs="Times New Roman"/>
          <w:color w:val="auto"/>
        </w:rPr>
        <w:t>метапредметными</w:t>
      </w:r>
      <w:proofErr w:type="spellEnd"/>
      <w:r>
        <w:rPr>
          <w:rFonts w:ascii="Times New Roman" w:hAnsi="Times New Roman" w:cs="Times New Roman"/>
          <w:color w:val="auto"/>
        </w:rPr>
        <w:t xml:space="preserve"> действиями и предметным содержанием.</w:t>
      </w:r>
    </w:p>
    <w:p w:rsidR="00641F72" w:rsidRDefault="00641F72" w:rsidP="00641F72">
      <w:pPr>
        <w:pStyle w:val="Default0"/>
        <w:ind w:firstLine="567"/>
        <w:jc w:val="both"/>
        <w:rPr>
          <w:rFonts w:ascii="Times New Roman" w:hAnsi="Times New Roman" w:cs="Times New Roman"/>
          <w:color w:val="auto"/>
        </w:rPr>
      </w:pPr>
      <w:r>
        <w:rPr>
          <w:rFonts w:ascii="Times New Roman" w:hAnsi="Times New Roman" w:cs="Times New Roman"/>
          <w:color w:val="auto"/>
        </w:rPr>
        <w:t>Внутренний мониторинг образовательных достижений ведётся каждым учителем-предметником и фиксируется с помощью оценочных листов, классных журналов, дневников учащихся на бумажных или электронных носителях.</w:t>
      </w:r>
    </w:p>
    <w:p w:rsidR="00641F72" w:rsidRDefault="00641F72" w:rsidP="00641F72">
      <w:pPr>
        <w:pStyle w:val="a5"/>
        <w:spacing w:after="0"/>
        <w:ind w:firstLine="567"/>
        <w:jc w:val="both"/>
        <w:rPr>
          <w:rFonts w:ascii="Times New Roman" w:eastAsia="Arial" w:hAnsi="Times New Roman" w:cs="Times New Roman"/>
          <w:kern w:val="0"/>
          <w:shd w:val="clear" w:color="auto" w:fill="FFFFFF"/>
          <w:lang w:eastAsia="ar-SA" w:bidi="ar-SA"/>
        </w:rPr>
      </w:pPr>
      <w:r>
        <w:rPr>
          <w:rFonts w:ascii="Times New Roman" w:eastAsia="Arial" w:hAnsi="Times New Roman" w:cs="Times New Roman"/>
          <w:kern w:val="0"/>
          <w:lang w:eastAsia="ar-SA" w:bidi="ar-SA"/>
        </w:rPr>
        <w:t xml:space="preserve"> </w:t>
      </w:r>
      <w:proofErr w:type="spellStart"/>
      <w:r>
        <w:rPr>
          <w:rFonts w:ascii="Times New Roman" w:eastAsia="Arial" w:hAnsi="Times New Roman" w:cs="Times New Roman"/>
          <w:kern w:val="0"/>
          <w:shd w:val="clear" w:color="auto" w:fill="FFFFFF"/>
          <w:lang w:eastAsia="ar-SA" w:bidi="ar-SA"/>
        </w:rPr>
        <w:t>Портфолио</w:t>
      </w:r>
      <w:proofErr w:type="spellEnd"/>
      <w:r>
        <w:rPr>
          <w:rFonts w:ascii="Times New Roman" w:eastAsia="Arial" w:hAnsi="Times New Roman" w:cs="Times New Roman"/>
          <w:kern w:val="0"/>
          <w:shd w:val="clear" w:color="auto" w:fill="FFFFFF"/>
          <w:lang w:eastAsia="ar-SA" w:bidi="ar-SA"/>
        </w:rPr>
        <w:t xml:space="preserve">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641F72" w:rsidRDefault="00641F72" w:rsidP="00641F72">
      <w:pPr>
        <w:autoSpaceDE w:val="0"/>
        <w:autoSpaceDN w:val="0"/>
        <w:adjustRightInd w:val="0"/>
        <w:ind w:firstLine="567"/>
        <w:jc w:val="both"/>
        <w:rPr>
          <w:shd w:val="clear" w:color="auto" w:fill="FFFFFF"/>
        </w:rPr>
      </w:pPr>
      <w:r>
        <w:rPr>
          <w:shd w:val="clear" w:color="auto" w:fill="FFFFFF"/>
        </w:rPr>
        <w:t xml:space="preserve">В состав </w:t>
      </w:r>
      <w:proofErr w:type="spellStart"/>
      <w:r>
        <w:rPr>
          <w:shd w:val="clear" w:color="auto" w:fill="FFFFFF"/>
        </w:rPr>
        <w:t>портфолио</w:t>
      </w:r>
      <w:proofErr w:type="spellEnd"/>
      <w:r>
        <w:rPr>
          <w:shd w:val="clear" w:color="auto" w:fill="FFFFFF"/>
        </w:rPr>
        <w:t xml:space="preserve"> включаются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
    <w:p w:rsidR="00C60178" w:rsidRDefault="00C60178" w:rsidP="00641F72">
      <w:pPr>
        <w:autoSpaceDE w:val="0"/>
        <w:autoSpaceDN w:val="0"/>
        <w:adjustRightInd w:val="0"/>
        <w:ind w:firstLine="567"/>
        <w:jc w:val="center"/>
        <w:rPr>
          <w:rStyle w:val="226"/>
          <w:b w:val="0"/>
        </w:rPr>
      </w:pPr>
    </w:p>
    <w:p w:rsidR="00641F72" w:rsidRPr="00C60178" w:rsidRDefault="00641F72" w:rsidP="00641F72">
      <w:pPr>
        <w:autoSpaceDE w:val="0"/>
        <w:autoSpaceDN w:val="0"/>
        <w:adjustRightInd w:val="0"/>
        <w:ind w:firstLine="567"/>
        <w:jc w:val="center"/>
        <w:rPr>
          <w:rStyle w:val="226"/>
          <w:bCs w:val="0"/>
        </w:rPr>
      </w:pPr>
      <w:r w:rsidRPr="00C60178">
        <w:rPr>
          <w:rStyle w:val="226"/>
        </w:rPr>
        <w:t>Итоговая оценка выпускника</w:t>
      </w:r>
    </w:p>
    <w:p w:rsidR="00641F72" w:rsidRDefault="00641F72" w:rsidP="00641F72">
      <w:pPr>
        <w:autoSpaceDE w:val="0"/>
        <w:autoSpaceDN w:val="0"/>
        <w:adjustRightInd w:val="0"/>
        <w:ind w:firstLine="567"/>
        <w:jc w:val="both"/>
        <w:rPr>
          <w:rStyle w:val="226"/>
          <w:b w:val="0"/>
          <w:bCs w:val="0"/>
        </w:rPr>
      </w:pPr>
      <w:r>
        <w:rPr>
          <w:rStyle w:val="226"/>
          <w:b w:val="0"/>
        </w:rPr>
        <w:t>Итоговая оценка выпускника формируется на основе:</w:t>
      </w:r>
    </w:p>
    <w:p w:rsidR="00641F72" w:rsidRDefault="00641F72" w:rsidP="00641F72">
      <w:pPr>
        <w:autoSpaceDE w:val="0"/>
        <w:autoSpaceDN w:val="0"/>
        <w:adjustRightInd w:val="0"/>
        <w:ind w:firstLine="567"/>
        <w:jc w:val="both"/>
        <w:rPr>
          <w:rStyle w:val="226"/>
          <w:b w:val="0"/>
          <w:bCs w:val="0"/>
        </w:rPr>
      </w:pPr>
      <w:r>
        <w:rPr>
          <w:rStyle w:val="226"/>
          <w:b w:val="0"/>
        </w:rPr>
        <w:t xml:space="preserve">• результатов внутреннего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w:t>
      </w:r>
      <w:proofErr w:type="spellStart"/>
      <w:r>
        <w:rPr>
          <w:rStyle w:val="226"/>
          <w:b w:val="0"/>
        </w:rPr>
        <w:t>межпредметной</w:t>
      </w:r>
      <w:proofErr w:type="spellEnd"/>
      <w:r>
        <w:rPr>
          <w:rStyle w:val="226"/>
          <w:b w:val="0"/>
        </w:rPr>
        <w:t xml:space="preserve"> основе;</w:t>
      </w:r>
    </w:p>
    <w:p w:rsidR="00641F72" w:rsidRDefault="00641F72" w:rsidP="00641F72">
      <w:pPr>
        <w:autoSpaceDE w:val="0"/>
        <w:autoSpaceDN w:val="0"/>
        <w:adjustRightInd w:val="0"/>
        <w:ind w:firstLine="567"/>
        <w:jc w:val="both"/>
        <w:rPr>
          <w:rStyle w:val="226"/>
          <w:b w:val="0"/>
          <w:bCs w:val="0"/>
        </w:rPr>
      </w:pPr>
      <w:r>
        <w:rPr>
          <w:rStyle w:val="226"/>
          <w:b w:val="0"/>
        </w:rPr>
        <w:t>• оценок за выполнение итоговых работ по всем учебным предметам;</w:t>
      </w:r>
    </w:p>
    <w:p w:rsidR="00641F72" w:rsidRDefault="00641F72" w:rsidP="00641F72">
      <w:pPr>
        <w:autoSpaceDE w:val="0"/>
        <w:autoSpaceDN w:val="0"/>
        <w:adjustRightInd w:val="0"/>
        <w:ind w:firstLine="567"/>
        <w:jc w:val="both"/>
        <w:rPr>
          <w:rStyle w:val="226"/>
          <w:b w:val="0"/>
          <w:bCs w:val="0"/>
        </w:rPr>
      </w:pPr>
      <w:r>
        <w:rPr>
          <w:rStyle w:val="226"/>
          <w:b w:val="0"/>
        </w:rPr>
        <w:t>• оценок за работы, выносимые на государственную итоговую аттестацию (далее — ГИА).</w:t>
      </w:r>
    </w:p>
    <w:p w:rsidR="00641F72" w:rsidRDefault="00641F72" w:rsidP="00641F72">
      <w:pPr>
        <w:autoSpaceDE w:val="0"/>
        <w:autoSpaceDN w:val="0"/>
        <w:adjustRightInd w:val="0"/>
        <w:ind w:firstLine="567"/>
        <w:jc w:val="both"/>
        <w:rPr>
          <w:rStyle w:val="226"/>
          <w:b w:val="0"/>
          <w:bCs w:val="0"/>
        </w:rPr>
      </w:pPr>
      <w:r>
        <w:rPr>
          <w:rStyle w:val="226"/>
          <w:b w:val="0"/>
        </w:rPr>
        <w:t xml:space="preserve">При этом результаты внешнего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 работы, выносимые на ГИА, характеризуют уровень усвоения обучающимися опорной системы знаний по изучаемым предметам, а также уровень овладения </w:t>
      </w:r>
      <w:proofErr w:type="spellStart"/>
      <w:r>
        <w:rPr>
          <w:rStyle w:val="226"/>
          <w:b w:val="0"/>
        </w:rPr>
        <w:t>метапредметными</w:t>
      </w:r>
      <w:proofErr w:type="spellEnd"/>
      <w:r>
        <w:rPr>
          <w:rStyle w:val="226"/>
          <w:b w:val="0"/>
        </w:rPr>
        <w:t xml:space="preserve"> действиями.</w:t>
      </w:r>
    </w:p>
    <w:p w:rsidR="00641F72" w:rsidRDefault="00641F72" w:rsidP="00641F72">
      <w:pPr>
        <w:autoSpaceDE w:val="0"/>
        <w:autoSpaceDN w:val="0"/>
        <w:adjustRightInd w:val="0"/>
        <w:ind w:firstLine="567"/>
        <w:jc w:val="both"/>
        <w:rPr>
          <w:rStyle w:val="226"/>
          <w:b w:val="0"/>
          <w:bCs w:val="0"/>
        </w:rPr>
      </w:pPr>
      <w:r>
        <w:rPr>
          <w:rStyle w:val="226"/>
          <w:b w:val="0"/>
        </w:rPr>
        <w:t>Педагогический совет образовательного учреждения на основе выводов, сделанных классными руководителями и учителями отдельных предметов по каждому выпускнику, рассматривает вопрос об 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p w:rsidR="00641F72" w:rsidRDefault="00641F72" w:rsidP="00641F72">
      <w:pPr>
        <w:autoSpaceDE w:val="0"/>
        <w:autoSpaceDN w:val="0"/>
        <w:adjustRightInd w:val="0"/>
        <w:ind w:firstLine="567"/>
        <w:jc w:val="both"/>
        <w:rPr>
          <w:rStyle w:val="226"/>
          <w:b w:val="0"/>
          <w:bCs w:val="0"/>
        </w:rPr>
      </w:pPr>
      <w:r>
        <w:rPr>
          <w:rStyle w:val="226"/>
          <w:b w:val="0"/>
        </w:rPr>
        <w:t>В случае если полученные обучающимся итоговые оценки не позволяют сделать однозначного вывода о достижении планируемых результатов, решение о выдаче документа государственного образца об уровне образования – аттестата об основном общем образовании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641F72" w:rsidRDefault="00641F72" w:rsidP="00641F72">
      <w:pPr>
        <w:autoSpaceDE w:val="0"/>
        <w:autoSpaceDN w:val="0"/>
        <w:adjustRightInd w:val="0"/>
        <w:ind w:firstLine="567"/>
        <w:jc w:val="both"/>
        <w:rPr>
          <w:rStyle w:val="226"/>
          <w:b w:val="0"/>
          <w:bCs w:val="0"/>
        </w:rPr>
      </w:pPr>
      <w:r>
        <w:rPr>
          <w:rStyle w:val="226"/>
          <w:b w:val="0"/>
        </w:rPr>
        <w:t>Решение о выдаче документа государственного образца об уровне образования — аттестата об основном общем образовании принимается одновременно с рассмотрением и утверждением характеристики обучающегося, с учётом которой осуществляется приём в профильные классы старшей школы. В характеристике обучающегося:</w:t>
      </w:r>
    </w:p>
    <w:p w:rsidR="00641F72" w:rsidRDefault="00641F72" w:rsidP="00641F72">
      <w:pPr>
        <w:autoSpaceDE w:val="0"/>
        <w:autoSpaceDN w:val="0"/>
        <w:adjustRightInd w:val="0"/>
        <w:ind w:firstLine="567"/>
        <w:jc w:val="both"/>
        <w:rPr>
          <w:rStyle w:val="226"/>
          <w:b w:val="0"/>
          <w:bCs w:val="0"/>
        </w:rPr>
      </w:pPr>
      <w:r>
        <w:rPr>
          <w:rStyle w:val="226"/>
          <w:b w:val="0"/>
        </w:rPr>
        <w:t>• отмечаются образовательные достижения и положительные качества обучающегося;</w:t>
      </w:r>
    </w:p>
    <w:p w:rsidR="00641F72" w:rsidRDefault="00641F72" w:rsidP="00641F72">
      <w:pPr>
        <w:autoSpaceDE w:val="0"/>
        <w:autoSpaceDN w:val="0"/>
        <w:adjustRightInd w:val="0"/>
        <w:ind w:firstLine="567"/>
        <w:jc w:val="both"/>
        <w:rPr>
          <w:rStyle w:val="226"/>
          <w:b w:val="0"/>
          <w:bCs w:val="0"/>
        </w:rPr>
      </w:pPr>
      <w:r>
        <w:rPr>
          <w:rStyle w:val="226"/>
          <w:b w:val="0"/>
        </w:rPr>
        <w:t>• 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обучающегося.</w:t>
      </w:r>
    </w:p>
    <w:p w:rsidR="00641F72" w:rsidRDefault="00641F72" w:rsidP="00641F72">
      <w:pPr>
        <w:autoSpaceDE w:val="0"/>
        <w:autoSpaceDN w:val="0"/>
        <w:adjustRightInd w:val="0"/>
        <w:jc w:val="both"/>
        <w:rPr>
          <w:rStyle w:val="226"/>
          <w:b w:val="0"/>
        </w:rPr>
      </w:pPr>
      <w:r>
        <w:rPr>
          <w:rStyle w:val="226"/>
          <w:b w:val="0"/>
        </w:rPr>
        <w:t xml:space="preserve">          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w:t>
      </w:r>
    </w:p>
    <w:p w:rsidR="00EC53A5" w:rsidRDefault="00EC53A5" w:rsidP="00641F72">
      <w:pPr>
        <w:autoSpaceDE w:val="0"/>
        <w:autoSpaceDN w:val="0"/>
        <w:adjustRightInd w:val="0"/>
        <w:jc w:val="both"/>
        <w:rPr>
          <w:rStyle w:val="226"/>
          <w:b w:val="0"/>
        </w:rPr>
      </w:pPr>
    </w:p>
    <w:p w:rsidR="00EC53A5" w:rsidRDefault="00EC53A5" w:rsidP="00641F72">
      <w:pPr>
        <w:autoSpaceDE w:val="0"/>
        <w:autoSpaceDN w:val="0"/>
        <w:adjustRightInd w:val="0"/>
        <w:jc w:val="both"/>
        <w:rPr>
          <w:rStyle w:val="226"/>
          <w:b w:val="0"/>
          <w:bCs w:val="0"/>
        </w:rPr>
      </w:pPr>
    </w:p>
    <w:p w:rsidR="00641F72" w:rsidRDefault="00B638A3" w:rsidP="00B638A3">
      <w:pPr>
        <w:pStyle w:val="a5"/>
        <w:spacing w:after="0"/>
        <w:rPr>
          <w:rFonts w:ascii="Times New Roman" w:eastAsia="Arial" w:hAnsi="Times New Roman" w:cs="Times New Roman"/>
          <w:b/>
          <w:caps/>
          <w:kern w:val="0"/>
          <w:sz w:val="28"/>
          <w:szCs w:val="28"/>
          <w:lang w:eastAsia="ar-SA" w:bidi="ar-SA"/>
        </w:rPr>
      </w:pPr>
      <w:r>
        <w:rPr>
          <w:rFonts w:ascii="Times New Roman" w:eastAsia="Arial" w:hAnsi="Times New Roman" w:cs="Times New Roman"/>
          <w:caps/>
          <w:kern w:val="0"/>
          <w:lang w:eastAsia="ar-SA"/>
        </w:rPr>
        <w:lastRenderedPageBreak/>
        <w:t xml:space="preserve">                                        </w:t>
      </w:r>
      <w:r w:rsidR="00641F72">
        <w:rPr>
          <w:rFonts w:ascii="Times New Roman" w:eastAsia="Arial" w:hAnsi="Times New Roman" w:cs="Times New Roman"/>
          <w:b/>
          <w:caps/>
          <w:kern w:val="0"/>
          <w:sz w:val="28"/>
          <w:szCs w:val="28"/>
          <w:lang w:eastAsia="ar-SA" w:bidi="ar-SA"/>
        </w:rPr>
        <w:t xml:space="preserve">РАЗДЕЛ 2.  Содержательный </w:t>
      </w:r>
    </w:p>
    <w:p w:rsidR="00641F72" w:rsidRDefault="00641F72" w:rsidP="00641F72">
      <w:pPr>
        <w:overflowPunct w:val="0"/>
        <w:autoSpaceDE w:val="0"/>
        <w:jc w:val="center"/>
        <w:textAlignment w:val="baseline"/>
        <w:rPr>
          <w:rFonts w:eastAsia="TimesNewRoman"/>
          <w:b/>
        </w:rPr>
      </w:pPr>
      <w:r>
        <w:rPr>
          <w:rStyle w:val="Zag11"/>
          <w:rFonts w:eastAsia="TimesNewRoman"/>
          <w:b/>
          <w:sz w:val="28"/>
          <w:szCs w:val="28"/>
        </w:rPr>
        <w:t xml:space="preserve">1. </w:t>
      </w:r>
      <w:r>
        <w:rPr>
          <w:b/>
        </w:rPr>
        <w:t>Программа развития универсальных учебных действий на ступени основного общего образования</w:t>
      </w:r>
    </w:p>
    <w:p w:rsidR="00641F72" w:rsidRDefault="00641F72" w:rsidP="00641F72">
      <w:pPr>
        <w:pStyle w:val="1c"/>
        <w:tabs>
          <w:tab w:val="left" w:pos="720"/>
        </w:tabs>
        <w:ind w:firstLine="454"/>
        <w:jc w:val="center"/>
        <w:rPr>
          <w:rFonts w:ascii="Times New Roman" w:hAnsi="Times New Roman" w:cs="Times New Roman"/>
          <w:b/>
          <w:sz w:val="24"/>
          <w:szCs w:val="24"/>
        </w:rPr>
      </w:pPr>
    </w:p>
    <w:p w:rsidR="00641F72" w:rsidRDefault="00641F72" w:rsidP="00641F72">
      <w:pPr>
        <w:pStyle w:val="a5"/>
        <w:spacing w:after="0"/>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1.   Программы отдельных учебных предметов, курсов</w:t>
      </w:r>
    </w:p>
    <w:p w:rsidR="00641F72" w:rsidRDefault="00641F72" w:rsidP="00641F72">
      <w:pPr>
        <w:pStyle w:val="a5"/>
        <w:spacing w:after="0"/>
        <w:jc w:val="both"/>
        <w:rPr>
          <w:rStyle w:val="Zag11"/>
        </w:rPr>
      </w:pPr>
      <w:r>
        <w:rPr>
          <w:rStyle w:val="Zag11"/>
          <w:rFonts w:ascii="Times New Roman" w:eastAsia="@Arial Unicode MS" w:hAnsi="Times New Roman" w:cs="Times New Roman"/>
          <w:kern w:val="0"/>
          <w:lang w:eastAsia="ar-SA" w:bidi="ar-SA"/>
        </w:rPr>
        <w:t>Образование</w:t>
      </w:r>
      <w:r>
        <w:rPr>
          <w:rStyle w:val="Zag11"/>
          <w:rFonts w:ascii="Times New Roman" w:eastAsia="Arial" w:hAnsi="Times New Roman" w:cs="Times New Roman"/>
          <w:kern w:val="0"/>
          <w:lang w:eastAsia="ar-SA" w:bidi="ar-SA"/>
        </w:rPr>
        <w:t xml:space="preserve"> на ступени основного общего образования является одновременно логическим продолжением обучения в начальной школе и базой для подготовки завершения общего образования на ступени среднего (полного) общего образования, перехода к профильному обучению, профессиональной ориентации и профессиональному образованию.</w:t>
      </w:r>
    </w:p>
    <w:p w:rsidR="00641F72" w:rsidRPr="00231B66" w:rsidRDefault="00641F72" w:rsidP="00641F72">
      <w:pPr>
        <w:tabs>
          <w:tab w:val="left" w:leader="dot" w:pos="624"/>
        </w:tabs>
        <w:ind w:firstLine="454"/>
        <w:jc w:val="both"/>
        <w:rPr>
          <w:rStyle w:val="Zag11"/>
          <w:rFonts w:eastAsia="@Arial Unicode MS"/>
        </w:rPr>
      </w:pPr>
      <w:r w:rsidRPr="00231B66">
        <w:rPr>
          <w:rStyle w:val="Zag11"/>
          <w:rFonts w:eastAsia="@Arial Unicode MS"/>
        </w:rPr>
        <w:t>В соответствии с учебным планом  преподавание ведется по следующим предметам: русский язык, литература, иностранный язык, математика, алгебра, геометрия, информатика и ИКТ, история, обществозна</w:t>
      </w:r>
      <w:r w:rsidR="003C43D3" w:rsidRPr="00231B66">
        <w:rPr>
          <w:rStyle w:val="Zag11"/>
          <w:rFonts w:eastAsia="@Arial Unicode MS"/>
        </w:rPr>
        <w:t xml:space="preserve">ние, география, </w:t>
      </w:r>
      <w:r w:rsidRPr="00231B66">
        <w:rPr>
          <w:rStyle w:val="Zag11"/>
          <w:rFonts w:eastAsia="@Arial Unicode MS"/>
        </w:rPr>
        <w:t xml:space="preserve">физика, химия, биология, изобразительное искусство, музыка, технология, ОБЖ, физическая </w:t>
      </w:r>
      <w:r w:rsidR="00C60178" w:rsidRPr="00231B66">
        <w:rPr>
          <w:rStyle w:val="Zag11"/>
          <w:rFonts w:eastAsia="@Arial Unicode MS"/>
        </w:rPr>
        <w:t>культура</w:t>
      </w:r>
      <w:r w:rsidRPr="00231B66">
        <w:rPr>
          <w:rStyle w:val="Zag11"/>
          <w:rFonts w:eastAsia="@Arial Unicode MS"/>
        </w:rPr>
        <w:t>.</w:t>
      </w:r>
    </w:p>
    <w:p w:rsidR="00641F72" w:rsidRDefault="00641F72" w:rsidP="00641F72">
      <w:pPr>
        <w:ind w:firstLine="426"/>
        <w:jc w:val="both"/>
      </w:pPr>
      <w:r>
        <w:t xml:space="preserve"> Программы по учебным предметам составлены на основе:</w:t>
      </w:r>
    </w:p>
    <w:p w:rsidR="00641F72" w:rsidRDefault="00641F72" w:rsidP="00641F72">
      <w:pPr>
        <w:jc w:val="both"/>
      </w:pPr>
      <w:r>
        <w:t>- примерных программ по отдельным учебным предметам общего образования;</w:t>
      </w:r>
    </w:p>
    <w:p w:rsidR="00641F72" w:rsidRDefault="00641F72" w:rsidP="00641F72">
      <w:pPr>
        <w:jc w:val="both"/>
      </w:pPr>
      <w:r>
        <w:t>- примерных программ по отдельным учебным предметам общего образования и авторских программ к линиям учебников, входящих в федеральный перечень УМК, рекомендованных Минобразования РФ к использованию в образовательном процессе;</w:t>
      </w:r>
    </w:p>
    <w:p w:rsidR="00641F72" w:rsidRDefault="00641F72" w:rsidP="00641F72">
      <w:pPr>
        <w:jc w:val="both"/>
      </w:pPr>
      <w:r>
        <w:t xml:space="preserve">- примерных программ по отдельным учебным предметам общего образования и материалам авторского учебно-методического комплекса (при отсутствии соответствующих авторских программ к линии учебников, имеющихся в федеральном перечне). </w:t>
      </w:r>
    </w:p>
    <w:p w:rsidR="00641F72" w:rsidRDefault="00641F72" w:rsidP="00641F72">
      <w:pPr>
        <w:ind w:firstLine="425"/>
        <w:jc w:val="both"/>
      </w:pPr>
      <w:r>
        <w:t xml:space="preserve"> На основании примерных программ педагогами школы составлены рабочие программы, прошедшие экспертизу на уровне школы, которые отличается от вышеназванных программ не более чем на 20 %. </w:t>
      </w:r>
    </w:p>
    <w:p w:rsidR="00641F72" w:rsidRDefault="00641F72" w:rsidP="00641F72">
      <w:pPr>
        <w:ind w:firstLine="425"/>
        <w:jc w:val="both"/>
      </w:pPr>
      <w:r>
        <w:t xml:space="preserve"> Структура Рабочей программы составлена с учетом: </w:t>
      </w:r>
    </w:p>
    <w:p w:rsidR="00641F72" w:rsidRDefault="00641F72" w:rsidP="00641F72">
      <w:pPr>
        <w:jc w:val="both"/>
      </w:pPr>
      <w:r>
        <w:t>- требований ФКГОС;</w:t>
      </w:r>
    </w:p>
    <w:p w:rsidR="00641F72" w:rsidRDefault="00641F72" w:rsidP="00641F72">
      <w:pPr>
        <w:jc w:val="both"/>
      </w:pPr>
      <w:r>
        <w:t>- обязательного минимума содержания учебных программ;</w:t>
      </w:r>
    </w:p>
    <w:p w:rsidR="00641F72" w:rsidRDefault="00641F72" w:rsidP="00641F72">
      <w:pPr>
        <w:jc w:val="both"/>
      </w:pPr>
      <w:r>
        <w:t>- требований к уровню подготовки выпускников;</w:t>
      </w:r>
    </w:p>
    <w:p w:rsidR="00641F72" w:rsidRDefault="00641F72" w:rsidP="00641F72">
      <w:pPr>
        <w:jc w:val="both"/>
      </w:pPr>
      <w:r>
        <w:t>- объема часов учебной нагрузки, определенного учебным планом образовательного учреждения для реализации учебных курсов, предметов, дисциплин (модулей);</w:t>
      </w:r>
    </w:p>
    <w:p w:rsidR="00641F72" w:rsidRDefault="00641F72" w:rsidP="00641F72">
      <w:pPr>
        <w:jc w:val="both"/>
      </w:pPr>
      <w:r>
        <w:t>- познавательных интересов учащихся;</w:t>
      </w:r>
    </w:p>
    <w:p w:rsidR="00641F72" w:rsidRDefault="00641F72" w:rsidP="00641F72">
      <w:pPr>
        <w:jc w:val="both"/>
      </w:pPr>
      <w:r>
        <w:t>-выбора педагогом необходимого комплекта учебно-методического обеспечения.</w:t>
      </w:r>
    </w:p>
    <w:p w:rsidR="00641F72" w:rsidRDefault="00641F72" w:rsidP="00641F72">
      <w:pPr>
        <w:pStyle w:val="1c"/>
        <w:tabs>
          <w:tab w:val="left" w:pos="720"/>
        </w:tabs>
        <w:ind w:firstLine="454"/>
        <w:jc w:val="both"/>
        <w:rPr>
          <w:rFonts w:ascii="Times New Roman" w:hAnsi="Times New Roman" w:cs="Times New Roman"/>
          <w:sz w:val="24"/>
          <w:szCs w:val="24"/>
        </w:rPr>
      </w:pPr>
    </w:p>
    <w:p w:rsidR="00641F72" w:rsidRDefault="00641F72" w:rsidP="00641F72">
      <w:pPr>
        <w:widowControl/>
        <w:suppressAutoHyphens w:val="0"/>
        <w:ind w:left="360"/>
        <w:rPr>
          <w:i/>
          <w:sz w:val="28"/>
          <w:szCs w:val="28"/>
        </w:rPr>
      </w:pPr>
      <w:r>
        <w:rPr>
          <w:rFonts w:eastAsia="Calibri"/>
          <w:b/>
          <w:bCs/>
        </w:rPr>
        <w:t xml:space="preserve">Перечень учебников  для реализации </w:t>
      </w:r>
      <w:r w:rsidR="00141F68">
        <w:rPr>
          <w:rFonts w:eastAsia="Calibri"/>
          <w:b/>
          <w:bCs/>
        </w:rPr>
        <w:t>основного</w:t>
      </w:r>
      <w:r w:rsidR="008567C7">
        <w:rPr>
          <w:rFonts w:eastAsia="Calibri"/>
          <w:b/>
          <w:bCs/>
        </w:rPr>
        <w:t xml:space="preserve"> общего образования в  МБ</w:t>
      </w:r>
      <w:r>
        <w:rPr>
          <w:rFonts w:eastAsia="Calibri"/>
          <w:b/>
          <w:bCs/>
        </w:rPr>
        <w:t xml:space="preserve">ОУ </w:t>
      </w:r>
      <w:r w:rsidR="00EE6853">
        <w:rPr>
          <w:rFonts w:eastAsia="Calibri"/>
          <w:b/>
          <w:bCs/>
        </w:rPr>
        <w:t>«</w:t>
      </w:r>
      <w:proofErr w:type="spellStart"/>
      <w:r w:rsidR="00EE6853">
        <w:rPr>
          <w:rFonts w:eastAsia="Calibri"/>
          <w:b/>
          <w:bCs/>
        </w:rPr>
        <w:t>Дейбукская</w:t>
      </w:r>
      <w:proofErr w:type="spellEnd"/>
      <w:r w:rsidR="00EE6853">
        <w:rPr>
          <w:rFonts w:eastAsia="Calibri"/>
          <w:b/>
          <w:bCs/>
        </w:rPr>
        <w:t xml:space="preserve"> О</w:t>
      </w:r>
      <w:r w:rsidR="00AB121C">
        <w:rPr>
          <w:rFonts w:eastAsia="Calibri"/>
          <w:b/>
          <w:bCs/>
        </w:rPr>
        <w:t>ОШ»</w:t>
      </w:r>
    </w:p>
    <w:tbl>
      <w:tblPr>
        <w:tblStyle w:val="affe"/>
        <w:tblpPr w:leftFromText="180" w:rightFromText="180" w:vertAnchor="text" w:horzAnchor="margin" w:tblpXSpec="center" w:tblpY="198"/>
        <w:tblW w:w="10031" w:type="dxa"/>
        <w:tblLayout w:type="fixed"/>
        <w:tblLook w:val="04A0"/>
      </w:tblPr>
      <w:tblGrid>
        <w:gridCol w:w="1392"/>
        <w:gridCol w:w="2685"/>
        <w:gridCol w:w="2977"/>
        <w:gridCol w:w="850"/>
        <w:gridCol w:w="2127"/>
      </w:tblGrid>
      <w:tr w:rsidR="00DB096B" w:rsidRPr="00CF350C" w:rsidTr="00B35A3C">
        <w:trPr>
          <w:trHeight w:val="20"/>
        </w:trPr>
        <w:tc>
          <w:tcPr>
            <w:tcW w:w="1392" w:type="dxa"/>
            <w:hideMark/>
          </w:tcPr>
          <w:p w:rsidR="00DB096B" w:rsidRPr="00CF350C" w:rsidRDefault="00DB096B" w:rsidP="00DB096B">
            <w:r w:rsidRPr="00CF350C">
              <w:t>Порядковый номер учебника</w:t>
            </w:r>
          </w:p>
        </w:tc>
        <w:tc>
          <w:tcPr>
            <w:tcW w:w="2685" w:type="dxa"/>
            <w:hideMark/>
          </w:tcPr>
          <w:p w:rsidR="00DB096B" w:rsidRPr="00CF350C" w:rsidRDefault="00DB096B" w:rsidP="00DB096B">
            <w:r w:rsidRPr="00CF350C">
              <w:t>Автор/авторский коллектив</w:t>
            </w:r>
          </w:p>
        </w:tc>
        <w:tc>
          <w:tcPr>
            <w:tcW w:w="2977" w:type="dxa"/>
            <w:hideMark/>
          </w:tcPr>
          <w:p w:rsidR="00DB096B" w:rsidRPr="00CF350C" w:rsidRDefault="00DB096B" w:rsidP="00DB096B">
            <w:r w:rsidRPr="00CF350C">
              <w:t>Наименование учебника</w:t>
            </w:r>
          </w:p>
        </w:tc>
        <w:tc>
          <w:tcPr>
            <w:tcW w:w="850" w:type="dxa"/>
            <w:hideMark/>
          </w:tcPr>
          <w:p w:rsidR="00DB096B" w:rsidRPr="00CF350C" w:rsidRDefault="00DB096B" w:rsidP="00DB096B">
            <w:r w:rsidRPr="00CF350C">
              <w:t>Класс</w:t>
            </w:r>
          </w:p>
        </w:tc>
        <w:tc>
          <w:tcPr>
            <w:tcW w:w="2127" w:type="dxa"/>
            <w:hideMark/>
          </w:tcPr>
          <w:p w:rsidR="00DB096B" w:rsidRPr="00CF350C" w:rsidRDefault="00DB096B" w:rsidP="00DB096B">
            <w:r w:rsidRPr="00CF350C">
              <w:t>Наименование издателя учебника</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Русский язык</w:t>
            </w:r>
          </w:p>
        </w:tc>
      </w:tr>
      <w:tr w:rsidR="00DB096B" w:rsidRPr="00EE6853" w:rsidTr="00B35A3C">
        <w:trPr>
          <w:trHeight w:val="20"/>
        </w:trPr>
        <w:tc>
          <w:tcPr>
            <w:tcW w:w="1392" w:type="dxa"/>
            <w:noWrap/>
            <w:hideMark/>
          </w:tcPr>
          <w:p w:rsidR="00DB096B" w:rsidRPr="00EC7519" w:rsidRDefault="00DB096B" w:rsidP="00DB096B">
            <w:r w:rsidRPr="00EC7519">
              <w:t>1.2.1.1.4.1</w:t>
            </w:r>
          </w:p>
        </w:tc>
        <w:tc>
          <w:tcPr>
            <w:tcW w:w="2685" w:type="dxa"/>
            <w:hideMark/>
          </w:tcPr>
          <w:p w:rsidR="00DB096B" w:rsidRPr="00EC7519" w:rsidRDefault="001F47ED" w:rsidP="00DB096B">
            <w:r w:rsidRPr="00EC7519">
              <w:t xml:space="preserve"> </w:t>
            </w:r>
            <w:proofErr w:type="spellStart"/>
            <w:r w:rsidRPr="00EC7519">
              <w:t>Быстрова</w:t>
            </w:r>
            <w:proofErr w:type="spellEnd"/>
            <w:r w:rsidRPr="00EC7519">
              <w:t xml:space="preserve"> Е.А.</w:t>
            </w:r>
          </w:p>
          <w:p w:rsidR="001F47ED" w:rsidRPr="00EC7519" w:rsidRDefault="001F47ED" w:rsidP="00DB096B">
            <w:proofErr w:type="spellStart"/>
            <w:r w:rsidRPr="00EC7519">
              <w:t>Кибирёва</w:t>
            </w:r>
            <w:proofErr w:type="spellEnd"/>
            <w:r w:rsidRPr="00EC7519">
              <w:t xml:space="preserve"> Л.В.</w:t>
            </w:r>
          </w:p>
        </w:tc>
        <w:tc>
          <w:tcPr>
            <w:tcW w:w="2977" w:type="dxa"/>
            <w:hideMark/>
          </w:tcPr>
          <w:p w:rsidR="00DB096B" w:rsidRPr="00EC7519" w:rsidRDefault="00DB096B" w:rsidP="00DB096B">
            <w:r w:rsidRPr="00EC7519">
              <w:t>Русский язык. В 2-х частях</w:t>
            </w:r>
          </w:p>
        </w:tc>
        <w:tc>
          <w:tcPr>
            <w:tcW w:w="850" w:type="dxa"/>
            <w:hideMark/>
          </w:tcPr>
          <w:p w:rsidR="00DB096B" w:rsidRPr="00EC7519" w:rsidRDefault="00DB096B" w:rsidP="00DB096B">
            <w:r w:rsidRPr="00EC7519">
              <w:t>5</w:t>
            </w:r>
          </w:p>
        </w:tc>
        <w:tc>
          <w:tcPr>
            <w:tcW w:w="2127" w:type="dxa"/>
            <w:hideMark/>
          </w:tcPr>
          <w:p w:rsidR="00DB096B" w:rsidRPr="00EC7519" w:rsidRDefault="00DB096B" w:rsidP="001F47ED">
            <w:r w:rsidRPr="00EC7519">
              <w:t xml:space="preserve">ОАО "Издательство" </w:t>
            </w:r>
            <w:r w:rsidR="001F47ED" w:rsidRPr="00EC7519">
              <w:t xml:space="preserve"> Русское слово</w:t>
            </w:r>
            <w:r w:rsidRPr="00EC7519">
              <w:t>"</w:t>
            </w:r>
          </w:p>
        </w:tc>
      </w:tr>
      <w:tr w:rsidR="00DB096B" w:rsidRPr="00EE6853" w:rsidTr="00B35A3C">
        <w:trPr>
          <w:trHeight w:val="20"/>
        </w:trPr>
        <w:tc>
          <w:tcPr>
            <w:tcW w:w="1392" w:type="dxa"/>
            <w:noWrap/>
            <w:hideMark/>
          </w:tcPr>
          <w:p w:rsidR="00DB096B" w:rsidRPr="00EC7519" w:rsidRDefault="00DB096B" w:rsidP="00DB096B">
            <w:r w:rsidRPr="00EC7519">
              <w:t>1.2.1.1.4.2</w:t>
            </w:r>
          </w:p>
        </w:tc>
        <w:tc>
          <w:tcPr>
            <w:tcW w:w="2685" w:type="dxa"/>
            <w:hideMark/>
          </w:tcPr>
          <w:p w:rsidR="001F47ED" w:rsidRPr="00EC7519" w:rsidRDefault="001F47ED" w:rsidP="00B36279">
            <w:r w:rsidRPr="00EC7519">
              <w:t xml:space="preserve"> </w:t>
            </w:r>
            <w:proofErr w:type="spellStart"/>
            <w:r w:rsidR="00B36279" w:rsidRPr="00EC7519">
              <w:t>Т.А.Ладыженская</w:t>
            </w:r>
            <w:proofErr w:type="spellEnd"/>
          </w:p>
        </w:tc>
        <w:tc>
          <w:tcPr>
            <w:tcW w:w="2977" w:type="dxa"/>
            <w:hideMark/>
          </w:tcPr>
          <w:p w:rsidR="00DB096B" w:rsidRPr="00EC7519" w:rsidRDefault="00DB096B" w:rsidP="001F47ED">
            <w:r w:rsidRPr="00EC7519">
              <w:t xml:space="preserve">Русский язык. </w:t>
            </w:r>
            <w:r w:rsidR="001F47ED" w:rsidRPr="00EC7519">
              <w:t xml:space="preserve"> </w:t>
            </w:r>
            <w:r w:rsidRPr="00EC7519">
              <w:t xml:space="preserve"> </w:t>
            </w:r>
            <w:r w:rsidR="001F47ED" w:rsidRPr="00EC7519">
              <w:t xml:space="preserve"> </w:t>
            </w:r>
          </w:p>
        </w:tc>
        <w:tc>
          <w:tcPr>
            <w:tcW w:w="850" w:type="dxa"/>
            <w:hideMark/>
          </w:tcPr>
          <w:p w:rsidR="00DB096B" w:rsidRPr="00EC7519" w:rsidRDefault="00DB096B" w:rsidP="00DB096B">
            <w:r w:rsidRPr="00EC7519">
              <w:t>6</w:t>
            </w:r>
          </w:p>
        </w:tc>
        <w:tc>
          <w:tcPr>
            <w:tcW w:w="2127" w:type="dxa"/>
            <w:hideMark/>
          </w:tcPr>
          <w:p w:rsidR="00DB096B" w:rsidRPr="00EC7519" w:rsidRDefault="00B36279" w:rsidP="001F47ED">
            <w:r w:rsidRPr="00EC7519">
              <w:t>Просвещение</w:t>
            </w:r>
          </w:p>
        </w:tc>
      </w:tr>
      <w:tr w:rsidR="00DB096B" w:rsidRPr="00EE6853" w:rsidTr="00B35A3C">
        <w:trPr>
          <w:trHeight w:val="20"/>
        </w:trPr>
        <w:tc>
          <w:tcPr>
            <w:tcW w:w="1392" w:type="dxa"/>
            <w:noWrap/>
            <w:hideMark/>
          </w:tcPr>
          <w:p w:rsidR="00DB096B" w:rsidRPr="00EC7519" w:rsidRDefault="00DB096B" w:rsidP="00DB096B">
            <w:r w:rsidRPr="00EC7519">
              <w:t>1.2.1.1.4.3</w:t>
            </w:r>
          </w:p>
        </w:tc>
        <w:tc>
          <w:tcPr>
            <w:tcW w:w="2685" w:type="dxa"/>
            <w:hideMark/>
          </w:tcPr>
          <w:p w:rsidR="001F47ED" w:rsidRPr="00EC7519" w:rsidRDefault="00B36279" w:rsidP="00DB096B">
            <w:proofErr w:type="spellStart"/>
            <w:r w:rsidRPr="00EC7519">
              <w:t>Т.А.Ладыженская</w:t>
            </w:r>
            <w:proofErr w:type="spellEnd"/>
          </w:p>
        </w:tc>
        <w:tc>
          <w:tcPr>
            <w:tcW w:w="2977" w:type="dxa"/>
            <w:hideMark/>
          </w:tcPr>
          <w:p w:rsidR="00DB096B" w:rsidRPr="00EC7519" w:rsidRDefault="00DB096B" w:rsidP="00DB096B">
            <w:r w:rsidRPr="00EC7519">
              <w:t>Русский язык</w:t>
            </w:r>
          </w:p>
        </w:tc>
        <w:tc>
          <w:tcPr>
            <w:tcW w:w="850" w:type="dxa"/>
            <w:hideMark/>
          </w:tcPr>
          <w:p w:rsidR="00DB096B" w:rsidRPr="00EC7519" w:rsidRDefault="00DB096B" w:rsidP="00DB096B">
            <w:r w:rsidRPr="00EC7519">
              <w:t>7</w:t>
            </w:r>
          </w:p>
        </w:tc>
        <w:tc>
          <w:tcPr>
            <w:tcW w:w="2127" w:type="dxa"/>
            <w:hideMark/>
          </w:tcPr>
          <w:p w:rsidR="00DB096B" w:rsidRPr="00EC7519" w:rsidRDefault="00B36279" w:rsidP="001F47ED">
            <w:r w:rsidRPr="00EC7519">
              <w:t>Просвещение</w:t>
            </w:r>
          </w:p>
        </w:tc>
      </w:tr>
      <w:tr w:rsidR="00DB096B" w:rsidRPr="00EE6853" w:rsidTr="00B35A3C">
        <w:trPr>
          <w:trHeight w:val="20"/>
        </w:trPr>
        <w:tc>
          <w:tcPr>
            <w:tcW w:w="1392" w:type="dxa"/>
            <w:noWrap/>
            <w:hideMark/>
          </w:tcPr>
          <w:p w:rsidR="00DB096B" w:rsidRPr="00EC7519" w:rsidRDefault="00DB096B" w:rsidP="00DB096B">
            <w:r w:rsidRPr="00EC7519">
              <w:t>1.2.1.1.4.4</w:t>
            </w:r>
          </w:p>
        </w:tc>
        <w:tc>
          <w:tcPr>
            <w:tcW w:w="2685" w:type="dxa"/>
            <w:hideMark/>
          </w:tcPr>
          <w:p w:rsidR="00B36279" w:rsidRPr="00EC7519" w:rsidRDefault="00B36279" w:rsidP="00B36279">
            <w:proofErr w:type="spellStart"/>
            <w:r w:rsidRPr="00EC7519">
              <w:t>Быстрова</w:t>
            </w:r>
            <w:proofErr w:type="spellEnd"/>
            <w:r w:rsidRPr="00EC7519">
              <w:t xml:space="preserve"> Е.А.</w:t>
            </w:r>
          </w:p>
          <w:p w:rsidR="001F47ED" w:rsidRPr="00EC7519" w:rsidRDefault="00B36279" w:rsidP="00B36279">
            <w:proofErr w:type="spellStart"/>
            <w:r w:rsidRPr="00EC7519">
              <w:t>Кибирёва</w:t>
            </w:r>
            <w:proofErr w:type="spellEnd"/>
            <w:r w:rsidRPr="00EC7519">
              <w:t xml:space="preserve"> Л.В.</w:t>
            </w:r>
          </w:p>
        </w:tc>
        <w:tc>
          <w:tcPr>
            <w:tcW w:w="2977" w:type="dxa"/>
            <w:hideMark/>
          </w:tcPr>
          <w:p w:rsidR="00DB096B" w:rsidRPr="00EC7519" w:rsidRDefault="00DB096B" w:rsidP="00DB096B">
            <w:r w:rsidRPr="00EC7519">
              <w:t>Русский язык</w:t>
            </w:r>
          </w:p>
        </w:tc>
        <w:tc>
          <w:tcPr>
            <w:tcW w:w="850" w:type="dxa"/>
            <w:hideMark/>
          </w:tcPr>
          <w:p w:rsidR="00DB096B" w:rsidRPr="00EC7519" w:rsidRDefault="00DB096B" w:rsidP="00DB096B">
            <w:r w:rsidRPr="00EC7519">
              <w:t>8</w:t>
            </w:r>
          </w:p>
        </w:tc>
        <w:tc>
          <w:tcPr>
            <w:tcW w:w="2127" w:type="dxa"/>
            <w:hideMark/>
          </w:tcPr>
          <w:p w:rsidR="00DB096B" w:rsidRPr="00EC7519" w:rsidRDefault="00DB096B" w:rsidP="001F47ED">
            <w:r w:rsidRPr="00EC7519">
              <w:t xml:space="preserve">ОАО "Издательство" </w:t>
            </w:r>
            <w:r w:rsidR="001F47ED" w:rsidRPr="00EC7519">
              <w:t xml:space="preserve"> Дрофа</w:t>
            </w:r>
            <w:r w:rsidRPr="00EC7519">
              <w:t>"</w:t>
            </w:r>
          </w:p>
        </w:tc>
      </w:tr>
      <w:tr w:rsidR="00DB096B" w:rsidRPr="00EE6853" w:rsidTr="00B35A3C">
        <w:trPr>
          <w:trHeight w:val="20"/>
        </w:trPr>
        <w:tc>
          <w:tcPr>
            <w:tcW w:w="1392" w:type="dxa"/>
            <w:noWrap/>
            <w:hideMark/>
          </w:tcPr>
          <w:p w:rsidR="00DB096B" w:rsidRPr="00EC7519" w:rsidRDefault="00DB096B" w:rsidP="00DB096B">
            <w:r w:rsidRPr="00EC7519">
              <w:t>1.2.1.1.4.5</w:t>
            </w:r>
          </w:p>
        </w:tc>
        <w:tc>
          <w:tcPr>
            <w:tcW w:w="2685" w:type="dxa"/>
            <w:hideMark/>
          </w:tcPr>
          <w:p w:rsidR="00B05B94" w:rsidRPr="00EC7519" w:rsidRDefault="001F47ED" w:rsidP="00DB096B">
            <w:r w:rsidRPr="00EC7519">
              <w:t xml:space="preserve"> </w:t>
            </w:r>
            <w:r w:rsidR="00B05B94" w:rsidRPr="00EC7519">
              <w:t>Кудрявцева Т.С.</w:t>
            </w:r>
          </w:p>
          <w:p w:rsidR="00B05B94" w:rsidRPr="00EC7519" w:rsidRDefault="00B05B94" w:rsidP="00DB096B">
            <w:proofErr w:type="spellStart"/>
            <w:r w:rsidRPr="00EC7519">
              <w:t>Арзуманова</w:t>
            </w:r>
            <w:proofErr w:type="spellEnd"/>
            <w:r w:rsidRPr="00EC7519">
              <w:t xml:space="preserve"> Р.А.</w:t>
            </w:r>
          </w:p>
          <w:p w:rsidR="00DB096B" w:rsidRPr="00EC7519" w:rsidRDefault="00B05B94" w:rsidP="00DB096B">
            <w:r w:rsidRPr="00EC7519">
              <w:t>Нефедова Р.М.</w:t>
            </w:r>
            <w:r w:rsidR="00DB096B" w:rsidRPr="00EC7519">
              <w:t xml:space="preserve"> </w:t>
            </w:r>
          </w:p>
        </w:tc>
        <w:tc>
          <w:tcPr>
            <w:tcW w:w="2977" w:type="dxa"/>
            <w:hideMark/>
          </w:tcPr>
          <w:p w:rsidR="00DB096B" w:rsidRPr="00EC7519" w:rsidRDefault="00DB096B" w:rsidP="00DB096B">
            <w:r w:rsidRPr="00EC7519">
              <w:t>Русский язык</w:t>
            </w:r>
          </w:p>
        </w:tc>
        <w:tc>
          <w:tcPr>
            <w:tcW w:w="850" w:type="dxa"/>
            <w:hideMark/>
          </w:tcPr>
          <w:p w:rsidR="00DB096B" w:rsidRPr="00EC7519" w:rsidRDefault="00DB096B" w:rsidP="00DB096B">
            <w:r w:rsidRPr="00EC7519">
              <w:t>9</w:t>
            </w:r>
          </w:p>
        </w:tc>
        <w:tc>
          <w:tcPr>
            <w:tcW w:w="2127" w:type="dxa"/>
            <w:hideMark/>
          </w:tcPr>
          <w:p w:rsidR="00DB096B" w:rsidRPr="00EC7519" w:rsidRDefault="00DB096B" w:rsidP="001F47ED">
            <w:r w:rsidRPr="00EC7519">
              <w:t xml:space="preserve">ОАО "Издательство" </w:t>
            </w:r>
            <w:r w:rsidR="001F47ED" w:rsidRPr="00EC7519">
              <w:t xml:space="preserve"> Дрофа</w:t>
            </w:r>
            <w:r w:rsidRPr="00EC7519">
              <w:t>"</w:t>
            </w:r>
          </w:p>
        </w:tc>
      </w:tr>
      <w:tr w:rsidR="00DB096B" w:rsidRPr="00EE6853" w:rsidTr="00B35A3C">
        <w:trPr>
          <w:trHeight w:val="20"/>
        </w:trPr>
        <w:tc>
          <w:tcPr>
            <w:tcW w:w="10031" w:type="dxa"/>
            <w:gridSpan w:val="5"/>
            <w:noWrap/>
            <w:hideMark/>
          </w:tcPr>
          <w:p w:rsidR="00DB096B" w:rsidRPr="00EC7519" w:rsidRDefault="00DB096B" w:rsidP="00DB096B">
            <w:pPr>
              <w:jc w:val="center"/>
              <w:rPr>
                <w:b/>
              </w:rPr>
            </w:pPr>
            <w:r w:rsidRPr="00EC7519">
              <w:rPr>
                <w:b/>
              </w:rPr>
              <w:t>Литература (учебный предмет)</w:t>
            </w:r>
          </w:p>
        </w:tc>
      </w:tr>
      <w:tr w:rsidR="00DB096B" w:rsidRPr="00EE6853" w:rsidTr="00B35A3C">
        <w:trPr>
          <w:trHeight w:val="20"/>
        </w:trPr>
        <w:tc>
          <w:tcPr>
            <w:tcW w:w="1392" w:type="dxa"/>
            <w:noWrap/>
            <w:hideMark/>
          </w:tcPr>
          <w:p w:rsidR="00DB096B" w:rsidRPr="00C63EF4" w:rsidRDefault="00DB096B" w:rsidP="00DB096B">
            <w:r w:rsidRPr="00C63EF4">
              <w:t>1.2.1.2.1.1</w:t>
            </w:r>
          </w:p>
        </w:tc>
        <w:tc>
          <w:tcPr>
            <w:tcW w:w="2685" w:type="dxa"/>
            <w:hideMark/>
          </w:tcPr>
          <w:p w:rsidR="00DB096B" w:rsidRPr="00C63EF4" w:rsidRDefault="00B05B94" w:rsidP="00DB096B">
            <w:proofErr w:type="spellStart"/>
            <w:r w:rsidRPr="00C63EF4">
              <w:t>Меркин</w:t>
            </w:r>
            <w:proofErr w:type="spellEnd"/>
            <w:r w:rsidRPr="00C63EF4">
              <w:t xml:space="preserve"> Г.С.</w:t>
            </w:r>
          </w:p>
        </w:tc>
        <w:tc>
          <w:tcPr>
            <w:tcW w:w="2977" w:type="dxa"/>
            <w:hideMark/>
          </w:tcPr>
          <w:p w:rsidR="00DB096B" w:rsidRPr="00C63EF4" w:rsidRDefault="00DB096B" w:rsidP="00DB096B">
            <w:r w:rsidRPr="00C63EF4">
              <w:t>Литература. В 2-х частях</w:t>
            </w:r>
          </w:p>
        </w:tc>
        <w:tc>
          <w:tcPr>
            <w:tcW w:w="850" w:type="dxa"/>
            <w:hideMark/>
          </w:tcPr>
          <w:p w:rsidR="00DB096B" w:rsidRPr="00C63EF4" w:rsidRDefault="00DB096B" w:rsidP="00DB096B">
            <w:r w:rsidRPr="00C63EF4">
              <w:t>5</w:t>
            </w:r>
          </w:p>
        </w:tc>
        <w:tc>
          <w:tcPr>
            <w:tcW w:w="2127" w:type="dxa"/>
            <w:hideMark/>
          </w:tcPr>
          <w:p w:rsidR="00DB096B" w:rsidRPr="00C63EF4" w:rsidRDefault="00B05B94" w:rsidP="00DB096B">
            <w:r w:rsidRPr="00C63EF4">
              <w:t xml:space="preserve">ООО «Русское </w:t>
            </w:r>
            <w:r w:rsidRPr="00C63EF4">
              <w:lastRenderedPageBreak/>
              <w:t>слово</w:t>
            </w:r>
            <w:r w:rsidR="00DB096B" w:rsidRPr="00C63EF4">
              <w:t>»</w:t>
            </w:r>
          </w:p>
        </w:tc>
      </w:tr>
      <w:tr w:rsidR="00DB096B" w:rsidRPr="00EE6853" w:rsidTr="00B35A3C">
        <w:trPr>
          <w:trHeight w:val="20"/>
        </w:trPr>
        <w:tc>
          <w:tcPr>
            <w:tcW w:w="1392" w:type="dxa"/>
            <w:noWrap/>
            <w:hideMark/>
          </w:tcPr>
          <w:p w:rsidR="00DB096B" w:rsidRPr="00C63EF4" w:rsidRDefault="00DB096B" w:rsidP="00DB096B">
            <w:r w:rsidRPr="00C63EF4">
              <w:lastRenderedPageBreak/>
              <w:t>1.2.1.2.1.2</w:t>
            </w:r>
          </w:p>
        </w:tc>
        <w:tc>
          <w:tcPr>
            <w:tcW w:w="2685" w:type="dxa"/>
            <w:hideMark/>
          </w:tcPr>
          <w:p w:rsidR="00DB096B" w:rsidRPr="00C63EF4" w:rsidRDefault="00B05B94" w:rsidP="00B36279">
            <w:r w:rsidRPr="00C63EF4">
              <w:t xml:space="preserve"> </w:t>
            </w:r>
            <w:r w:rsidR="00B36279">
              <w:t>В.Я.Коровина</w:t>
            </w:r>
          </w:p>
        </w:tc>
        <w:tc>
          <w:tcPr>
            <w:tcW w:w="2977" w:type="dxa"/>
            <w:hideMark/>
          </w:tcPr>
          <w:p w:rsidR="00DB096B" w:rsidRPr="00C63EF4" w:rsidRDefault="00DB096B" w:rsidP="00B05B94">
            <w:r w:rsidRPr="00C63EF4">
              <w:t xml:space="preserve">Литература. </w:t>
            </w:r>
            <w:r w:rsidR="00B05B94" w:rsidRPr="00C63EF4">
              <w:t xml:space="preserve"> </w:t>
            </w:r>
          </w:p>
        </w:tc>
        <w:tc>
          <w:tcPr>
            <w:tcW w:w="850" w:type="dxa"/>
            <w:hideMark/>
          </w:tcPr>
          <w:p w:rsidR="00DB096B" w:rsidRPr="00C63EF4" w:rsidRDefault="00DB096B" w:rsidP="00DB096B">
            <w:r w:rsidRPr="00C63EF4">
              <w:t>6</w:t>
            </w:r>
          </w:p>
        </w:tc>
        <w:tc>
          <w:tcPr>
            <w:tcW w:w="2127" w:type="dxa"/>
            <w:hideMark/>
          </w:tcPr>
          <w:p w:rsidR="00DB096B" w:rsidRPr="00C63EF4" w:rsidRDefault="00FB0949" w:rsidP="00B36279">
            <w:r w:rsidRPr="00C63EF4">
              <w:t xml:space="preserve"> </w:t>
            </w:r>
            <w:proofErr w:type="spellStart"/>
            <w:r w:rsidR="00B36279">
              <w:t>Прсвещение</w:t>
            </w:r>
            <w:proofErr w:type="spellEnd"/>
          </w:p>
        </w:tc>
      </w:tr>
      <w:tr w:rsidR="00DB096B" w:rsidRPr="00EE6853" w:rsidTr="00B35A3C">
        <w:trPr>
          <w:trHeight w:val="20"/>
        </w:trPr>
        <w:tc>
          <w:tcPr>
            <w:tcW w:w="1392" w:type="dxa"/>
            <w:noWrap/>
            <w:hideMark/>
          </w:tcPr>
          <w:p w:rsidR="00DB096B" w:rsidRPr="00C63EF4" w:rsidRDefault="00DB096B" w:rsidP="00DB096B">
            <w:r w:rsidRPr="00C63EF4">
              <w:t>1.2.1.2.1.3</w:t>
            </w:r>
          </w:p>
        </w:tc>
        <w:tc>
          <w:tcPr>
            <w:tcW w:w="2685" w:type="dxa"/>
            <w:hideMark/>
          </w:tcPr>
          <w:p w:rsidR="00DB096B" w:rsidRPr="00C63EF4" w:rsidRDefault="00B36279" w:rsidP="00DB096B">
            <w:r w:rsidRPr="00B36279">
              <w:t>В.Я.Коровина</w:t>
            </w:r>
          </w:p>
        </w:tc>
        <w:tc>
          <w:tcPr>
            <w:tcW w:w="2977" w:type="dxa"/>
            <w:hideMark/>
          </w:tcPr>
          <w:p w:rsidR="00DB096B" w:rsidRPr="00C63EF4" w:rsidRDefault="00DB096B" w:rsidP="00FB0949">
            <w:r w:rsidRPr="00C63EF4">
              <w:t>Литература</w:t>
            </w:r>
            <w:r w:rsidR="00FB0949" w:rsidRPr="00C63EF4">
              <w:t xml:space="preserve"> </w:t>
            </w:r>
          </w:p>
        </w:tc>
        <w:tc>
          <w:tcPr>
            <w:tcW w:w="850" w:type="dxa"/>
            <w:hideMark/>
          </w:tcPr>
          <w:p w:rsidR="00DB096B" w:rsidRPr="00C63EF4" w:rsidRDefault="00DB096B" w:rsidP="00DB096B">
            <w:r w:rsidRPr="00C63EF4">
              <w:t>7</w:t>
            </w:r>
          </w:p>
        </w:tc>
        <w:tc>
          <w:tcPr>
            <w:tcW w:w="2127" w:type="dxa"/>
            <w:hideMark/>
          </w:tcPr>
          <w:p w:rsidR="00DB096B" w:rsidRPr="00C63EF4" w:rsidRDefault="00B36279" w:rsidP="00DB096B">
            <w:proofErr w:type="spellStart"/>
            <w:r>
              <w:t>Прсвещение</w:t>
            </w:r>
            <w:proofErr w:type="spellEnd"/>
          </w:p>
        </w:tc>
      </w:tr>
      <w:tr w:rsidR="00DB096B" w:rsidRPr="00EE6853" w:rsidTr="00B35A3C">
        <w:trPr>
          <w:trHeight w:val="20"/>
        </w:trPr>
        <w:tc>
          <w:tcPr>
            <w:tcW w:w="1392" w:type="dxa"/>
            <w:noWrap/>
            <w:hideMark/>
          </w:tcPr>
          <w:p w:rsidR="00DB096B" w:rsidRPr="00C63EF4" w:rsidRDefault="00DB096B" w:rsidP="00DB096B">
            <w:r w:rsidRPr="00C63EF4">
              <w:t>1.2.1.2.1.4</w:t>
            </w:r>
          </w:p>
        </w:tc>
        <w:tc>
          <w:tcPr>
            <w:tcW w:w="2685" w:type="dxa"/>
            <w:hideMark/>
          </w:tcPr>
          <w:p w:rsidR="00DB096B" w:rsidRPr="00C63EF4" w:rsidRDefault="00B36279" w:rsidP="00FB0949">
            <w:proofErr w:type="spellStart"/>
            <w:r w:rsidRPr="00B36279">
              <w:t>Меркин</w:t>
            </w:r>
            <w:proofErr w:type="spellEnd"/>
            <w:r w:rsidRPr="00B36279">
              <w:t xml:space="preserve"> Г.С.</w:t>
            </w:r>
          </w:p>
        </w:tc>
        <w:tc>
          <w:tcPr>
            <w:tcW w:w="2977" w:type="dxa"/>
            <w:hideMark/>
          </w:tcPr>
          <w:p w:rsidR="00DB096B" w:rsidRPr="00C63EF4" w:rsidRDefault="00DB096B" w:rsidP="00E87ABD">
            <w:r w:rsidRPr="00C63EF4">
              <w:t xml:space="preserve">Литература. </w:t>
            </w:r>
            <w:r w:rsidR="00E87ABD" w:rsidRPr="00C63EF4">
              <w:t xml:space="preserve"> </w:t>
            </w:r>
          </w:p>
        </w:tc>
        <w:tc>
          <w:tcPr>
            <w:tcW w:w="850" w:type="dxa"/>
            <w:hideMark/>
          </w:tcPr>
          <w:p w:rsidR="00DB096B" w:rsidRPr="00C63EF4" w:rsidRDefault="00DB096B" w:rsidP="00DB096B">
            <w:r w:rsidRPr="00C63EF4">
              <w:t>8</w:t>
            </w:r>
          </w:p>
        </w:tc>
        <w:tc>
          <w:tcPr>
            <w:tcW w:w="2127" w:type="dxa"/>
            <w:hideMark/>
          </w:tcPr>
          <w:p w:rsidR="00DB096B" w:rsidRPr="00C63EF4" w:rsidRDefault="00FB0949" w:rsidP="00B36279">
            <w:r w:rsidRPr="00C63EF4">
              <w:t xml:space="preserve"> </w:t>
            </w:r>
            <w:r w:rsidR="00B36279">
              <w:t>Русское слово</w:t>
            </w:r>
          </w:p>
        </w:tc>
      </w:tr>
      <w:tr w:rsidR="00DB096B" w:rsidRPr="00EE6853" w:rsidTr="00B35A3C">
        <w:trPr>
          <w:trHeight w:val="20"/>
        </w:trPr>
        <w:tc>
          <w:tcPr>
            <w:tcW w:w="1392" w:type="dxa"/>
            <w:noWrap/>
            <w:hideMark/>
          </w:tcPr>
          <w:p w:rsidR="00DB096B" w:rsidRPr="00C63EF4" w:rsidRDefault="00DB096B" w:rsidP="00DB096B">
            <w:r w:rsidRPr="00C63EF4">
              <w:t>1.2.1.2.1.5</w:t>
            </w:r>
          </w:p>
        </w:tc>
        <w:tc>
          <w:tcPr>
            <w:tcW w:w="2685" w:type="dxa"/>
            <w:hideMark/>
          </w:tcPr>
          <w:p w:rsidR="00FB0949" w:rsidRPr="00C63EF4" w:rsidRDefault="00B05B94" w:rsidP="00DB096B">
            <w:r w:rsidRPr="00C63EF4">
              <w:t xml:space="preserve"> </w:t>
            </w:r>
            <w:r w:rsidR="00B36279">
              <w:t xml:space="preserve"> </w:t>
            </w:r>
            <w:r w:rsidR="00B36279" w:rsidRPr="00B36279">
              <w:t>В.Я.Коровина</w:t>
            </w:r>
          </w:p>
        </w:tc>
        <w:tc>
          <w:tcPr>
            <w:tcW w:w="2977" w:type="dxa"/>
            <w:hideMark/>
          </w:tcPr>
          <w:p w:rsidR="00DB096B" w:rsidRPr="00C63EF4" w:rsidRDefault="00DB096B" w:rsidP="00DB096B">
            <w:r w:rsidRPr="00C63EF4">
              <w:t>Литература. В 2-х частях</w:t>
            </w:r>
          </w:p>
        </w:tc>
        <w:tc>
          <w:tcPr>
            <w:tcW w:w="850" w:type="dxa"/>
            <w:hideMark/>
          </w:tcPr>
          <w:p w:rsidR="00DB096B" w:rsidRPr="00C63EF4" w:rsidRDefault="00DB096B" w:rsidP="00DB096B">
            <w:r w:rsidRPr="00C63EF4">
              <w:t>9</w:t>
            </w:r>
          </w:p>
        </w:tc>
        <w:tc>
          <w:tcPr>
            <w:tcW w:w="2127" w:type="dxa"/>
            <w:hideMark/>
          </w:tcPr>
          <w:p w:rsidR="00DB096B" w:rsidRPr="00C63EF4" w:rsidRDefault="00FB0949" w:rsidP="00DB096B">
            <w:r w:rsidRPr="00C63EF4">
              <w:t xml:space="preserve"> </w:t>
            </w:r>
            <w:r w:rsidR="00DB096B" w:rsidRPr="00C63EF4">
              <w:t>"Издательство" Просвещение"</w:t>
            </w:r>
          </w:p>
        </w:tc>
      </w:tr>
      <w:tr w:rsidR="00DB096B" w:rsidRPr="00EE6853" w:rsidTr="00B35A3C">
        <w:trPr>
          <w:trHeight w:val="20"/>
        </w:trPr>
        <w:tc>
          <w:tcPr>
            <w:tcW w:w="10031" w:type="dxa"/>
            <w:gridSpan w:val="5"/>
            <w:hideMark/>
          </w:tcPr>
          <w:p w:rsidR="00DB096B" w:rsidRPr="00C63EF4" w:rsidRDefault="00DE61E7" w:rsidP="00DE61E7">
            <w:pPr>
              <w:jc w:val="center"/>
              <w:rPr>
                <w:b/>
              </w:rPr>
            </w:pPr>
            <w:r w:rsidRPr="00C63EF4">
              <w:rPr>
                <w:b/>
              </w:rPr>
              <w:t xml:space="preserve">Всеобщая история (учебный предмет) </w:t>
            </w:r>
          </w:p>
        </w:tc>
      </w:tr>
      <w:tr w:rsidR="000E619B" w:rsidRPr="00EE6853" w:rsidTr="00B35A3C">
        <w:trPr>
          <w:trHeight w:val="20"/>
        </w:trPr>
        <w:tc>
          <w:tcPr>
            <w:tcW w:w="1392" w:type="dxa"/>
            <w:noWrap/>
          </w:tcPr>
          <w:p w:rsidR="000E619B" w:rsidRPr="00C63EF4" w:rsidRDefault="000E619B" w:rsidP="00DB096B"/>
        </w:tc>
        <w:tc>
          <w:tcPr>
            <w:tcW w:w="2685" w:type="dxa"/>
          </w:tcPr>
          <w:p w:rsidR="000E619B" w:rsidRPr="00C63EF4" w:rsidRDefault="00C955B1" w:rsidP="00DB096B">
            <w:r w:rsidRPr="00C63EF4">
              <w:t>Колпаков С.В.</w:t>
            </w:r>
          </w:p>
          <w:p w:rsidR="00C955B1" w:rsidRPr="00C63EF4" w:rsidRDefault="00C955B1" w:rsidP="00DB096B">
            <w:proofErr w:type="spellStart"/>
            <w:r w:rsidRPr="00C63EF4">
              <w:t>Селунская</w:t>
            </w:r>
            <w:proofErr w:type="spellEnd"/>
            <w:r w:rsidRPr="00C63EF4">
              <w:t xml:space="preserve"> Н.А.</w:t>
            </w:r>
          </w:p>
        </w:tc>
        <w:tc>
          <w:tcPr>
            <w:tcW w:w="2977" w:type="dxa"/>
          </w:tcPr>
          <w:p w:rsidR="000E619B" w:rsidRPr="00C63EF4" w:rsidRDefault="000E619B" w:rsidP="00DB096B">
            <w:r w:rsidRPr="00C63EF4">
              <w:t>Всеобщая история</w:t>
            </w:r>
          </w:p>
          <w:p w:rsidR="00DE61E7" w:rsidRPr="00C63EF4" w:rsidRDefault="00DE61E7" w:rsidP="00DB096B">
            <w:r w:rsidRPr="00C63EF4">
              <w:t>История Древнего мира</w:t>
            </w:r>
          </w:p>
        </w:tc>
        <w:tc>
          <w:tcPr>
            <w:tcW w:w="850" w:type="dxa"/>
          </w:tcPr>
          <w:p w:rsidR="000E619B" w:rsidRPr="00C63EF4" w:rsidRDefault="000E619B" w:rsidP="00DB096B">
            <w:r w:rsidRPr="00C63EF4">
              <w:t>5</w:t>
            </w:r>
          </w:p>
        </w:tc>
        <w:tc>
          <w:tcPr>
            <w:tcW w:w="2127" w:type="dxa"/>
          </w:tcPr>
          <w:p w:rsidR="00C955B1" w:rsidRPr="00C63EF4" w:rsidRDefault="00C63EF4" w:rsidP="00DB096B">
            <w:r w:rsidRPr="00C63EF4">
              <w:t>Дрофа</w:t>
            </w:r>
          </w:p>
        </w:tc>
      </w:tr>
      <w:tr w:rsidR="00DB096B" w:rsidRPr="00EE6853" w:rsidTr="00B35A3C">
        <w:trPr>
          <w:trHeight w:val="20"/>
        </w:trPr>
        <w:tc>
          <w:tcPr>
            <w:tcW w:w="1392" w:type="dxa"/>
            <w:noWrap/>
            <w:hideMark/>
          </w:tcPr>
          <w:p w:rsidR="00DB096B" w:rsidRPr="00C63EF4" w:rsidRDefault="00DB096B" w:rsidP="00DB096B">
            <w:r w:rsidRPr="00C63EF4">
              <w:t>1.2.2.1.3.1</w:t>
            </w:r>
          </w:p>
        </w:tc>
        <w:tc>
          <w:tcPr>
            <w:tcW w:w="2685" w:type="dxa"/>
            <w:hideMark/>
          </w:tcPr>
          <w:p w:rsidR="00DB096B" w:rsidRPr="00C63EF4" w:rsidRDefault="00C63EF4" w:rsidP="00DB096B">
            <w:proofErr w:type="spellStart"/>
            <w:r w:rsidRPr="00C63EF4">
              <w:t>Е.В.Пчелов</w:t>
            </w:r>
            <w:proofErr w:type="spellEnd"/>
          </w:p>
        </w:tc>
        <w:tc>
          <w:tcPr>
            <w:tcW w:w="2977" w:type="dxa"/>
            <w:hideMark/>
          </w:tcPr>
          <w:p w:rsidR="00DB096B" w:rsidRPr="00C63EF4" w:rsidRDefault="00DB096B" w:rsidP="00DE61E7">
            <w:r w:rsidRPr="00C63EF4">
              <w:t xml:space="preserve">История </w:t>
            </w:r>
            <w:r w:rsidR="00DE61E7" w:rsidRPr="00C63EF4">
              <w:t xml:space="preserve"> </w:t>
            </w:r>
            <w:proofErr w:type="spellStart"/>
            <w:r w:rsidR="00DE61E7" w:rsidRPr="00C63EF4">
              <w:t>Средных</w:t>
            </w:r>
            <w:proofErr w:type="spellEnd"/>
            <w:r w:rsidR="00DE61E7" w:rsidRPr="00C63EF4">
              <w:t xml:space="preserve"> веков</w:t>
            </w:r>
          </w:p>
        </w:tc>
        <w:tc>
          <w:tcPr>
            <w:tcW w:w="850" w:type="dxa"/>
            <w:hideMark/>
          </w:tcPr>
          <w:p w:rsidR="00DB096B" w:rsidRPr="00C63EF4" w:rsidRDefault="00DB096B" w:rsidP="00DB096B">
            <w:r w:rsidRPr="00C63EF4">
              <w:t>6</w:t>
            </w:r>
          </w:p>
        </w:tc>
        <w:tc>
          <w:tcPr>
            <w:tcW w:w="2127" w:type="dxa"/>
            <w:hideMark/>
          </w:tcPr>
          <w:p w:rsidR="00DB096B" w:rsidRPr="00C63EF4" w:rsidRDefault="00C63EF4" w:rsidP="00C63EF4">
            <w:r w:rsidRPr="00C63EF4">
              <w:t xml:space="preserve"> Русское слово  </w:t>
            </w:r>
          </w:p>
        </w:tc>
      </w:tr>
      <w:tr w:rsidR="00DB096B" w:rsidRPr="00EE6853" w:rsidTr="00B35A3C">
        <w:trPr>
          <w:trHeight w:val="20"/>
        </w:trPr>
        <w:tc>
          <w:tcPr>
            <w:tcW w:w="1392" w:type="dxa"/>
            <w:noWrap/>
            <w:hideMark/>
          </w:tcPr>
          <w:p w:rsidR="00DB096B" w:rsidRPr="00C63EF4" w:rsidRDefault="00DB096B" w:rsidP="00DB096B">
            <w:r w:rsidRPr="00C63EF4">
              <w:t>1.2.2.1.3.2</w:t>
            </w:r>
          </w:p>
        </w:tc>
        <w:tc>
          <w:tcPr>
            <w:tcW w:w="2685" w:type="dxa"/>
            <w:hideMark/>
          </w:tcPr>
          <w:p w:rsidR="00DE61E7" w:rsidRPr="00C63EF4" w:rsidRDefault="00C63EF4" w:rsidP="00C63EF4">
            <w:r w:rsidRPr="00C63EF4">
              <w:t xml:space="preserve"> </w:t>
            </w:r>
            <w:proofErr w:type="spellStart"/>
            <w:r w:rsidRPr="00C63EF4">
              <w:t>А.Я.юЮдовская</w:t>
            </w:r>
            <w:proofErr w:type="spellEnd"/>
          </w:p>
        </w:tc>
        <w:tc>
          <w:tcPr>
            <w:tcW w:w="2977" w:type="dxa"/>
            <w:hideMark/>
          </w:tcPr>
          <w:p w:rsidR="00DB096B" w:rsidRPr="00C63EF4" w:rsidRDefault="00C955B1" w:rsidP="00DB096B">
            <w:r w:rsidRPr="00C63EF4">
              <w:t xml:space="preserve"> Новая история</w:t>
            </w:r>
          </w:p>
        </w:tc>
        <w:tc>
          <w:tcPr>
            <w:tcW w:w="850" w:type="dxa"/>
            <w:hideMark/>
          </w:tcPr>
          <w:p w:rsidR="00DB096B" w:rsidRPr="00C63EF4" w:rsidRDefault="00DB096B" w:rsidP="00DB096B">
            <w:r w:rsidRPr="00C63EF4">
              <w:t>7</w:t>
            </w:r>
          </w:p>
        </w:tc>
        <w:tc>
          <w:tcPr>
            <w:tcW w:w="2127" w:type="dxa"/>
            <w:hideMark/>
          </w:tcPr>
          <w:p w:rsidR="00DB096B" w:rsidRPr="00C63EF4" w:rsidRDefault="00DE61E7" w:rsidP="00DB096B">
            <w:r w:rsidRPr="00C63EF4">
              <w:t xml:space="preserve"> Просвещение</w:t>
            </w:r>
          </w:p>
        </w:tc>
      </w:tr>
      <w:tr w:rsidR="00DB096B" w:rsidRPr="00EE6853" w:rsidTr="00B35A3C">
        <w:trPr>
          <w:trHeight w:val="20"/>
        </w:trPr>
        <w:tc>
          <w:tcPr>
            <w:tcW w:w="1392" w:type="dxa"/>
            <w:noWrap/>
            <w:hideMark/>
          </w:tcPr>
          <w:p w:rsidR="00DB096B" w:rsidRPr="00C63EF4" w:rsidRDefault="00DB096B" w:rsidP="00DB096B">
            <w:r w:rsidRPr="00C63EF4">
              <w:t>1.2.2.1.3.3</w:t>
            </w:r>
          </w:p>
        </w:tc>
        <w:tc>
          <w:tcPr>
            <w:tcW w:w="2685" w:type="dxa"/>
            <w:hideMark/>
          </w:tcPr>
          <w:p w:rsidR="00DB096B" w:rsidRPr="00C63EF4" w:rsidRDefault="00C63EF4" w:rsidP="00DE61E7">
            <w:proofErr w:type="spellStart"/>
            <w:r w:rsidRPr="00C63EF4">
              <w:t>А.В.Торкунова</w:t>
            </w:r>
            <w:proofErr w:type="spellEnd"/>
          </w:p>
        </w:tc>
        <w:tc>
          <w:tcPr>
            <w:tcW w:w="2977" w:type="dxa"/>
            <w:hideMark/>
          </w:tcPr>
          <w:p w:rsidR="00DB096B" w:rsidRPr="00C63EF4" w:rsidRDefault="00DE61E7" w:rsidP="00DB096B">
            <w:r w:rsidRPr="00C63EF4">
              <w:t>Новая история</w:t>
            </w:r>
          </w:p>
        </w:tc>
        <w:tc>
          <w:tcPr>
            <w:tcW w:w="850" w:type="dxa"/>
            <w:hideMark/>
          </w:tcPr>
          <w:p w:rsidR="00DB096B" w:rsidRPr="00C63EF4" w:rsidRDefault="00DB096B" w:rsidP="00DB096B">
            <w:r w:rsidRPr="00C63EF4">
              <w:t>8</w:t>
            </w:r>
          </w:p>
        </w:tc>
        <w:tc>
          <w:tcPr>
            <w:tcW w:w="2127" w:type="dxa"/>
            <w:hideMark/>
          </w:tcPr>
          <w:p w:rsidR="00DB096B" w:rsidRPr="00C63EF4" w:rsidRDefault="00DE61E7" w:rsidP="00DB096B">
            <w:r w:rsidRPr="00C63EF4">
              <w:t xml:space="preserve">  Просвещение</w:t>
            </w:r>
          </w:p>
        </w:tc>
      </w:tr>
      <w:tr w:rsidR="00DB096B" w:rsidRPr="00EE6853" w:rsidTr="00B35A3C">
        <w:trPr>
          <w:trHeight w:val="20"/>
        </w:trPr>
        <w:tc>
          <w:tcPr>
            <w:tcW w:w="1392" w:type="dxa"/>
            <w:noWrap/>
            <w:hideMark/>
          </w:tcPr>
          <w:p w:rsidR="00DB096B" w:rsidRPr="00C63EF4" w:rsidRDefault="00DB096B" w:rsidP="00DB096B">
            <w:r w:rsidRPr="00C63EF4">
              <w:t>1.2.2.1.3.4</w:t>
            </w:r>
          </w:p>
        </w:tc>
        <w:tc>
          <w:tcPr>
            <w:tcW w:w="2685" w:type="dxa"/>
            <w:hideMark/>
          </w:tcPr>
          <w:p w:rsidR="00DE61E7" w:rsidRPr="00C63EF4" w:rsidRDefault="00DE61E7" w:rsidP="00DB096B">
            <w:r w:rsidRPr="00C63EF4">
              <w:t xml:space="preserve"> </w:t>
            </w:r>
            <w:r w:rsidR="00C63EF4" w:rsidRPr="00C63EF4">
              <w:t xml:space="preserve"> </w:t>
            </w:r>
            <w:proofErr w:type="spellStart"/>
            <w:r w:rsidR="00C63EF4" w:rsidRPr="00C63EF4">
              <w:t>А.В.Торкунова</w:t>
            </w:r>
            <w:proofErr w:type="spellEnd"/>
            <w:r w:rsidR="00C63EF4" w:rsidRPr="00C63EF4">
              <w:t xml:space="preserve"> </w:t>
            </w:r>
          </w:p>
        </w:tc>
        <w:tc>
          <w:tcPr>
            <w:tcW w:w="2977" w:type="dxa"/>
            <w:hideMark/>
          </w:tcPr>
          <w:p w:rsidR="00DB096B" w:rsidRPr="00C63EF4" w:rsidRDefault="00DE61E7" w:rsidP="00DB096B">
            <w:r w:rsidRPr="00C63EF4">
              <w:t xml:space="preserve"> Новейшая история</w:t>
            </w:r>
          </w:p>
        </w:tc>
        <w:tc>
          <w:tcPr>
            <w:tcW w:w="850" w:type="dxa"/>
            <w:hideMark/>
          </w:tcPr>
          <w:p w:rsidR="00DB096B" w:rsidRPr="00C63EF4" w:rsidRDefault="00DB096B" w:rsidP="00DB096B">
            <w:r w:rsidRPr="00C63EF4">
              <w:t>9</w:t>
            </w:r>
          </w:p>
        </w:tc>
        <w:tc>
          <w:tcPr>
            <w:tcW w:w="2127" w:type="dxa"/>
            <w:hideMark/>
          </w:tcPr>
          <w:p w:rsidR="00DB096B" w:rsidRPr="00C63EF4" w:rsidRDefault="00DE61E7" w:rsidP="00DB096B">
            <w:r w:rsidRPr="00C63EF4">
              <w:t xml:space="preserve"> Просвещение</w:t>
            </w:r>
          </w:p>
        </w:tc>
      </w:tr>
      <w:tr w:rsidR="00DB096B" w:rsidRPr="00EE6853" w:rsidTr="00B35A3C">
        <w:trPr>
          <w:trHeight w:val="20"/>
        </w:trPr>
        <w:tc>
          <w:tcPr>
            <w:tcW w:w="10031" w:type="dxa"/>
            <w:gridSpan w:val="5"/>
            <w:hideMark/>
          </w:tcPr>
          <w:p w:rsidR="00DB096B" w:rsidRPr="00C63EF4" w:rsidRDefault="00DE61E7" w:rsidP="00DE61E7">
            <w:pPr>
              <w:jc w:val="center"/>
              <w:rPr>
                <w:b/>
              </w:rPr>
            </w:pPr>
            <w:r w:rsidRPr="00C63EF4">
              <w:rPr>
                <w:b/>
              </w:rPr>
              <w:t xml:space="preserve">История России (учебный предмет) </w:t>
            </w:r>
          </w:p>
        </w:tc>
      </w:tr>
      <w:tr w:rsidR="00DB096B" w:rsidRPr="00EE6853" w:rsidTr="00B35A3C">
        <w:trPr>
          <w:trHeight w:val="20"/>
        </w:trPr>
        <w:tc>
          <w:tcPr>
            <w:tcW w:w="1392" w:type="dxa"/>
            <w:noWrap/>
            <w:hideMark/>
          </w:tcPr>
          <w:p w:rsidR="00DB096B" w:rsidRPr="00C63EF4" w:rsidRDefault="00DB096B" w:rsidP="00DB096B">
            <w:r w:rsidRPr="00C63EF4">
              <w:t>1.2.2.2.1.2</w:t>
            </w:r>
          </w:p>
        </w:tc>
        <w:tc>
          <w:tcPr>
            <w:tcW w:w="2685" w:type="dxa"/>
            <w:hideMark/>
          </w:tcPr>
          <w:p w:rsidR="00DB096B" w:rsidRPr="00C63EF4" w:rsidRDefault="00A8497E" w:rsidP="00DB096B">
            <w:r w:rsidRPr="00C63EF4">
              <w:t xml:space="preserve"> </w:t>
            </w:r>
            <w:r w:rsidR="00C63EF4" w:rsidRPr="00C63EF4">
              <w:t>М.А.Бойцов</w:t>
            </w:r>
          </w:p>
        </w:tc>
        <w:tc>
          <w:tcPr>
            <w:tcW w:w="2977" w:type="dxa"/>
            <w:hideMark/>
          </w:tcPr>
          <w:p w:rsidR="00DB096B" w:rsidRPr="00C63EF4" w:rsidRDefault="00A8497E" w:rsidP="00DB096B">
            <w:r w:rsidRPr="00C63EF4">
              <w:t xml:space="preserve"> </w:t>
            </w:r>
            <w:r w:rsidR="00112F52" w:rsidRPr="00C63EF4">
              <w:t>История России</w:t>
            </w:r>
          </w:p>
          <w:p w:rsidR="00112F52" w:rsidRPr="00C63EF4" w:rsidRDefault="00E87ABD" w:rsidP="00DB096B">
            <w:r w:rsidRPr="00C63EF4">
              <w:rPr>
                <w:lang w:val="en-US"/>
              </w:rPr>
              <w:t>IX</w:t>
            </w:r>
            <w:r w:rsidRPr="00C63EF4">
              <w:t>-</w:t>
            </w:r>
            <w:r w:rsidRPr="00C63EF4">
              <w:rPr>
                <w:lang w:val="en-US"/>
              </w:rPr>
              <w:t>XVI</w:t>
            </w:r>
            <w:r w:rsidRPr="00C63EF4">
              <w:t xml:space="preserve"> века</w:t>
            </w:r>
          </w:p>
        </w:tc>
        <w:tc>
          <w:tcPr>
            <w:tcW w:w="850" w:type="dxa"/>
            <w:hideMark/>
          </w:tcPr>
          <w:p w:rsidR="00DB096B" w:rsidRPr="00C63EF4" w:rsidRDefault="00DB096B" w:rsidP="00DB096B">
            <w:r w:rsidRPr="00C63EF4">
              <w:t>6</w:t>
            </w:r>
          </w:p>
        </w:tc>
        <w:tc>
          <w:tcPr>
            <w:tcW w:w="2127" w:type="dxa"/>
            <w:hideMark/>
          </w:tcPr>
          <w:p w:rsidR="00DB096B" w:rsidRPr="00C63EF4" w:rsidRDefault="00E87ABD" w:rsidP="00DB096B">
            <w:r w:rsidRPr="00C63EF4">
              <w:t xml:space="preserve">  </w:t>
            </w:r>
            <w:r w:rsidR="00C63EF4" w:rsidRPr="00C63EF4">
              <w:t xml:space="preserve"> Русское слово  </w:t>
            </w:r>
          </w:p>
        </w:tc>
      </w:tr>
      <w:tr w:rsidR="00C63EF4" w:rsidRPr="00EE6853" w:rsidTr="00C63EF4">
        <w:trPr>
          <w:trHeight w:val="20"/>
        </w:trPr>
        <w:tc>
          <w:tcPr>
            <w:tcW w:w="1392" w:type="dxa"/>
            <w:noWrap/>
            <w:hideMark/>
          </w:tcPr>
          <w:p w:rsidR="00C63EF4" w:rsidRPr="00C63EF4" w:rsidRDefault="00C63EF4" w:rsidP="00C63EF4">
            <w:r w:rsidRPr="00C63EF4">
              <w:t>1.2.2.2.1.3</w:t>
            </w:r>
          </w:p>
        </w:tc>
        <w:tc>
          <w:tcPr>
            <w:tcW w:w="2685" w:type="dxa"/>
          </w:tcPr>
          <w:p w:rsidR="00C63EF4" w:rsidRPr="00C63EF4" w:rsidRDefault="00C63EF4" w:rsidP="00C63EF4">
            <w:r w:rsidRPr="00C63EF4">
              <w:t xml:space="preserve"> </w:t>
            </w:r>
            <w:proofErr w:type="spellStart"/>
            <w:r w:rsidRPr="00C63EF4">
              <w:t>А.В.Торкунова</w:t>
            </w:r>
            <w:proofErr w:type="spellEnd"/>
          </w:p>
        </w:tc>
        <w:tc>
          <w:tcPr>
            <w:tcW w:w="2977" w:type="dxa"/>
            <w:hideMark/>
          </w:tcPr>
          <w:p w:rsidR="00C63EF4" w:rsidRPr="00C63EF4" w:rsidRDefault="00C63EF4" w:rsidP="00C63EF4">
            <w:r w:rsidRPr="00C63EF4">
              <w:t xml:space="preserve"> История России </w:t>
            </w:r>
            <w:r w:rsidRPr="00C63EF4">
              <w:rPr>
                <w:lang w:val="en-US"/>
              </w:rPr>
              <w:t>XII</w:t>
            </w:r>
            <w:r w:rsidRPr="00C63EF4">
              <w:t>-</w:t>
            </w:r>
            <w:r w:rsidRPr="00C63EF4">
              <w:rPr>
                <w:lang w:val="en-US"/>
              </w:rPr>
              <w:t>XIII</w:t>
            </w:r>
          </w:p>
          <w:p w:rsidR="00C63EF4" w:rsidRPr="00C63EF4" w:rsidRDefault="00C63EF4" w:rsidP="00C63EF4">
            <w:r w:rsidRPr="00C63EF4">
              <w:t>века</w:t>
            </w:r>
          </w:p>
        </w:tc>
        <w:tc>
          <w:tcPr>
            <w:tcW w:w="850" w:type="dxa"/>
            <w:hideMark/>
          </w:tcPr>
          <w:p w:rsidR="00C63EF4" w:rsidRPr="00C63EF4" w:rsidRDefault="00C63EF4" w:rsidP="00C63EF4">
            <w:r w:rsidRPr="00C63EF4">
              <w:t>7</w:t>
            </w:r>
          </w:p>
        </w:tc>
        <w:tc>
          <w:tcPr>
            <w:tcW w:w="2127" w:type="dxa"/>
            <w:hideMark/>
          </w:tcPr>
          <w:p w:rsidR="00C63EF4" w:rsidRPr="00C63EF4" w:rsidRDefault="00C63EF4" w:rsidP="00C63EF4">
            <w:r w:rsidRPr="00C63EF4">
              <w:t xml:space="preserve"> Просвещение</w:t>
            </w:r>
          </w:p>
        </w:tc>
      </w:tr>
      <w:tr w:rsidR="00C63EF4" w:rsidRPr="00EE6853" w:rsidTr="00B35A3C">
        <w:trPr>
          <w:trHeight w:val="20"/>
        </w:trPr>
        <w:tc>
          <w:tcPr>
            <w:tcW w:w="1392" w:type="dxa"/>
            <w:noWrap/>
            <w:hideMark/>
          </w:tcPr>
          <w:p w:rsidR="00C63EF4" w:rsidRPr="00C63EF4" w:rsidRDefault="00C63EF4" w:rsidP="00C63EF4">
            <w:r w:rsidRPr="00C63EF4">
              <w:t>1.2.2.2.1.4</w:t>
            </w:r>
          </w:p>
        </w:tc>
        <w:tc>
          <w:tcPr>
            <w:tcW w:w="2685" w:type="dxa"/>
            <w:hideMark/>
          </w:tcPr>
          <w:p w:rsidR="00C63EF4" w:rsidRPr="00C63EF4" w:rsidRDefault="00C63EF4" w:rsidP="00C63EF4">
            <w:proofErr w:type="spellStart"/>
            <w:r w:rsidRPr="00C63EF4">
              <w:t>А.В.Торкунова</w:t>
            </w:r>
            <w:proofErr w:type="spellEnd"/>
          </w:p>
        </w:tc>
        <w:tc>
          <w:tcPr>
            <w:tcW w:w="2977" w:type="dxa"/>
            <w:hideMark/>
          </w:tcPr>
          <w:p w:rsidR="00C63EF4" w:rsidRPr="00C63EF4" w:rsidRDefault="00C63EF4" w:rsidP="00C63EF4">
            <w:r w:rsidRPr="00C63EF4">
              <w:t xml:space="preserve"> История России</w:t>
            </w:r>
          </w:p>
          <w:p w:rsidR="00C63EF4" w:rsidRPr="00C63EF4" w:rsidRDefault="00C63EF4" w:rsidP="00C63EF4">
            <w:r w:rsidRPr="00C63EF4">
              <w:rPr>
                <w:lang w:val="en-US"/>
              </w:rPr>
              <w:t xml:space="preserve">XIX </w:t>
            </w:r>
            <w:r w:rsidRPr="00C63EF4">
              <w:t>век</w:t>
            </w:r>
          </w:p>
        </w:tc>
        <w:tc>
          <w:tcPr>
            <w:tcW w:w="850" w:type="dxa"/>
            <w:hideMark/>
          </w:tcPr>
          <w:p w:rsidR="00C63EF4" w:rsidRPr="00C63EF4" w:rsidRDefault="00C63EF4" w:rsidP="00C63EF4">
            <w:r w:rsidRPr="00C63EF4">
              <w:t>8</w:t>
            </w:r>
          </w:p>
        </w:tc>
        <w:tc>
          <w:tcPr>
            <w:tcW w:w="2127" w:type="dxa"/>
            <w:hideMark/>
          </w:tcPr>
          <w:p w:rsidR="00C63EF4" w:rsidRPr="00C63EF4" w:rsidRDefault="00C63EF4" w:rsidP="00C63EF4">
            <w:r w:rsidRPr="00C63EF4">
              <w:t xml:space="preserve"> Просвещение</w:t>
            </w:r>
          </w:p>
        </w:tc>
      </w:tr>
      <w:tr w:rsidR="00C63EF4" w:rsidRPr="00EE6853" w:rsidTr="00B35A3C">
        <w:trPr>
          <w:trHeight w:val="20"/>
        </w:trPr>
        <w:tc>
          <w:tcPr>
            <w:tcW w:w="1392" w:type="dxa"/>
            <w:noWrap/>
            <w:hideMark/>
          </w:tcPr>
          <w:p w:rsidR="00C63EF4" w:rsidRPr="00C63EF4" w:rsidRDefault="00C63EF4" w:rsidP="00C63EF4">
            <w:r w:rsidRPr="00C63EF4">
              <w:t>1.2.2.2.1.5</w:t>
            </w:r>
          </w:p>
        </w:tc>
        <w:tc>
          <w:tcPr>
            <w:tcW w:w="2685" w:type="dxa"/>
            <w:hideMark/>
          </w:tcPr>
          <w:p w:rsidR="00C63EF4" w:rsidRPr="00C63EF4" w:rsidRDefault="00C63EF4" w:rsidP="00C63EF4">
            <w:r w:rsidRPr="00C63EF4">
              <w:t xml:space="preserve">  </w:t>
            </w:r>
            <w:proofErr w:type="spellStart"/>
            <w:r w:rsidRPr="00C63EF4">
              <w:t>А.В.Торкунова</w:t>
            </w:r>
            <w:proofErr w:type="spellEnd"/>
            <w:r w:rsidRPr="00C63EF4">
              <w:t xml:space="preserve"> </w:t>
            </w:r>
          </w:p>
        </w:tc>
        <w:tc>
          <w:tcPr>
            <w:tcW w:w="2977" w:type="dxa"/>
            <w:hideMark/>
          </w:tcPr>
          <w:p w:rsidR="00C63EF4" w:rsidRPr="00C63EF4" w:rsidRDefault="00C63EF4" w:rsidP="00C63EF4">
            <w:r w:rsidRPr="00C63EF4">
              <w:t xml:space="preserve"> История России</w:t>
            </w:r>
          </w:p>
          <w:p w:rsidR="00C63EF4" w:rsidRPr="00C63EF4" w:rsidRDefault="00C63EF4" w:rsidP="00C63EF4">
            <w:r w:rsidRPr="00C63EF4">
              <w:rPr>
                <w:lang w:val="en-US"/>
              </w:rPr>
              <w:t>XX</w:t>
            </w:r>
            <w:r w:rsidRPr="00C63EF4">
              <w:t xml:space="preserve"> век </w:t>
            </w:r>
          </w:p>
        </w:tc>
        <w:tc>
          <w:tcPr>
            <w:tcW w:w="850" w:type="dxa"/>
            <w:hideMark/>
          </w:tcPr>
          <w:p w:rsidR="00C63EF4" w:rsidRPr="00C63EF4" w:rsidRDefault="00C63EF4" w:rsidP="00C63EF4">
            <w:r w:rsidRPr="00C63EF4">
              <w:t>9</w:t>
            </w:r>
          </w:p>
        </w:tc>
        <w:tc>
          <w:tcPr>
            <w:tcW w:w="2127" w:type="dxa"/>
            <w:hideMark/>
          </w:tcPr>
          <w:p w:rsidR="00C63EF4" w:rsidRPr="00C63EF4" w:rsidRDefault="00C63EF4" w:rsidP="00C63EF4">
            <w:r w:rsidRPr="00C63EF4">
              <w:t xml:space="preserve"> </w:t>
            </w:r>
            <w:r w:rsidRPr="00C63EF4">
              <w:rPr>
                <w:b/>
              </w:rPr>
              <w:t xml:space="preserve">  Просвещение</w:t>
            </w:r>
          </w:p>
        </w:tc>
      </w:tr>
      <w:tr w:rsidR="00C63EF4" w:rsidRPr="00EE6853" w:rsidTr="00B35A3C">
        <w:trPr>
          <w:trHeight w:val="20"/>
        </w:trPr>
        <w:tc>
          <w:tcPr>
            <w:tcW w:w="10031" w:type="dxa"/>
            <w:gridSpan w:val="5"/>
            <w:hideMark/>
          </w:tcPr>
          <w:p w:rsidR="00C63EF4" w:rsidRPr="00C63EF4" w:rsidRDefault="00C63EF4" w:rsidP="00C63EF4">
            <w:pPr>
              <w:jc w:val="center"/>
              <w:rPr>
                <w:b/>
              </w:rPr>
            </w:pPr>
            <w:r w:rsidRPr="00C63EF4">
              <w:rPr>
                <w:b/>
              </w:rPr>
              <w:t>Обществознание (учебный предмет)</w:t>
            </w:r>
          </w:p>
        </w:tc>
      </w:tr>
      <w:tr w:rsidR="00C63EF4" w:rsidRPr="00EE6853" w:rsidTr="00B35A3C">
        <w:trPr>
          <w:trHeight w:val="20"/>
        </w:trPr>
        <w:tc>
          <w:tcPr>
            <w:tcW w:w="1392" w:type="dxa"/>
            <w:noWrap/>
          </w:tcPr>
          <w:p w:rsidR="00C63EF4" w:rsidRPr="00C63EF4" w:rsidRDefault="00C63EF4" w:rsidP="00C63EF4"/>
        </w:tc>
        <w:tc>
          <w:tcPr>
            <w:tcW w:w="2685" w:type="dxa"/>
          </w:tcPr>
          <w:p w:rsidR="00C63EF4" w:rsidRPr="00C63EF4" w:rsidRDefault="00C63EF4" w:rsidP="00C63EF4">
            <w:r w:rsidRPr="00C63EF4">
              <w:t>Н.Л.Боголюбова</w:t>
            </w:r>
          </w:p>
        </w:tc>
        <w:tc>
          <w:tcPr>
            <w:tcW w:w="2977" w:type="dxa"/>
          </w:tcPr>
          <w:p w:rsidR="00C63EF4" w:rsidRPr="00C63EF4" w:rsidRDefault="00C63EF4" w:rsidP="00C63EF4">
            <w:r w:rsidRPr="00C63EF4">
              <w:t xml:space="preserve">Обществознание </w:t>
            </w:r>
          </w:p>
        </w:tc>
        <w:tc>
          <w:tcPr>
            <w:tcW w:w="850" w:type="dxa"/>
          </w:tcPr>
          <w:p w:rsidR="00C63EF4" w:rsidRPr="00C63EF4" w:rsidRDefault="00C63EF4" w:rsidP="00C63EF4">
            <w:r w:rsidRPr="00C63EF4">
              <w:t>5</w:t>
            </w:r>
          </w:p>
        </w:tc>
        <w:tc>
          <w:tcPr>
            <w:tcW w:w="2127" w:type="dxa"/>
          </w:tcPr>
          <w:p w:rsidR="00C63EF4" w:rsidRPr="00C63EF4" w:rsidRDefault="00C63EF4" w:rsidP="00C63EF4">
            <w:r w:rsidRPr="00C63EF4">
              <w:t>Просвещение</w:t>
            </w:r>
          </w:p>
        </w:tc>
      </w:tr>
      <w:tr w:rsidR="00C63EF4" w:rsidRPr="00EE6853" w:rsidTr="00B35A3C">
        <w:trPr>
          <w:trHeight w:val="20"/>
        </w:trPr>
        <w:tc>
          <w:tcPr>
            <w:tcW w:w="1392" w:type="dxa"/>
            <w:noWrap/>
            <w:hideMark/>
          </w:tcPr>
          <w:p w:rsidR="00C63EF4" w:rsidRPr="00C63EF4" w:rsidRDefault="00C63EF4" w:rsidP="00C63EF4">
            <w:r w:rsidRPr="00C63EF4">
              <w:t>1.2.2.3.1.2</w:t>
            </w:r>
          </w:p>
        </w:tc>
        <w:tc>
          <w:tcPr>
            <w:tcW w:w="2685" w:type="dxa"/>
            <w:hideMark/>
          </w:tcPr>
          <w:p w:rsidR="00C63EF4" w:rsidRPr="00C63EF4" w:rsidRDefault="00C63EF4" w:rsidP="00C63EF4">
            <w:r w:rsidRPr="00C63EF4">
              <w:t>Н.Л.Боголюбова</w:t>
            </w:r>
          </w:p>
        </w:tc>
        <w:tc>
          <w:tcPr>
            <w:tcW w:w="2977" w:type="dxa"/>
            <w:hideMark/>
          </w:tcPr>
          <w:p w:rsidR="00C63EF4" w:rsidRPr="00C63EF4" w:rsidRDefault="00C63EF4" w:rsidP="00C63EF4">
            <w:r w:rsidRPr="00C63EF4">
              <w:t>Обществознание</w:t>
            </w:r>
          </w:p>
        </w:tc>
        <w:tc>
          <w:tcPr>
            <w:tcW w:w="850" w:type="dxa"/>
            <w:hideMark/>
          </w:tcPr>
          <w:p w:rsidR="00C63EF4" w:rsidRPr="00C63EF4" w:rsidRDefault="00C63EF4" w:rsidP="00C63EF4">
            <w:r w:rsidRPr="00C63EF4">
              <w:t>6</w:t>
            </w:r>
          </w:p>
        </w:tc>
        <w:tc>
          <w:tcPr>
            <w:tcW w:w="2127" w:type="dxa"/>
            <w:hideMark/>
          </w:tcPr>
          <w:p w:rsidR="00C63EF4" w:rsidRPr="00C63EF4" w:rsidRDefault="00C63EF4" w:rsidP="00C63EF4">
            <w:r w:rsidRPr="00C63EF4">
              <w:t>Просвещение</w:t>
            </w:r>
          </w:p>
        </w:tc>
      </w:tr>
      <w:tr w:rsidR="00C63EF4" w:rsidRPr="00EE6853" w:rsidTr="00B35A3C">
        <w:trPr>
          <w:trHeight w:val="20"/>
        </w:trPr>
        <w:tc>
          <w:tcPr>
            <w:tcW w:w="1392" w:type="dxa"/>
            <w:noWrap/>
            <w:hideMark/>
          </w:tcPr>
          <w:p w:rsidR="00C63EF4" w:rsidRPr="00C63EF4" w:rsidRDefault="00C63EF4" w:rsidP="00C63EF4">
            <w:r w:rsidRPr="00C63EF4">
              <w:t>1.2.2.3.1.3</w:t>
            </w:r>
          </w:p>
        </w:tc>
        <w:tc>
          <w:tcPr>
            <w:tcW w:w="2685" w:type="dxa"/>
            <w:hideMark/>
          </w:tcPr>
          <w:p w:rsidR="00C63EF4" w:rsidRPr="00C63EF4" w:rsidRDefault="00C63EF4" w:rsidP="00C63EF4">
            <w:r w:rsidRPr="00C63EF4">
              <w:t>Н.Л.Боголюбова</w:t>
            </w:r>
          </w:p>
        </w:tc>
        <w:tc>
          <w:tcPr>
            <w:tcW w:w="2977" w:type="dxa"/>
            <w:hideMark/>
          </w:tcPr>
          <w:p w:rsidR="00C63EF4" w:rsidRPr="00C63EF4" w:rsidRDefault="00C63EF4" w:rsidP="00C63EF4">
            <w:r w:rsidRPr="00C63EF4">
              <w:t>Обществознание</w:t>
            </w:r>
          </w:p>
        </w:tc>
        <w:tc>
          <w:tcPr>
            <w:tcW w:w="850" w:type="dxa"/>
            <w:hideMark/>
          </w:tcPr>
          <w:p w:rsidR="00C63EF4" w:rsidRPr="00C63EF4" w:rsidRDefault="00C63EF4" w:rsidP="00C63EF4">
            <w:r w:rsidRPr="00C63EF4">
              <w:t>7</w:t>
            </w:r>
          </w:p>
        </w:tc>
        <w:tc>
          <w:tcPr>
            <w:tcW w:w="2127" w:type="dxa"/>
            <w:hideMark/>
          </w:tcPr>
          <w:p w:rsidR="00C63EF4" w:rsidRPr="00C63EF4" w:rsidRDefault="00C63EF4" w:rsidP="00C63EF4">
            <w:r w:rsidRPr="00C63EF4">
              <w:t>Просвещение</w:t>
            </w:r>
          </w:p>
        </w:tc>
      </w:tr>
      <w:tr w:rsidR="00C63EF4" w:rsidRPr="00EE6853" w:rsidTr="00B35A3C">
        <w:trPr>
          <w:trHeight w:val="20"/>
        </w:trPr>
        <w:tc>
          <w:tcPr>
            <w:tcW w:w="1392" w:type="dxa"/>
            <w:noWrap/>
            <w:hideMark/>
          </w:tcPr>
          <w:p w:rsidR="00C63EF4" w:rsidRPr="00C63EF4" w:rsidRDefault="00C63EF4" w:rsidP="00C63EF4">
            <w:r w:rsidRPr="00C63EF4">
              <w:t>1.2.2.3.1.4</w:t>
            </w:r>
          </w:p>
        </w:tc>
        <w:tc>
          <w:tcPr>
            <w:tcW w:w="2685" w:type="dxa"/>
            <w:hideMark/>
          </w:tcPr>
          <w:p w:rsidR="00C63EF4" w:rsidRPr="00C63EF4" w:rsidRDefault="00C63EF4" w:rsidP="00C63EF4">
            <w:r w:rsidRPr="00C63EF4">
              <w:t>Н.Л.Боголюбова</w:t>
            </w:r>
          </w:p>
        </w:tc>
        <w:tc>
          <w:tcPr>
            <w:tcW w:w="2977" w:type="dxa"/>
            <w:hideMark/>
          </w:tcPr>
          <w:p w:rsidR="00C63EF4" w:rsidRPr="00C63EF4" w:rsidRDefault="00C63EF4" w:rsidP="00C63EF4">
            <w:r w:rsidRPr="00C63EF4">
              <w:t>Обществознание</w:t>
            </w:r>
          </w:p>
        </w:tc>
        <w:tc>
          <w:tcPr>
            <w:tcW w:w="850" w:type="dxa"/>
            <w:hideMark/>
          </w:tcPr>
          <w:p w:rsidR="00C63EF4" w:rsidRPr="00C63EF4" w:rsidRDefault="00C63EF4" w:rsidP="00C63EF4">
            <w:r w:rsidRPr="00C63EF4">
              <w:t>8</w:t>
            </w:r>
          </w:p>
        </w:tc>
        <w:tc>
          <w:tcPr>
            <w:tcW w:w="2127" w:type="dxa"/>
            <w:hideMark/>
          </w:tcPr>
          <w:p w:rsidR="00C63EF4" w:rsidRPr="00C63EF4" w:rsidRDefault="00C63EF4" w:rsidP="00C63EF4">
            <w:r w:rsidRPr="00C63EF4">
              <w:t>Просвещение</w:t>
            </w:r>
          </w:p>
        </w:tc>
      </w:tr>
      <w:tr w:rsidR="00C63EF4" w:rsidRPr="00EE6853" w:rsidTr="00B35A3C">
        <w:trPr>
          <w:trHeight w:val="20"/>
        </w:trPr>
        <w:tc>
          <w:tcPr>
            <w:tcW w:w="1392" w:type="dxa"/>
            <w:noWrap/>
            <w:hideMark/>
          </w:tcPr>
          <w:p w:rsidR="00C63EF4" w:rsidRPr="00C63EF4" w:rsidRDefault="00C63EF4" w:rsidP="00C63EF4">
            <w:r w:rsidRPr="00C63EF4">
              <w:t>1.2.2.3.1.5</w:t>
            </w:r>
          </w:p>
        </w:tc>
        <w:tc>
          <w:tcPr>
            <w:tcW w:w="2685" w:type="dxa"/>
            <w:hideMark/>
          </w:tcPr>
          <w:p w:rsidR="00C63EF4" w:rsidRPr="00C63EF4" w:rsidRDefault="00C63EF4" w:rsidP="00C63EF4">
            <w:r w:rsidRPr="00C63EF4">
              <w:t>Н.Л.Боголюбова</w:t>
            </w:r>
          </w:p>
        </w:tc>
        <w:tc>
          <w:tcPr>
            <w:tcW w:w="2977" w:type="dxa"/>
            <w:hideMark/>
          </w:tcPr>
          <w:p w:rsidR="00C63EF4" w:rsidRPr="00C63EF4" w:rsidRDefault="00C63EF4" w:rsidP="00C63EF4">
            <w:r w:rsidRPr="00C63EF4">
              <w:t>Обществознание</w:t>
            </w:r>
          </w:p>
        </w:tc>
        <w:tc>
          <w:tcPr>
            <w:tcW w:w="850" w:type="dxa"/>
            <w:hideMark/>
          </w:tcPr>
          <w:p w:rsidR="00C63EF4" w:rsidRPr="00C63EF4" w:rsidRDefault="00C63EF4" w:rsidP="00C63EF4">
            <w:r w:rsidRPr="00C63EF4">
              <w:t>9</w:t>
            </w:r>
          </w:p>
        </w:tc>
        <w:tc>
          <w:tcPr>
            <w:tcW w:w="2127" w:type="dxa"/>
            <w:hideMark/>
          </w:tcPr>
          <w:p w:rsidR="00C63EF4" w:rsidRPr="00C63EF4" w:rsidRDefault="00C63EF4" w:rsidP="00C63EF4">
            <w:r w:rsidRPr="00C63EF4">
              <w:t>Просвещение</w:t>
            </w:r>
          </w:p>
        </w:tc>
      </w:tr>
      <w:tr w:rsidR="00C63EF4" w:rsidRPr="00EE6853" w:rsidTr="00B35A3C">
        <w:trPr>
          <w:trHeight w:val="20"/>
        </w:trPr>
        <w:tc>
          <w:tcPr>
            <w:tcW w:w="10031" w:type="dxa"/>
            <w:gridSpan w:val="5"/>
            <w:hideMark/>
          </w:tcPr>
          <w:p w:rsidR="00C63EF4" w:rsidRPr="00C63EF4" w:rsidRDefault="00C63EF4" w:rsidP="00C63EF4">
            <w:pPr>
              <w:jc w:val="center"/>
              <w:rPr>
                <w:b/>
              </w:rPr>
            </w:pPr>
            <w:r w:rsidRPr="00C63EF4">
              <w:rPr>
                <w:b/>
              </w:rPr>
              <w:t>География (учебный предмет)</w:t>
            </w:r>
          </w:p>
        </w:tc>
      </w:tr>
      <w:tr w:rsidR="00C63EF4" w:rsidRPr="00EE6853" w:rsidTr="00B35A3C">
        <w:trPr>
          <w:trHeight w:val="467"/>
        </w:trPr>
        <w:tc>
          <w:tcPr>
            <w:tcW w:w="1392" w:type="dxa"/>
            <w:noWrap/>
            <w:hideMark/>
          </w:tcPr>
          <w:p w:rsidR="00C63EF4" w:rsidRPr="00C63EF4" w:rsidRDefault="00C63EF4" w:rsidP="00C63EF4">
            <w:r w:rsidRPr="00C63EF4">
              <w:t>1.2.2.4.7.1</w:t>
            </w:r>
          </w:p>
        </w:tc>
        <w:tc>
          <w:tcPr>
            <w:tcW w:w="2685" w:type="dxa"/>
            <w:hideMark/>
          </w:tcPr>
          <w:p w:rsidR="00C63EF4" w:rsidRPr="00C63EF4" w:rsidRDefault="00C63EF4" w:rsidP="00C63EF4">
            <w:proofErr w:type="spellStart"/>
            <w:r w:rsidRPr="00C63EF4">
              <w:t>Домогацких</w:t>
            </w:r>
            <w:proofErr w:type="spellEnd"/>
            <w:r w:rsidRPr="00C63EF4">
              <w:t xml:space="preserve"> Е.М.</w:t>
            </w:r>
          </w:p>
          <w:p w:rsidR="00C63EF4" w:rsidRPr="00C63EF4" w:rsidRDefault="00C63EF4" w:rsidP="00C63EF4">
            <w:r w:rsidRPr="00C63EF4">
              <w:t>Введенский Э.Л.</w:t>
            </w:r>
          </w:p>
          <w:p w:rsidR="00C63EF4" w:rsidRPr="00C63EF4" w:rsidRDefault="00C63EF4" w:rsidP="00C63EF4">
            <w:r w:rsidRPr="00C63EF4">
              <w:t>Плешаков А.А.</w:t>
            </w:r>
          </w:p>
          <w:p w:rsidR="00C63EF4" w:rsidRPr="00C63EF4" w:rsidRDefault="00C63EF4" w:rsidP="00C63EF4"/>
        </w:tc>
        <w:tc>
          <w:tcPr>
            <w:tcW w:w="2977" w:type="dxa"/>
            <w:hideMark/>
          </w:tcPr>
          <w:p w:rsidR="00C63EF4" w:rsidRPr="00C63EF4" w:rsidRDefault="00C63EF4" w:rsidP="00C63EF4">
            <w:r w:rsidRPr="00C63EF4">
              <w:t>География</w:t>
            </w:r>
          </w:p>
          <w:p w:rsidR="00C63EF4" w:rsidRPr="00C63EF4" w:rsidRDefault="00C63EF4" w:rsidP="00C63EF4"/>
        </w:tc>
        <w:tc>
          <w:tcPr>
            <w:tcW w:w="850" w:type="dxa"/>
            <w:hideMark/>
          </w:tcPr>
          <w:p w:rsidR="00C63EF4" w:rsidRPr="00C63EF4" w:rsidRDefault="00C63EF4" w:rsidP="00C63EF4">
            <w:r w:rsidRPr="00C63EF4">
              <w:t xml:space="preserve"> 5 </w:t>
            </w:r>
          </w:p>
          <w:p w:rsidR="00C63EF4" w:rsidRPr="00C63EF4" w:rsidRDefault="00C63EF4" w:rsidP="00C63EF4"/>
        </w:tc>
        <w:tc>
          <w:tcPr>
            <w:tcW w:w="2127" w:type="dxa"/>
            <w:hideMark/>
          </w:tcPr>
          <w:p w:rsidR="00C63EF4" w:rsidRPr="00C63EF4" w:rsidRDefault="00C63EF4" w:rsidP="00C63EF4">
            <w:r w:rsidRPr="00C63EF4">
              <w:t>ОАО "Издательство" Русское слово"</w:t>
            </w:r>
          </w:p>
        </w:tc>
      </w:tr>
      <w:tr w:rsidR="00C63EF4" w:rsidRPr="00EE6853" w:rsidTr="00B35A3C">
        <w:trPr>
          <w:trHeight w:val="620"/>
        </w:trPr>
        <w:tc>
          <w:tcPr>
            <w:tcW w:w="1392" w:type="dxa"/>
            <w:noWrap/>
          </w:tcPr>
          <w:p w:rsidR="00C63EF4" w:rsidRPr="00C63EF4" w:rsidRDefault="00C63EF4" w:rsidP="00C63EF4"/>
        </w:tc>
        <w:tc>
          <w:tcPr>
            <w:tcW w:w="2685" w:type="dxa"/>
          </w:tcPr>
          <w:p w:rsidR="00C63EF4" w:rsidRPr="00C63EF4" w:rsidRDefault="00C63EF4" w:rsidP="00C63EF4">
            <w:r w:rsidRPr="00C63EF4">
              <w:t xml:space="preserve"> </w:t>
            </w:r>
            <w:proofErr w:type="spellStart"/>
            <w:r w:rsidRPr="00C63EF4">
              <w:t>Домогацких</w:t>
            </w:r>
            <w:proofErr w:type="spellEnd"/>
            <w:r w:rsidRPr="00C63EF4">
              <w:t xml:space="preserve"> Е.М.</w:t>
            </w:r>
          </w:p>
          <w:p w:rsidR="00C63EF4" w:rsidRPr="00C63EF4" w:rsidRDefault="00C63EF4" w:rsidP="00C63EF4">
            <w:r w:rsidRPr="00C63EF4">
              <w:t>Введенский Э.Л.</w:t>
            </w:r>
          </w:p>
          <w:p w:rsidR="00C63EF4" w:rsidRPr="00C63EF4" w:rsidRDefault="00C63EF4" w:rsidP="00C63EF4">
            <w:r w:rsidRPr="00C63EF4">
              <w:t>Плешаков А.А.</w:t>
            </w:r>
          </w:p>
        </w:tc>
        <w:tc>
          <w:tcPr>
            <w:tcW w:w="2977" w:type="dxa"/>
          </w:tcPr>
          <w:p w:rsidR="00C63EF4" w:rsidRPr="00C63EF4" w:rsidRDefault="00C63EF4" w:rsidP="00C63EF4">
            <w:r w:rsidRPr="00C63EF4">
              <w:t>География</w:t>
            </w:r>
          </w:p>
        </w:tc>
        <w:tc>
          <w:tcPr>
            <w:tcW w:w="850" w:type="dxa"/>
          </w:tcPr>
          <w:p w:rsidR="00C63EF4" w:rsidRPr="00C63EF4" w:rsidRDefault="00C63EF4" w:rsidP="00C63EF4">
            <w:r w:rsidRPr="00C63EF4">
              <w:t>6</w:t>
            </w:r>
          </w:p>
        </w:tc>
        <w:tc>
          <w:tcPr>
            <w:tcW w:w="2127" w:type="dxa"/>
          </w:tcPr>
          <w:p w:rsidR="00C63EF4" w:rsidRPr="00C63EF4" w:rsidRDefault="00C63EF4" w:rsidP="00C63EF4">
            <w:r w:rsidRPr="00C63EF4">
              <w:t>Русское слово</w:t>
            </w:r>
          </w:p>
        </w:tc>
      </w:tr>
      <w:tr w:rsidR="00C63EF4" w:rsidRPr="00EE6853" w:rsidTr="00B35A3C">
        <w:trPr>
          <w:trHeight w:val="20"/>
        </w:trPr>
        <w:tc>
          <w:tcPr>
            <w:tcW w:w="1392" w:type="dxa"/>
            <w:noWrap/>
            <w:hideMark/>
          </w:tcPr>
          <w:p w:rsidR="00C63EF4" w:rsidRPr="00C63EF4" w:rsidRDefault="00C63EF4" w:rsidP="00C63EF4">
            <w:r w:rsidRPr="00C63EF4">
              <w:t>1.2.2.4.7.2</w:t>
            </w:r>
          </w:p>
        </w:tc>
        <w:tc>
          <w:tcPr>
            <w:tcW w:w="2685" w:type="dxa"/>
            <w:hideMark/>
          </w:tcPr>
          <w:p w:rsidR="00C63EF4" w:rsidRPr="00C63EF4" w:rsidRDefault="00C63EF4" w:rsidP="00C63EF4">
            <w:r w:rsidRPr="00C63EF4">
              <w:t xml:space="preserve"> А.П.Кузнецов</w:t>
            </w:r>
          </w:p>
        </w:tc>
        <w:tc>
          <w:tcPr>
            <w:tcW w:w="2977" w:type="dxa"/>
            <w:hideMark/>
          </w:tcPr>
          <w:p w:rsidR="00C63EF4" w:rsidRPr="00C63EF4" w:rsidRDefault="00C63EF4" w:rsidP="00C63EF4">
            <w:r w:rsidRPr="00C63EF4">
              <w:t>География</w:t>
            </w:r>
          </w:p>
        </w:tc>
        <w:tc>
          <w:tcPr>
            <w:tcW w:w="850" w:type="dxa"/>
            <w:hideMark/>
          </w:tcPr>
          <w:p w:rsidR="00C63EF4" w:rsidRPr="00C63EF4" w:rsidRDefault="00C63EF4" w:rsidP="00C63EF4">
            <w:r w:rsidRPr="00C63EF4">
              <w:t>7</w:t>
            </w:r>
          </w:p>
        </w:tc>
        <w:tc>
          <w:tcPr>
            <w:tcW w:w="2127" w:type="dxa"/>
            <w:hideMark/>
          </w:tcPr>
          <w:p w:rsidR="00C63EF4" w:rsidRPr="00C63EF4" w:rsidRDefault="00C63EF4" w:rsidP="00C63EF4">
            <w:r w:rsidRPr="00C63EF4">
              <w:t xml:space="preserve">  Просвещение</w:t>
            </w:r>
          </w:p>
        </w:tc>
      </w:tr>
      <w:tr w:rsidR="00C63EF4" w:rsidRPr="00EE6853" w:rsidTr="00B35A3C">
        <w:trPr>
          <w:trHeight w:val="20"/>
        </w:trPr>
        <w:tc>
          <w:tcPr>
            <w:tcW w:w="1392" w:type="dxa"/>
            <w:noWrap/>
            <w:hideMark/>
          </w:tcPr>
          <w:p w:rsidR="00C63EF4" w:rsidRPr="00C63EF4" w:rsidRDefault="00C63EF4" w:rsidP="00C63EF4">
            <w:r w:rsidRPr="00C63EF4">
              <w:t>1.2.2.4.7.3</w:t>
            </w:r>
          </w:p>
        </w:tc>
        <w:tc>
          <w:tcPr>
            <w:tcW w:w="2685" w:type="dxa"/>
            <w:hideMark/>
          </w:tcPr>
          <w:p w:rsidR="00C63EF4" w:rsidRPr="00C63EF4" w:rsidRDefault="00C63EF4" w:rsidP="00C63EF4">
            <w:r w:rsidRPr="00C63EF4">
              <w:t xml:space="preserve">  </w:t>
            </w:r>
            <w:proofErr w:type="spellStart"/>
            <w:r w:rsidRPr="00C63EF4">
              <w:t>Домогацких</w:t>
            </w:r>
            <w:proofErr w:type="spellEnd"/>
            <w:r w:rsidRPr="00C63EF4">
              <w:t xml:space="preserve"> Е.М.</w:t>
            </w:r>
          </w:p>
          <w:p w:rsidR="00C63EF4" w:rsidRPr="00C63EF4" w:rsidRDefault="00C63EF4" w:rsidP="00C63EF4">
            <w:r w:rsidRPr="00C63EF4">
              <w:t>Введенский Э.Л.</w:t>
            </w:r>
          </w:p>
          <w:p w:rsidR="00C63EF4" w:rsidRPr="00C63EF4" w:rsidRDefault="00C63EF4" w:rsidP="00C63EF4">
            <w:r w:rsidRPr="00C63EF4">
              <w:t>Плешаков А.А.</w:t>
            </w:r>
          </w:p>
        </w:tc>
        <w:tc>
          <w:tcPr>
            <w:tcW w:w="2977" w:type="dxa"/>
            <w:hideMark/>
          </w:tcPr>
          <w:p w:rsidR="00C63EF4" w:rsidRPr="00C63EF4" w:rsidRDefault="00C63EF4" w:rsidP="00C63EF4">
            <w:r w:rsidRPr="00C63EF4">
              <w:t>География</w:t>
            </w:r>
          </w:p>
        </w:tc>
        <w:tc>
          <w:tcPr>
            <w:tcW w:w="850" w:type="dxa"/>
            <w:hideMark/>
          </w:tcPr>
          <w:p w:rsidR="00C63EF4" w:rsidRPr="00C63EF4" w:rsidRDefault="00C63EF4" w:rsidP="00C63EF4">
            <w:r w:rsidRPr="00C63EF4">
              <w:t>8</w:t>
            </w:r>
          </w:p>
        </w:tc>
        <w:tc>
          <w:tcPr>
            <w:tcW w:w="2127" w:type="dxa"/>
            <w:hideMark/>
          </w:tcPr>
          <w:p w:rsidR="00C63EF4" w:rsidRPr="00C63EF4" w:rsidRDefault="00C63EF4" w:rsidP="00C63EF4">
            <w:r w:rsidRPr="00C63EF4">
              <w:t xml:space="preserve"> Русское слово</w:t>
            </w:r>
          </w:p>
        </w:tc>
      </w:tr>
      <w:tr w:rsidR="00C63EF4" w:rsidRPr="00EE6853" w:rsidTr="00B35A3C">
        <w:trPr>
          <w:trHeight w:val="20"/>
        </w:trPr>
        <w:tc>
          <w:tcPr>
            <w:tcW w:w="1392" w:type="dxa"/>
            <w:noWrap/>
            <w:hideMark/>
          </w:tcPr>
          <w:p w:rsidR="00C63EF4" w:rsidRPr="00C63EF4" w:rsidRDefault="00C63EF4" w:rsidP="00C63EF4">
            <w:r w:rsidRPr="00C63EF4">
              <w:t>1.2.2.4.7.4</w:t>
            </w:r>
          </w:p>
        </w:tc>
        <w:tc>
          <w:tcPr>
            <w:tcW w:w="2685" w:type="dxa"/>
            <w:hideMark/>
          </w:tcPr>
          <w:p w:rsidR="00C63EF4" w:rsidRPr="00C63EF4" w:rsidRDefault="00C63EF4" w:rsidP="00C63EF4">
            <w:r w:rsidRPr="00C63EF4">
              <w:t xml:space="preserve"> И.А.Алексеев</w:t>
            </w:r>
          </w:p>
          <w:p w:rsidR="00C63EF4" w:rsidRPr="00C63EF4" w:rsidRDefault="00C63EF4" w:rsidP="00C63EF4">
            <w:r w:rsidRPr="00C63EF4">
              <w:t>В.В.Николина</w:t>
            </w:r>
          </w:p>
        </w:tc>
        <w:tc>
          <w:tcPr>
            <w:tcW w:w="2977" w:type="dxa"/>
            <w:hideMark/>
          </w:tcPr>
          <w:p w:rsidR="00C63EF4" w:rsidRPr="00C63EF4" w:rsidRDefault="00C63EF4" w:rsidP="00C63EF4">
            <w:r w:rsidRPr="00C63EF4">
              <w:t>География</w:t>
            </w:r>
          </w:p>
        </w:tc>
        <w:tc>
          <w:tcPr>
            <w:tcW w:w="850" w:type="dxa"/>
            <w:hideMark/>
          </w:tcPr>
          <w:p w:rsidR="00C63EF4" w:rsidRPr="00C63EF4" w:rsidRDefault="00C63EF4" w:rsidP="00C63EF4">
            <w:r w:rsidRPr="00C63EF4">
              <w:t>9</w:t>
            </w:r>
          </w:p>
        </w:tc>
        <w:tc>
          <w:tcPr>
            <w:tcW w:w="2127" w:type="dxa"/>
            <w:hideMark/>
          </w:tcPr>
          <w:p w:rsidR="00C63EF4" w:rsidRPr="00C63EF4" w:rsidRDefault="00C63EF4" w:rsidP="00C63EF4">
            <w:r w:rsidRPr="00C63EF4">
              <w:t xml:space="preserve"> Дрофа</w:t>
            </w:r>
          </w:p>
        </w:tc>
      </w:tr>
      <w:tr w:rsidR="00C63EF4" w:rsidRPr="00EE6853" w:rsidTr="00B35A3C">
        <w:trPr>
          <w:trHeight w:val="20"/>
        </w:trPr>
        <w:tc>
          <w:tcPr>
            <w:tcW w:w="10031" w:type="dxa"/>
            <w:gridSpan w:val="5"/>
            <w:hideMark/>
          </w:tcPr>
          <w:p w:rsidR="00C63EF4" w:rsidRPr="00C63EF4" w:rsidRDefault="00C63EF4" w:rsidP="00C63EF4">
            <w:pPr>
              <w:jc w:val="center"/>
              <w:rPr>
                <w:b/>
              </w:rPr>
            </w:pPr>
            <w:r w:rsidRPr="00C63EF4">
              <w:rPr>
                <w:b/>
              </w:rPr>
              <w:t>Математика (учебный предмет)</w:t>
            </w:r>
          </w:p>
        </w:tc>
      </w:tr>
      <w:tr w:rsidR="00C63EF4" w:rsidRPr="00EE6853" w:rsidTr="00B35A3C">
        <w:trPr>
          <w:trHeight w:val="20"/>
        </w:trPr>
        <w:tc>
          <w:tcPr>
            <w:tcW w:w="1392" w:type="dxa"/>
            <w:noWrap/>
            <w:hideMark/>
          </w:tcPr>
          <w:p w:rsidR="00C63EF4" w:rsidRPr="00C63EF4" w:rsidRDefault="00C63EF4" w:rsidP="00C63EF4">
            <w:r w:rsidRPr="00C63EF4">
              <w:t>1.2.3.1.3.1</w:t>
            </w:r>
          </w:p>
        </w:tc>
        <w:tc>
          <w:tcPr>
            <w:tcW w:w="2685" w:type="dxa"/>
            <w:hideMark/>
          </w:tcPr>
          <w:p w:rsidR="00C63EF4" w:rsidRPr="00C63EF4" w:rsidRDefault="00C63EF4" w:rsidP="00C63EF4">
            <w:proofErr w:type="spellStart"/>
            <w:r w:rsidRPr="00C63EF4">
              <w:t>Е.А.Бунимович</w:t>
            </w:r>
            <w:proofErr w:type="spellEnd"/>
          </w:p>
          <w:p w:rsidR="00C63EF4" w:rsidRPr="00C63EF4" w:rsidRDefault="00C63EF4" w:rsidP="00C63EF4"/>
        </w:tc>
        <w:tc>
          <w:tcPr>
            <w:tcW w:w="2977" w:type="dxa"/>
            <w:hideMark/>
          </w:tcPr>
          <w:p w:rsidR="00C63EF4" w:rsidRPr="00C63EF4" w:rsidRDefault="00C63EF4" w:rsidP="00C63EF4">
            <w:r w:rsidRPr="00C63EF4">
              <w:t>Математика 5</w:t>
            </w:r>
          </w:p>
        </w:tc>
        <w:tc>
          <w:tcPr>
            <w:tcW w:w="850" w:type="dxa"/>
            <w:hideMark/>
          </w:tcPr>
          <w:p w:rsidR="00C63EF4" w:rsidRPr="00C63EF4" w:rsidRDefault="00C63EF4" w:rsidP="00C63EF4">
            <w:r w:rsidRPr="00C63EF4">
              <w:t>5</w:t>
            </w:r>
          </w:p>
        </w:tc>
        <w:tc>
          <w:tcPr>
            <w:tcW w:w="2127" w:type="dxa"/>
            <w:hideMark/>
          </w:tcPr>
          <w:p w:rsidR="00C63EF4" w:rsidRPr="00C63EF4" w:rsidRDefault="00C63EF4" w:rsidP="00C63EF4">
            <w:r w:rsidRPr="00C63EF4">
              <w:t xml:space="preserve"> «Издательство просвещение»</w:t>
            </w:r>
          </w:p>
        </w:tc>
      </w:tr>
      <w:tr w:rsidR="00C63EF4" w:rsidRPr="00EE6853" w:rsidTr="00B35A3C">
        <w:trPr>
          <w:trHeight w:val="20"/>
        </w:trPr>
        <w:tc>
          <w:tcPr>
            <w:tcW w:w="1392" w:type="dxa"/>
            <w:noWrap/>
            <w:hideMark/>
          </w:tcPr>
          <w:p w:rsidR="00C63EF4" w:rsidRPr="00C63EF4" w:rsidRDefault="00C63EF4" w:rsidP="00C63EF4">
            <w:r w:rsidRPr="00C63EF4">
              <w:t>1.2.3.1.3.2</w:t>
            </w:r>
          </w:p>
        </w:tc>
        <w:tc>
          <w:tcPr>
            <w:tcW w:w="2685" w:type="dxa"/>
            <w:hideMark/>
          </w:tcPr>
          <w:p w:rsidR="00C63EF4" w:rsidRPr="00C63EF4" w:rsidRDefault="00C63EF4" w:rsidP="00C63EF4">
            <w:r w:rsidRPr="00C63EF4">
              <w:t xml:space="preserve"> </w:t>
            </w:r>
            <w:proofErr w:type="spellStart"/>
            <w:r w:rsidRPr="00C63EF4">
              <w:t>Е.А.Бунимович</w:t>
            </w:r>
            <w:proofErr w:type="spellEnd"/>
          </w:p>
          <w:p w:rsidR="00C63EF4" w:rsidRPr="00C63EF4" w:rsidRDefault="00C63EF4" w:rsidP="00C63EF4"/>
        </w:tc>
        <w:tc>
          <w:tcPr>
            <w:tcW w:w="2977" w:type="dxa"/>
            <w:hideMark/>
          </w:tcPr>
          <w:p w:rsidR="00C63EF4" w:rsidRPr="00C63EF4" w:rsidRDefault="00C63EF4" w:rsidP="00C63EF4">
            <w:r w:rsidRPr="00C63EF4">
              <w:t>Математика 6</w:t>
            </w:r>
          </w:p>
        </w:tc>
        <w:tc>
          <w:tcPr>
            <w:tcW w:w="850" w:type="dxa"/>
            <w:hideMark/>
          </w:tcPr>
          <w:p w:rsidR="00C63EF4" w:rsidRPr="00C63EF4" w:rsidRDefault="00C63EF4" w:rsidP="00C63EF4">
            <w:r w:rsidRPr="00C63EF4">
              <w:t>6</w:t>
            </w:r>
          </w:p>
        </w:tc>
        <w:tc>
          <w:tcPr>
            <w:tcW w:w="2127" w:type="dxa"/>
            <w:hideMark/>
          </w:tcPr>
          <w:p w:rsidR="00C63EF4" w:rsidRPr="00C63EF4" w:rsidRDefault="00C63EF4" w:rsidP="00C63EF4">
            <w:r w:rsidRPr="00C63EF4">
              <w:t xml:space="preserve"> Дрофа</w:t>
            </w:r>
          </w:p>
        </w:tc>
      </w:tr>
      <w:tr w:rsidR="00C63EF4" w:rsidRPr="00EE6853" w:rsidTr="00B35A3C">
        <w:trPr>
          <w:trHeight w:val="20"/>
        </w:trPr>
        <w:tc>
          <w:tcPr>
            <w:tcW w:w="10031" w:type="dxa"/>
            <w:gridSpan w:val="5"/>
            <w:hideMark/>
          </w:tcPr>
          <w:p w:rsidR="00C63EF4" w:rsidRPr="00231B66" w:rsidRDefault="00C63EF4" w:rsidP="00C63EF4">
            <w:pPr>
              <w:jc w:val="center"/>
              <w:rPr>
                <w:b/>
              </w:rPr>
            </w:pPr>
            <w:r w:rsidRPr="00231B66">
              <w:rPr>
                <w:b/>
              </w:rPr>
              <w:t>Алгебра (учебный предмет)</w:t>
            </w:r>
          </w:p>
        </w:tc>
      </w:tr>
      <w:tr w:rsidR="00C63EF4" w:rsidRPr="00EE6853" w:rsidTr="00B35A3C">
        <w:trPr>
          <w:trHeight w:val="20"/>
        </w:trPr>
        <w:tc>
          <w:tcPr>
            <w:tcW w:w="1392" w:type="dxa"/>
            <w:noWrap/>
            <w:hideMark/>
          </w:tcPr>
          <w:p w:rsidR="00C63EF4" w:rsidRPr="00EC7519" w:rsidRDefault="00C63EF4" w:rsidP="00C63EF4">
            <w:r w:rsidRPr="00EC7519">
              <w:t>1.2.3.2.5.1</w:t>
            </w:r>
          </w:p>
        </w:tc>
        <w:tc>
          <w:tcPr>
            <w:tcW w:w="2685" w:type="dxa"/>
            <w:hideMark/>
          </w:tcPr>
          <w:p w:rsidR="00C63EF4" w:rsidRPr="00EC7519" w:rsidRDefault="00C63EF4" w:rsidP="00C63EF4">
            <w:r w:rsidRPr="00EC7519">
              <w:t xml:space="preserve">Макарычев Ю.Н., </w:t>
            </w:r>
            <w:proofErr w:type="spellStart"/>
            <w:r w:rsidRPr="00EC7519">
              <w:t>Миндюк</w:t>
            </w:r>
            <w:proofErr w:type="spellEnd"/>
            <w:r w:rsidRPr="00EC7519">
              <w:t xml:space="preserve"> Н.Г., </w:t>
            </w:r>
            <w:proofErr w:type="spellStart"/>
            <w:r w:rsidRPr="00EC7519">
              <w:t>Нешков</w:t>
            </w:r>
            <w:proofErr w:type="spellEnd"/>
            <w:r w:rsidRPr="00EC7519">
              <w:t xml:space="preserve"> К.И. и др. / Под ред. </w:t>
            </w:r>
            <w:proofErr w:type="spellStart"/>
            <w:r w:rsidRPr="00EC7519">
              <w:t>Теляковского</w:t>
            </w:r>
            <w:proofErr w:type="spellEnd"/>
            <w:r w:rsidRPr="00EC7519">
              <w:t xml:space="preserve"> С.А.</w:t>
            </w:r>
          </w:p>
        </w:tc>
        <w:tc>
          <w:tcPr>
            <w:tcW w:w="2977" w:type="dxa"/>
            <w:hideMark/>
          </w:tcPr>
          <w:p w:rsidR="00C63EF4" w:rsidRPr="00EC7519" w:rsidRDefault="00C63EF4" w:rsidP="00C63EF4">
            <w:r w:rsidRPr="00EC7519">
              <w:t>Алгебра</w:t>
            </w:r>
          </w:p>
        </w:tc>
        <w:tc>
          <w:tcPr>
            <w:tcW w:w="850" w:type="dxa"/>
            <w:hideMark/>
          </w:tcPr>
          <w:p w:rsidR="00C63EF4" w:rsidRPr="00EC7519" w:rsidRDefault="00C63EF4" w:rsidP="00C63EF4">
            <w:r w:rsidRPr="00EC7519">
              <w:t>7</w:t>
            </w:r>
          </w:p>
        </w:tc>
        <w:tc>
          <w:tcPr>
            <w:tcW w:w="2127" w:type="dxa"/>
            <w:hideMark/>
          </w:tcPr>
          <w:p w:rsidR="00C63EF4" w:rsidRPr="00EC7519" w:rsidRDefault="00C63EF4" w:rsidP="00C63EF4">
            <w:r w:rsidRPr="00EC7519">
              <w:t>ОАО "Издательство" Просвещение"</w:t>
            </w:r>
          </w:p>
        </w:tc>
      </w:tr>
      <w:tr w:rsidR="00C63EF4" w:rsidRPr="00EE6853" w:rsidTr="00B35A3C">
        <w:trPr>
          <w:trHeight w:val="20"/>
        </w:trPr>
        <w:tc>
          <w:tcPr>
            <w:tcW w:w="1392" w:type="dxa"/>
            <w:noWrap/>
            <w:hideMark/>
          </w:tcPr>
          <w:p w:rsidR="00C63EF4" w:rsidRPr="00EC7519" w:rsidRDefault="00C63EF4" w:rsidP="00C63EF4">
            <w:r w:rsidRPr="00EC7519">
              <w:t>1.2.3.2.5.2</w:t>
            </w:r>
          </w:p>
        </w:tc>
        <w:tc>
          <w:tcPr>
            <w:tcW w:w="2685" w:type="dxa"/>
            <w:hideMark/>
          </w:tcPr>
          <w:p w:rsidR="00C63EF4" w:rsidRPr="00EC7519" w:rsidRDefault="00C63EF4" w:rsidP="00C63EF4">
            <w:r w:rsidRPr="00EC7519">
              <w:t xml:space="preserve">Макарычев Ю.Н., </w:t>
            </w:r>
            <w:proofErr w:type="spellStart"/>
            <w:r w:rsidRPr="00EC7519">
              <w:lastRenderedPageBreak/>
              <w:t>Миндюк</w:t>
            </w:r>
            <w:proofErr w:type="spellEnd"/>
            <w:r w:rsidRPr="00EC7519">
              <w:t xml:space="preserve"> Н.Г., </w:t>
            </w:r>
            <w:proofErr w:type="spellStart"/>
            <w:r w:rsidRPr="00EC7519">
              <w:t>Нешков</w:t>
            </w:r>
            <w:proofErr w:type="spellEnd"/>
            <w:r w:rsidRPr="00EC7519">
              <w:t xml:space="preserve"> К.И. и др. / Под ред. </w:t>
            </w:r>
            <w:proofErr w:type="spellStart"/>
            <w:r w:rsidRPr="00EC7519">
              <w:t>Теляковского</w:t>
            </w:r>
            <w:proofErr w:type="spellEnd"/>
            <w:r w:rsidRPr="00EC7519">
              <w:t xml:space="preserve"> С.А.</w:t>
            </w:r>
          </w:p>
        </w:tc>
        <w:tc>
          <w:tcPr>
            <w:tcW w:w="2977" w:type="dxa"/>
            <w:hideMark/>
          </w:tcPr>
          <w:p w:rsidR="00C63EF4" w:rsidRPr="00EC7519" w:rsidRDefault="00C63EF4" w:rsidP="00C63EF4">
            <w:r w:rsidRPr="00EC7519">
              <w:lastRenderedPageBreak/>
              <w:t>Алгебра</w:t>
            </w:r>
          </w:p>
        </w:tc>
        <w:tc>
          <w:tcPr>
            <w:tcW w:w="850" w:type="dxa"/>
            <w:hideMark/>
          </w:tcPr>
          <w:p w:rsidR="00C63EF4" w:rsidRPr="00EC7519" w:rsidRDefault="00C63EF4" w:rsidP="00C63EF4">
            <w:r w:rsidRPr="00EC7519">
              <w:t>8</w:t>
            </w:r>
          </w:p>
        </w:tc>
        <w:tc>
          <w:tcPr>
            <w:tcW w:w="2127" w:type="dxa"/>
            <w:hideMark/>
          </w:tcPr>
          <w:p w:rsidR="00C63EF4" w:rsidRPr="00EC7519" w:rsidRDefault="00C63EF4" w:rsidP="00C63EF4">
            <w:r w:rsidRPr="00EC7519">
              <w:t xml:space="preserve">ОАО </w:t>
            </w:r>
            <w:r w:rsidRPr="00EC7519">
              <w:lastRenderedPageBreak/>
              <w:t>"Издательство" Просвещение"</w:t>
            </w:r>
          </w:p>
        </w:tc>
      </w:tr>
      <w:tr w:rsidR="00C63EF4" w:rsidRPr="00EE6853" w:rsidTr="00B35A3C">
        <w:trPr>
          <w:trHeight w:val="20"/>
        </w:trPr>
        <w:tc>
          <w:tcPr>
            <w:tcW w:w="1392" w:type="dxa"/>
            <w:noWrap/>
            <w:hideMark/>
          </w:tcPr>
          <w:p w:rsidR="00C63EF4" w:rsidRPr="00EC7519" w:rsidRDefault="00C63EF4" w:rsidP="00C63EF4">
            <w:r w:rsidRPr="00EC7519">
              <w:lastRenderedPageBreak/>
              <w:t>1.2.3.2.5.3</w:t>
            </w:r>
          </w:p>
        </w:tc>
        <w:tc>
          <w:tcPr>
            <w:tcW w:w="2685" w:type="dxa"/>
            <w:hideMark/>
          </w:tcPr>
          <w:p w:rsidR="00C63EF4" w:rsidRPr="00EC7519" w:rsidRDefault="00C63EF4" w:rsidP="00C63EF4">
            <w:r w:rsidRPr="00EC7519">
              <w:t xml:space="preserve">Макарычев Ю.Н., </w:t>
            </w:r>
            <w:proofErr w:type="spellStart"/>
            <w:r w:rsidRPr="00EC7519">
              <w:t>Миндюк</w:t>
            </w:r>
            <w:proofErr w:type="spellEnd"/>
            <w:r w:rsidRPr="00EC7519">
              <w:t xml:space="preserve"> Н.Г., </w:t>
            </w:r>
            <w:proofErr w:type="spellStart"/>
            <w:r w:rsidRPr="00EC7519">
              <w:t>Нешков</w:t>
            </w:r>
            <w:proofErr w:type="spellEnd"/>
            <w:r w:rsidRPr="00EC7519">
              <w:t xml:space="preserve"> К.И. и др. / Под ред. </w:t>
            </w:r>
            <w:proofErr w:type="spellStart"/>
            <w:r w:rsidRPr="00EC7519">
              <w:t>Теляковского</w:t>
            </w:r>
            <w:proofErr w:type="spellEnd"/>
            <w:r w:rsidRPr="00EC7519">
              <w:t xml:space="preserve"> С.А.</w:t>
            </w:r>
          </w:p>
        </w:tc>
        <w:tc>
          <w:tcPr>
            <w:tcW w:w="2977" w:type="dxa"/>
            <w:hideMark/>
          </w:tcPr>
          <w:p w:rsidR="00C63EF4" w:rsidRPr="00EC7519" w:rsidRDefault="00C63EF4" w:rsidP="00C63EF4">
            <w:r w:rsidRPr="00EC7519">
              <w:t>Алгебра</w:t>
            </w:r>
          </w:p>
        </w:tc>
        <w:tc>
          <w:tcPr>
            <w:tcW w:w="850" w:type="dxa"/>
            <w:hideMark/>
          </w:tcPr>
          <w:p w:rsidR="00C63EF4" w:rsidRPr="00EC7519" w:rsidRDefault="00C63EF4" w:rsidP="00C63EF4">
            <w:r w:rsidRPr="00EC7519">
              <w:t>9</w:t>
            </w:r>
          </w:p>
        </w:tc>
        <w:tc>
          <w:tcPr>
            <w:tcW w:w="2127" w:type="dxa"/>
            <w:hideMark/>
          </w:tcPr>
          <w:p w:rsidR="00C63EF4" w:rsidRPr="00EC7519" w:rsidRDefault="00C63EF4" w:rsidP="00C63EF4">
            <w:r w:rsidRPr="00EC7519">
              <w:t>ОАО "Издательство" Просвещение"</w:t>
            </w:r>
          </w:p>
        </w:tc>
      </w:tr>
      <w:tr w:rsidR="00C63EF4" w:rsidRPr="00EE6853" w:rsidTr="00B35A3C">
        <w:trPr>
          <w:trHeight w:val="20"/>
        </w:trPr>
        <w:tc>
          <w:tcPr>
            <w:tcW w:w="10031" w:type="dxa"/>
            <w:gridSpan w:val="5"/>
            <w:hideMark/>
          </w:tcPr>
          <w:p w:rsidR="00C63EF4" w:rsidRPr="00EC7519" w:rsidRDefault="00C63EF4" w:rsidP="00C63EF4">
            <w:pPr>
              <w:jc w:val="center"/>
              <w:rPr>
                <w:b/>
              </w:rPr>
            </w:pPr>
            <w:r w:rsidRPr="00EC7519">
              <w:rPr>
                <w:b/>
              </w:rPr>
              <w:t>Геометрия (учебный предмет)</w:t>
            </w:r>
          </w:p>
        </w:tc>
      </w:tr>
      <w:tr w:rsidR="00C63EF4" w:rsidRPr="00EE6853" w:rsidTr="00B35A3C">
        <w:trPr>
          <w:trHeight w:val="20"/>
        </w:trPr>
        <w:tc>
          <w:tcPr>
            <w:tcW w:w="1392" w:type="dxa"/>
            <w:noWrap/>
            <w:hideMark/>
          </w:tcPr>
          <w:p w:rsidR="00C63EF4" w:rsidRPr="00EC7519" w:rsidRDefault="00C63EF4" w:rsidP="00C63EF4">
            <w:r w:rsidRPr="00EC7519">
              <w:t>1.2.3.3.2.1</w:t>
            </w:r>
          </w:p>
        </w:tc>
        <w:tc>
          <w:tcPr>
            <w:tcW w:w="2685" w:type="dxa"/>
            <w:hideMark/>
          </w:tcPr>
          <w:p w:rsidR="00C63EF4" w:rsidRPr="00EC7519" w:rsidRDefault="00C63EF4" w:rsidP="00C63EF4">
            <w:proofErr w:type="spellStart"/>
            <w:r w:rsidRPr="00EC7519">
              <w:t>Атанасян</w:t>
            </w:r>
            <w:proofErr w:type="spellEnd"/>
            <w:r w:rsidRPr="00EC7519">
              <w:t xml:space="preserve"> Л.С., Бутузов В.Ф., Кадомцев С.Б. и др.</w:t>
            </w:r>
          </w:p>
        </w:tc>
        <w:tc>
          <w:tcPr>
            <w:tcW w:w="2977" w:type="dxa"/>
            <w:hideMark/>
          </w:tcPr>
          <w:p w:rsidR="00C63EF4" w:rsidRPr="00EC7519" w:rsidRDefault="00C63EF4" w:rsidP="00C63EF4">
            <w:r w:rsidRPr="00EC7519">
              <w:t>Геометрия. 7-9 классы</w:t>
            </w:r>
          </w:p>
        </w:tc>
        <w:tc>
          <w:tcPr>
            <w:tcW w:w="850" w:type="dxa"/>
            <w:hideMark/>
          </w:tcPr>
          <w:p w:rsidR="00C63EF4" w:rsidRPr="00EC7519" w:rsidRDefault="00C63EF4" w:rsidP="00C63EF4">
            <w:r w:rsidRPr="00EC7519">
              <w:t>7-9</w:t>
            </w:r>
          </w:p>
        </w:tc>
        <w:tc>
          <w:tcPr>
            <w:tcW w:w="2127" w:type="dxa"/>
            <w:hideMark/>
          </w:tcPr>
          <w:p w:rsidR="00C63EF4" w:rsidRPr="00EC7519" w:rsidRDefault="00C63EF4" w:rsidP="00C63EF4">
            <w:r w:rsidRPr="00EC7519">
              <w:t>ОАО "Издательство" Просвещение"</w:t>
            </w:r>
          </w:p>
        </w:tc>
      </w:tr>
      <w:tr w:rsidR="00C63EF4" w:rsidRPr="00EE6853" w:rsidTr="00B35A3C">
        <w:trPr>
          <w:trHeight w:val="20"/>
        </w:trPr>
        <w:tc>
          <w:tcPr>
            <w:tcW w:w="10031" w:type="dxa"/>
            <w:gridSpan w:val="5"/>
            <w:hideMark/>
          </w:tcPr>
          <w:p w:rsidR="00C63EF4" w:rsidRPr="00EC7519" w:rsidRDefault="00C63EF4" w:rsidP="00C63EF4">
            <w:pPr>
              <w:jc w:val="center"/>
              <w:rPr>
                <w:b/>
              </w:rPr>
            </w:pPr>
            <w:r w:rsidRPr="00EC7519">
              <w:rPr>
                <w:b/>
              </w:rPr>
              <w:t>Информатика (учебный предмет)</w:t>
            </w:r>
          </w:p>
        </w:tc>
      </w:tr>
      <w:tr w:rsidR="00C63EF4" w:rsidRPr="00EE6853" w:rsidTr="00B35A3C">
        <w:trPr>
          <w:trHeight w:val="20"/>
        </w:trPr>
        <w:tc>
          <w:tcPr>
            <w:tcW w:w="1392" w:type="dxa"/>
            <w:noWrap/>
            <w:hideMark/>
          </w:tcPr>
          <w:p w:rsidR="00C63EF4" w:rsidRPr="00EC7519" w:rsidRDefault="00C63EF4" w:rsidP="00C63EF4">
            <w:r w:rsidRPr="00EC7519">
              <w:t>1.2.3.4.3.2</w:t>
            </w:r>
          </w:p>
        </w:tc>
        <w:tc>
          <w:tcPr>
            <w:tcW w:w="2685" w:type="dxa"/>
            <w:hideMark/>
          </w:tcPr>
          <w:p w:rsidR="00C63EF4" w:rsidRPr="00EC7519" w:rsidRDefault="00C63EF4" w:rsidP="00C63EF4">
            <w:r w:rsidRPr="00EC7519">
              <w:t xml:space="preserve">Семакин И.Г., </w:t>
            </w:r>
            <w:proofErr w:type="spellStart"/>
            <w:r w:rsidRPr="00EC7519">
              <w:t>Залогова</w:t>
            </w:r>
            <w:proofErr w:type="spellEnd"/>
            <w:r w:rsidRPr="00EC7519">
              <w:t xml:space="preserve"> Л.А., Русаков С.В., Шестакова Л.В.</w:t>
            </w:r>
          </w:p>
        </w:tc>
        <w:tc>
          <w:tcPr>
            <w:tcW w:w="2977" w:type="dxa"/>
            <w:hideMark/>
          </w:tcPr>
          <w:p w:rsidR="00C63EF4" w:rsidRPr="00EC7519" w:rsidRDefault="00C63EF4" w:rsidP="00C63EF4">
            <w:r w:rsidRPr="00EC7519">
              <w:t>Информатика</w:t>
            </w:r>
          </w:p>
        </w:tc>
        <w:tc>
          <w:tcPr>
            <w:tcW w:w="850" w:type="dxa"/>
            <w:hideMark/>
          </w:tcPr>
          <w:p w:rsidR="00C63EF4" w:rsidRPr="00EC7519" w:rsidRDefault="00C63EF4" w:rsidP="00C63EF4">
            <w:r w:rsidRPr="00EC7519">
              <w:t>8</w:t>
            </w:r>
          </w:p>
        </w:tc>
        <w:tc>
          <w:tcPr>
            <w:tcW w:w="2127" w:type="dxa"/>
            <w:hideMark/>
          </w:tcPr>
          <w:p w:rsidR="00C63EF4" w:rsidRPr="00EC7519" w:rsidRDefault="00C63EF4" w:rsidP="00C63EF4">
            <w:r w:rsidRPr="00EC7519">
              <w:t>ООО "БИНОМ. Лаборатория знаний"</w:t>
            </w:r>
          </w:p>
        </w:tc>
      </w:tr>
      <w:tr w:rsidR="00C63EF4" w:rsidRPr="00EE6853" w:rsidTr="00B35A3C">
        <w:trPr>
          <w:trHeight w:val="20"/>
        </w:trPr>
        <w:tc>
          <w:tcPr>
            <w:tcW w:w="1392" w:type="dxa"/>
            <w:noWrap/>
            <w:hideMark/>
          </w:tcPr>
          <w:p w:rsidR="00C63EF4" w:rsidRPr="00EC7519" w:rsidRDefault="00C63EF4" w:rsidP="00C63EF4">
            <w:r w:rsidRPr="00EC7519">
              <w:t>1.2.3.4.3.3</w:t>
            </w:r>
          </w:p>
        </w:tc>
        <w:tc>
          <w:tcPr>
            <w:tcW w:w="2685" w:type="dxa"/>
            <w:hideMark/>
          </w:tcPr>
          <w:p w:rsidR="00C63EF4" w:rsidRPr="00EC7519" w:rsidRDefault="00C63EF4" w:rsidP="00C63EF4">
            <w:r w:rsidRPr="00EC7519">
              <w:t xml:space="preserve">Семакин И.Г., </w:t>
            </w:r>
            <w:proofErr w:type="spellStart"/>
            <w:r w:rsidRPr="00EC7519">
              <w:t>Залогова</w:t>
            </w:r>
            <w:proofErr w:type="spellEnd"/>
            <w:r w:rsidRPr="00EC7519">
              <w:t xml:space="preserve"> Л.А., Русаков С.В., Шестакова Л.В.</w:t>
            </w:r>
          </w:p>
        </w:tc>
        <w:tc>
          <w:tcPr>
            <w:tcW w:w="2977" w:type="dxa"/>
            <w:hideMark/>
          </w:tcPr>
          <w:p w:rsidR="00C63EF4" w:rsidRPr="00EC7519" w:rsidRDefault="00C63EF4" w:rsidP="00C63EF4">
            <w:r w:rsidRPr="00EC7519">
              <w:t>Информатика</w:t>
            </w:r>
          </w:p>
        </w:tc>
        <w:tc>
          <w:tcPr>
            <w:tcW w:w="850" w:type="dxa"/>
            <w:hideMark/>
          </w:tcPr>
          <w:p w:rsidR="00C63EF4" w:rsidRPr="00EC7519" w:rsidRDefault="00C63EF4" w:rsidP="00C63EF4">
            <w:r w:rsidRPr="00EC7519">
              <w:t>9</w:t>
            </w:r>
          </w:p>
        </w:tc>
        <w:tc>
          <w:tcPr>
            <w:tcW w:w="2127" w:type="dxa"/>
            <w:hideMark/>
          </w:tcPr>
          <w:p w:rsidR="00C63EF4" w:rsidRPr="00EC7519" w:rsidRDefault="00C63EF4" w:rsidP="00C63EF4">
            <w:r w:rsidRPr="00EC7519">
              <w:t>ООО "БИНОМ. Лаборатория знаний"</w:t>
            </w:r>
          </w:p>
        </w:tc>
      </w:tr>
      <w:tr w:rsidR="00C63EF4" w:rsidRPr="00EE6853" w:rsidTr="00B35A3C">
        <w:trPr>
          <w:trHeight w:val="20"/>
        </w:trPr>
        <w:tc>
          <w:tcPr>
            <w:tcW w:w="10031" w:type="dxa"/>
            <w:gridSpan w:val="5"/>
            <w:hideMark/>
          </w:tcPr>
          <w:p w:rsidR="00C63EF4" w:rsidRPr="00EC7519" w:rsidRDefault="00C63EF4" w:rsidP="00C63EF4">
            <w:pPr>
              <w:jc w:val="center"/>
              <w:rPr>
                <w:b/>
              </w:rPr>
            </w:pPr>
            <w:r w:rsidRPr="00EC7519">
              <w:rPr>
                <w:b/>
              </w:rPr>
              <w:t>Физика (учебный предмет)</w:t>
            </w:r>
          </w:p>
        </w:tc>
      </w:tr>
      <w:tr w:rsidR="00C63EF4" w:rsidRPr="00EE6853" w:rsidTr="00B35A3C">
        <w:trPr>
          <w:trHeight w:val="20"/>
        </w:trPr>
        <w:tc>
          <w:tcPr>
            <w:tcW w:w="1392" w:type="dxa"/>
            <w:noWrap/>
            <w:hideMark/>
          </w:tcPr>
          <w:p w:rsidR="00C63EF4" w:rsidRPr="00EC7519" w:rsidRDefault="00C63EF4" w:rsidP="00C63EF4">
            <w:r w:rsidRPr="00EC7519">
              <w:t>1.2.4.1.2.1</w:t>
            </w:r>
          </w:p>
        </w:tc>
        <w:tc>
          <w:tcPr>
            <w:tcW w:w="2685" w:type="dxa"/>
            <w:hideMark/>
          </w:tcPr>
          <w:p w:rsidR="00C63EF4" w:rsidRPr="00EC7519" w:rsidRDefault="00C63EF4" w:rsidP="00C63EF4">
            <w:proofErr w:type="spellStart"/>
            <w:r w:rsidRPr="00EC7519">
              <w:t>А.В.Перышкин</w:t>
            </w:r>
            <w:proofErr w:type="spellEnd"/>
          </w:p>
        </w:tc>
        <w:tc>
          <w:tcPr>
            <w:tcW w:w="2977" w:type="dxa"/>
            <w:hideMark/>
          </w:tcPr>
          <w:p w:rsidR="00C63EF4" w:rsidRPr="00EC7519" w:rsidRDefault="00C63EF4" w:rsidP="00C63EF4">
            <w:r w:rsidRPr="00EC7519">
              <w:t xml:space="preserve">"Физика" 7 класс </w:t>
            </w:r>
          </w:p>
        </w:tc>
        <w:tc>
          <w:tcPr>
            <w:tcW w:w="850" w:type="dxa"/>
            <w:hideMark/>
          </w:tcPr>
          <w:p w:rsidR="00C63EF4" w:rsidRPr="00EC7519" w:rsidRDefault="00C63EF4" w:rsidP="00C63EF4">
            <w:r w:rsidRPr="00EC7519">
              <w:t>7</w:t>
            </w:r>
          </w:p>
        </w:tc>
        <w:tc>
          <w:tcPr>
            <w:tcW w:w="2127" w:type="dxa"/>
            <w:hideMark/>
          </w:tcPr>
          <w:p w:rsidR="00C63EF4" w:rsidRPr="00EC7519" w:rsidRDefault="00C63EF4" w:rsidP="00C63EF4">
            <w:r w:rsidRPr="00EC7519">
              <w:t>Дрофа</w:t>
            </w:r>
          </w:p>
        </w:tc>
      </w:tr>
      <w:tr w:rsidR="00C63EF4" w:rsidRPr="00EE6853" w:rsidTr="00B35A3C">
        <w:trPr>
          <w:trHeight w:val="20"/>
        </w:trPr>
        <w:tc>
          <w:tcPr>
            <w:tcW w:w="1392" w:type="dxa"/>
            <w:noWrap/>
            <w:hideMark/>
          </w:tcPr>
          <w:p w:rsidR="00C63EF4" w:rsidRPr="00EC7519" w:rsidRDefault="00C63EF4" w:rsidP="00C63EF4">
            <w:r w:rsidRPr="00EC7519">
              <w:t>1.2.4.1.2.2</w:t>
            </w:r>
          </w:p>
        </w:tc>
        <w:tc>
          <w:tcPr>
            <w:tcW w:w="2685" w:type="dxa"/>
            <w:hideMark/>
          </w:tcPr>
          <w:p w:rsidR="00C63EF4" w:rsidRPr="00EC7519" w:rsidRDefault="00C63EF4" w:rsidP="00C63EF4">
            <w:proofErr w:type="spellStart"/>
            <w:r w:rsidRPr="00EC7519">
              <w:t>А.В.Перышкин</w:t>
            </w:r>
            <w:proofErr w:type="spellEnd"/>
          </w:p>
        </w:tc>
        <w:tc>
          <w:tcPr>
            <w:tcW w:w="2977" w:type="dxa"/>
            <w:hideMark/>
          </w:tcPr>
          <w:p w:rsidR="00C63EF4" w:rsidRPr="00EC7519" w:rsidRDefault="00C63EF4" w:rsidP="00C63EF4">
            <w:r w:rsidRPr="00EC7519">
              <w:t xml:space="preserve">"Физика" 8 класс </w:t>
            </w:r>
          </w:p>
        </w:tc>
        <w:tc>
          <w:tcPr>
            <w:tcW w:w="850" w:type="dxa"/>
            <w:hideMark/>
          </w:tcPr>
          <w:p w:rsidR="00C63EF4" w:rsidRPr="00EC7519" w:rsidRDefault="00C63EF4" w:rsidP="00C63EF4">
            <w:r w:rsidRPr="00EC7519">
              <w:t>8</w:t>
            </w:r>
          </w:p>
        </w:tc>
        <w:tc>
          <w:tcPr>
            <w:tcW w:w="2127" w:type="dxa"/>
            <w:hideMark/>
          </w:tcPr>
          <w:p w:rsidR="00C63EF4" w:rsidRPr="00EC7519" w:rsidRDefault="00C63EF4" w:rsidP="00C63EF4">
            <w:r w:rsidRPr="00EC7519">
              <w:t>Дрофа</w:t>
            </w:r>
          </w:p>
        </w:tc>
      </w:tr>
      <w:tr w:rsidR="00C63EF4" w:rsidRPr="00EE6853" w:rsidTr="00B35A3C">
        <w:trPr>
          <w:trHeight w:val="20"/>
        </w:trPr>
        <w:tc>
          <w:tcPr>
            <w:tcW w:w="1392" w:type="dxa"/>
            <w:noWrap/>
            <w:hideMark/>
          </w:tcPr>
          <w:p w:rsidR="00C63EF4" w:rsidRPr="00EC7519" w:rsidRDefault="00C63EF4" w:rsidP="00C63EF4">
            <w:r w:rsidRPr="00EC7519">
              <w:t>1.2.4.1.2.3</w:t>
            </w:r>
          </w:p>
        </w:tc>
        <w:tc>
          <w:tcPr>
            <w:tcW w:w="2685" w:type="dxa"/>
            <w:hideMark/>
          </w:tcPr>
          <w:p w:rsidR="00C63EF4" w:rsidRPr="00EC7519" w:rsidRDefault="00C63EF4" w:rsidP="00C63EF4">
            <w:r w:rsidRPr="00EC7519">
              <w:t xml:space="preserve">   </w:t>
            </w:r>
            <w:proofErr w:type="spellStart"/>
            <w:r w:rsidRPr="00EC7519">
              <w:t>А.В.Перышкин</w:t>
            </w:r>
            <w:proofErr w:type="spellEnd"/>
          </w:p>
        </w:tc>
        <w:tc>
          <w:tcPr>
            <w:tcW w:w="2977" w:type="dxa"/>
            <w:hideMark/>
          </w:tcPr>
          <w:p w:rsidR="00C63EF4" w:rsidRPr="00EC7519" w:rsidRDefault="00C63EF4" w:rsidP="00C63EF4">
            <w:r w:rsidRPr="00EC7519">
              <w:t xml:space="preserve">"Физика" 9 класс </w:t>
            </w:r>
          </w:p>
        </w:tc>
        <w:tc>
          <w:tcPr>
            <w:tcW w:w="850" w:type="dxa"/>
            <w:hideMark/>
          </w:tcPr>
          <w:p w:rsidR="00C63EF4" w:rsidRPr="00EC7519" w:rsidRDefault="00C63EF4" w:rsidP="00C63EF4">
            <w:r w:rsidRPr="00EC7519">
              <w:t>9</w:t>
            </w:r>
          </w:p>
        </w:tc>
        <w:tc>
          <w:tcPr>
            <w:tcW w:w="2127" w:type="dxa"/>
            <w:hideMark/>
          </w:tcPr>
          <w:p w:rsidR="00C63EF4" w:rsidRPr="00EC7519" w:rsidRDefault="00C63EF4" w:rsidP="00C63EF4">
            <w:r w:rsidRPr="00EC7519">
              <w:t>Дрофа</w:t>
            </w:r>
          </w:p>
        </w:tc>
      </w:tr>
      <w:tr w:rsidR="00C63EF4" w:rsidRPr="00EE6853" w:rsidTr="00B35A3C">
        <w:trPr>
          <w:trHeight w:val="20"/>
        </w:trPr>
        <w:tc>
          <w:tcPr>
            <w:tcW w:w="10031" w:type="dxa"/>
            <w:gridSpan w:val="5"/>
            <w:hideMark/>
          </w:tcPr>
          <w:p w:rsidR="00C63EF4" w:rsidRPr="00EC7519" w:rsidRDefault="00C63EF4" w:rsidP="00C63EF4">
            <w:pPr>
              <w:jc w:val="center"/>
              <w:rPr>
                <w:b/>
                <w:bCs/>
              </w:rPr>
            </w:pPr>
            <w:r w:rsidRPr="00EC7519">
              <w:rPr>
                <w:b/>
                <w:bCs/>
              </w:rPr>
              <w:t>Биология (учебный предмет)</w:t>
            </w:r>
          </w:p>
        </w:tc>
      </w:tr>
      <w:tr w:rsidR="00C63EF4" w:rsidRPr="00EE6853" w:rsidTr="00B35A3C">
        <w:trPr>
          <w:trHeight w:val="20"/>
        </w:trPr>
        <w:tc>
          <w:tcPr>
            <w:tcW w:w="1392" w:type="dxa"/>
            <w:noWrap/>
            <w:hideMark/>
          </w:tcPr>
          <w:p w:rsidR="00C63EF4" w:rsidRPr="00EC7519" w:rsidRDefault="00C63EF4" w:rsidP="00C63EF4">
            <w:r w:rsidRPr="00EC7519">
              <w:t>1.2.4.2.5.1</w:t>
            </w:r>
          </w:p>
        </w:tc>
        <w:tc>
          <w:tcPr>
            <w:tcW w:w="2685" w:type="dxa"/>
            <w:hideMark/>
          </w:tcPr>
          <w:p w:rsidR="00C63EF4" w:rsidRPr="00EC7519" w:rsidRDefault="00C63EF4" w:rsidP="00C63EF4">
            <w:r w:rsidRPr="00EC7519">
              <w:t>Плешаков А.А., Сонин Н.И.</w:t>
            </w:r>
          </w:p>
        </w:tc>
        <w:tc>
          <w:tcPr>
            <w:tcW w:w="2977" w:type="dxa"/>
            <w:hideMark/>
          </w:tcPr>
          <w:p w:rsidR="00C63EF4" w:rsidRPr="00EC7519" w:rsidRDefault="00C63EF4" w:rsidP="00C63EF4">
            <w:r w:rsidRPr="00EC7519">
              <w:t>Биология (Природоведение)</w:t>
            </w:r>
          </w:p>
        </w:tc>
        <w:tc>
          <w:tcPr>
            <w:tcW w:w="850" w:type="dxa"/>
            <w:hideMark/>
          </w:tcPr>
          <w:p w:rsidR="00C63EF4" w:rsidRPr="00EC7519" w:rsidRDefault="00C63EF4" w:rsidP="00C63EF4">
            <w:r w:rsidRPr="00EC7519">
              <w:t>5</w:t>
            </w:r>
          </w:p>
        </w:tc>
        <w:tc>
          <w:tcPr>
            <w:tcW w:w="2127" w:type="dxa"/>
            <w:hideMark/>
          </w:tcPr>
          <w:p w:rsidR="00C63EF4" w:rsidRPr="00EC7519" w:rsidRDefault="00C63EF4" w:rsidP="00C63EF4">
            <w:r w:rsidRPr="00EC7519">
              <w:t>ООО "ДРОФА"</w:t>
            </w:r>
          </w:p>
        </w:tc>
      </w:tr>
      <w:tr w:rsidR="00C63EF4" w:rsidRPr="00EE6853" w:rsidTr="00B35A3C">
        <w:trPr>
          <w:trHeight w:val="20"/>
        </w:trPr>
        <w:tc>
          <w:tcPr>
            <w:tcW w:w="1392" w:type="dxa"/>
            <w:noWrap/>
            <w:hideMark/>
          </w:tcPr>
          <w:p w:rsidR="00C63EF4" w:rsidRPr="00EC7519" w:rsidRDefault="00C63EF4" w:rsidP="00C63EF4">
            <w:r w:rsidRPr="00EC7519">
              <w:t>1.2.4.2.5.2</w:t>
            </w:r>
          </w:p>
        </w:tc>
        <w:tc>
          <w:tcPr>
            <w:tcW w:w="2685" w:type="dxa"/>
            <w:hideMark/>
          </w:tcPr>
          <w:p w:rsidR="00C63EF4" w:rsidRPr="00EC7519" w:rsidRDefault="00C63EF4" w:rsidP="00C63EF4">
            <w:r w:rsidRPr="00EC7519">
              <w:t xml:space="preserve">Сонин Н.И.,   </w:t>
            </w:r>
          </w:p>
        </w:tc>
        <w:tc>
          <w:tcPr>
            <w:tcW w:w="2977" w:type="dxa"/>
            <w:hideMark/>
          </w:tcPr>
          <w:p w:rsidR="00C63EF4" w:rsidRPr="00EC7519" w:rsidRDefault="00C63EF4" w:rsidP="00C63EF4">
            <w:r w:rsidRPr="00EC7519">
              <w:t>Биология</w:t>
            </w:r>
          </w:p>
        </w:tc>
        <w:tc>
          <w:tcPr>
            <w:tcW w:w="850" w:type="dxa"/>
            <w:hideMark/>
          </w:tcPr>
          <w:p w:rsidR="00C63EF4" w:rsidRPr="00EC7519" w:rsidRDefault="00C63EF4" w:rsidP="00C63EF4">
            <w:r w:rsidRPr="00EC7519">
              <w:t>6</w:t>
            </w:r>
          </w:p>
        </w:tc>
        <w:tc>
          <w:tcPr>
            <w:tcW w:w="2127" w:type="dxa"/>
            <w:hideMark/>
          </w:tcPr>
          <w:p w:rsidR="00C63EF4" w:rsidRPr="00EC7519" w:rsidRDefault="00C63EF4" w:rsidP="00C63EF4">
            <w:r w:rsidRPr="00EC7519">
              <w:t>ООО "ДРОФА"</w:t>
            </w:r>
          </w:p>
        </w:tc>
      </w:tr>
      <w:tr w:rsidR="00C63EF4" w:rsidRPr="00EE6853" w:rsidTr="00B35A3C">
        <w:trPr>
          <w:trHeight w:val="20"/>
        </w:trPr>
        <w:tc>
          <w:tcPr>
            <w:tcW w:w="1392" w:type="dxa"/>
            <w:noWrap/>
            <w:hideMark/>
          </w:tcPr>
          <w:p w:rsidR="00C63EF4" w:rsidRPr="00EC7519" w:rsidRDefault="00C63EF4" w:rsidP="00C63EF4">
            <w:r w:rsidRPr="00EC7519">
              <w:t>1.2.4.2.5.3</w:t>
            </w:r>
          </w:p>
        </w:tc>
        <w:tc>
          <w:tcPr>
            <w:tcW w:w="2685" w:type="dxa"/>
            <w:hideMark/>
          </w:tcPr>
          <w:p w:rsidR="00C63EF4" w:rsidRPr="00EC7519" w:rsidRDefault="00C63EF4" w:rsidP="00C63EF4">
            <w:r w:rsidRPr="00EC7519">
              <w:t>Сонин Н.И., Захаров В.Б.</w:t>
            </w:r>
          </w:p>
        </w:tc>
        <w:tc>
          <w:tcPr>
            <w:tcW w:w="2977" w:type="dxa"/>
            <w:hideMark/>
          </w:tcPr>
          <w:p w:rsidR="00C63EF4" w:rsidRPr="00EC7519" w:rsidRDefault="00C63EF4" w:rsidP="00C63EF4">
            <w:r w:rsidRPr="00EC7519">
              <w:t>Биология</w:t>
            </w:r>
          </w:p>
        </w:tc>
        <w:tc>
          <w:tcPr>
            <w:tcW w:w="850" w:type="dxa"/>
            <w:hideMark/>
          </w:tcPr>
          <w:p w:rsidR="00C63EF4" w:rsidRPr="00EC7519" w:rsidRDefault="00C63EF4" w:rsidP="00C63EF4">
            <w:r w:rsidRPr="00EC7519">
              <w:t>7</w:t>
            </w:r>
          </w:p>
        </w:tc>
        <w:tc>
          <w:tcPr>
            <w:tcW w:w="2127" w:type="dxa"/>
            <w:hideMark/>
          </w:tcPr>
          <w:p w:rsidR="00C63EF4" w:rsidRPr="00EC7519" w:rsidRDefault="00C63EF4" w:rsidP="00C63EF4">
            <w:r w:rsidRPr="00EC7519">
              <w:t>ООО "ДРОФА"</w:t>
            </w:r>
          </w:p>
        </w:tc>
      </w:tr>
      <w:tr w:rsidR="00C63EF4" w:rsidRPr="00EE6853" w:rsidTr="00B35A3C">
        <w:trPr>
          <w:trHeight w:val="20"/>
        </w:trPr>
        <w:tc>
          <w:tcPr>
            <w:tcW w:w="1392" w:type="dxa"/>
            <w:noWrap/>
            <w:hideMark/>
          </w:tcPr>
          <w:p w:rsidR="00C63EF4" w:rsidRPr="00EC7519" w:rsidRDefault="00C63EF4" w:rsidP="00C63EF4">
            <w:r w:rsidRPr="00EC7519">
              <w:t>1.2.4.2.5.4</w:t>
            </w:r>
          </w:p>
        </w:tc>
        <w:tc>
          <w:tcPr>
            <w:tcW w:w="2685" w:type="dxa"/>
            <w:hideMark/>
          </w:tcPr>
          <w:p w:rsidR="00C63EF4" w:rsidRPr="00EC7519" w:rsidRDefault="00C63EF4" w:rsidP="00C63EF4">
            <w:r w:rsidRPr="00EC7519">
              <w:t>Сонин Н.И., Захаров В.Б.</w:t>
            </w:r>
          </w:p>
        </w:tc>
        <w:tc>
          <w:tcPr>
            <w:tcW w:w="2977" w:type="dxa"/>
            <w:hideMark/>
          </w:tcPr>
          <w:p w:rsidR="00C63EF4" w:rsidRPr="00EC7519" w:rsidRDefault="00C63EF4" w:rsidP="00C63EF4">
            <w:r w:rsidRPr="00EC7519">
              <w:t>Биология</w:t>
            </w:r>
          </w:p>
        </w:tc>
        <w:tc>
          <w:tcPr>
            <w:tcW w:w="850" w:type="dxa"/>
            <w:hideMark/>
          </w:tcPr>
          <w:p w:rsidR="00C63EF4" w:rsidRPr="00EC7519" w:rsidRDefault="00C63EF4" w:rsidP="00C63EF4">
            <w:r w:rsidRPr="00EC7519">
              <w:t>8</w:t>
            </w:r>
          </w:p>
        </w:tc>
        <w:tc>
          <w:tcPr>
            <w:tcW w:w="2127" w:type="dxa"/>
            <w:hideMark/>
          </w:tcPr>
          <w:p w:rsidR="00C63EF4" w:rsidRPr="00EC7519" w:rsidRDefault="00C63EF4" w:rsidP="00C63EF4">
            <w:r w:rsidRPr="00EC7519">
              <w:t>ООО "ДРОФА"</w:t>
            </w:r>
          </w:p>
        </w:tc>
      </w:tr>
      <w:tr w:rsidR="00C63EF4" w:rsidRPr="00EE6853" w:rsidTr="00B35A3C">
        <w:trPr>
          <w:trHeight w:val="20"/>
        </w:trPr>
        <w:tc>
          <w:tcPr>
            <w:tcW w:w="1392" w:type="dxa"/>
            <w:noWrap/>
            <w:hideMark/>
          </w:tcPr>
          <w:p w:rsidR="00C63EF4" w:rsidRPr="00EC7519" w:rsidRDefault="00C63EF4" w:rsidP="00C63EF4">
            <w:r w:rsidRPr="00EC7519">
              <w:t>1.2.4.2.5.5</w:t>
            </w:r>
          </w:p>
        </w:tc>
        <w:tc>
          <w:tcPr>
            <w:tcW w:w="2685" w:type="dxa"/>
            <w:hideMark/>
          </w:tcPr>
          <w:p w:rsidR="00C63EF4" w:rsidRPr="00EC7519" w:rsidRDefault="00C63EF4" w:rsidP="00C63EF4">
            <w:r w:rsidRPr="00EC7519">
              <w:t>Мамонтов С.Г., Сонин Н.И., Захаров В.Б.</w:t>
            </w:r>
          </w:p>
        </w:tc>
        <w:tc>
          <w:tcPr>
            <w:tcW w:w="2977" w:type="dxa"/>
            <w:hideMark/>
          </w:tcPr>
          <w:p w:rsidR="00C63EF4" w:rsidRPr="00EC7519" w:rsidRDefault="00C63EF4" w:rsidP="00C63EF4">
            <w:r w:rsidRPr="00EC7519">
              <w:t>Биология</w:t>
            </w:r>
          </w:p>
        </w:tc>
        <w:tc>
          <w:tcPr>
            <w:tcW w:w="850" w:type="dxa"/>
            <w:hideMark/>
          </w:tcPr>
          <w:p w:rsidR="00C63EF4" w:rsidRPr="00EC7519" w:rsidRDefault="00C63EF4" w:rsidP="00C63EF4">
            <w:r w:rsidRPr="00EC7519">
              <w:t>9</w:t>
            </w:r>
          </w:p>
        </w:tc>
        <w:tc>
          <w:tcPr>
            <w:tcW w:w="2127" w:type="dxa"/>
            <w:hideMark/>
          </w:tcPr>
          <w:p w:rsidR="00C63EF4" w:rsidRPr="00EC7519" w:rsidRDefault="00C63EF4" w:rsidP="00C63EF4">
            <w:r w:rsidRPr="00EC7519">
              <w:t>ООО "ДРОФА"</w:t>
            </w:r>
          </w:p>
        </w:tc>
      </w:tr>
      <w:tr w:rsidR="00C63EF4" w:rsidRPr="00EE6853" w:rsidTr="00B35A3C">
        <w:trPr>
          <w:trHeight w:val="20"/>
        </w:trPr>
        <w:tc>
          <w:tcPr>
            <w:tcW w:w="10031" w:type="dxa"/>
            <w:gridSpan w:val="5"/>
            <w:hideMark/>
          </w:tcPr>
          <w:p w:rsidR="00C63EF4" w:rsidRPr="00EC7519" w:rsidRDefault="00C63EF4" w:rsidP="00C63EF4">
            <w:pPr>
              <w:jc w:val="center"/>
              <w:rPr>
                <w:b/>
                <w:bCs/>
              </w:rPr>
            </w:pPr>
            <w:r w:rsidRPr="00EC7519">
              <w:rPr>
                <w:b/>
                <w:bCs/>
              </w:rPr>
              <w:t>Химия (учебный предмет)</w:t>
            </w:r>
          </w:p>
        </w:tc>
      </w:tr>
      <w:tr w:rsidR="00C63EF4" w:rsidRPr="00EE6853" w:rsidTr="00B35A3C">
        <w:trPr>
          <w:trHeight w:val="20"/>
        </w:trPr>
        <w:tc>
          <w:tcPr>
            <w:tcW w:w="1392" w:type="dxa"/>
            <w:noWrap/>
            <w:hideMark/>
          </w:tcPr>
          <w:p w:rsidR="00C63EF4" w:rsidRPr="00EC7519" w:rsidRDefault="00C63EF4" w:rsidP="00C63EF4">
            <w:r w:rsidRPr="00EC7519">
              <w:t>1.2.4.3.1.2</w:t>
            </w:r>
          </w:p>
        </w:tc>
        <w:tc>
          <w:tcPr>
            <w:tcW w:w="2685" w:type="dxa"/>
            <w:hideMark/>
          </w:tcPr>
          <w:p w:rsidR="00C63EF4" w:rsidRPr="00EC7519" w:rsidRDefault="00C63EF4" w:rsidP="00C63EF4">
            <w:r w:rsidRPr="00EC7519">
              <w:t>Габриелян О.С.</w:t>
            </w:r>
          </w:p>
        </w:tc>
        <w:tc>
          <w:tcPr>
            <w:tcW w:w="2977" w:type="dxa"/>
            <w:hideMark/>
          </w:tcPr>
          <w:p w:rsidR="00C63EF4" w:rsidRPr="00EC7519" w:rsidRDefault="00C63EF4" w:rsidP="00C63EF4">
            <w:r w:rsidRPr="00EC7519">
              <w:t>Химия</w:t>
            </w:r>
          </w:p>
        </w:tc>
        <w:tc>
          <w:tcPr>
            <w:tcW w:w="850" w:type="dxa"/>
            <w:hideMark/>
          </w:tcPr>
          <w:p w:rsidR="00C63EF4" w:rsidRPr="00EC7519" w:rsidRDefault="00C63EF4" w:rsidP="00C63EF4">
            <w:r w:rsidRPr="00EC7519">
              <w:t>8</w:t>
            </w:r>
          </w:p>
        </w:tc>
        <w:tc>
          <w:tcPr>
            <w:tcW w:w="2127" w:type="dxa"/>
            <w:hideMark/>
          </w:tcPr>
          <w:p w:rsidR="00C63EF4" w:rsidRPr="00EC7519" w:rsidRDefault="00C63EF4" w:rsidP="00C63EF4">
            <w:r w:rsidRPr="00EC7519">
              <w:t>ООО "ДРОФА"</w:t>
            </w:r>
          </w:p>
        </w:tc>
      </w:tr>
      <w:tr w:rsidR="00C63EF4" w:rsidRPr="00EE6853" w:rsidTr="00B35A3C">
        <w:trPr>
          <w:trHeight w:val="20"/>
        </w:trPr>
        <w:tc>
          <w:tcPr>
            <w:tcW w:w="1392" w:type="dxa"/>
            <w:noWrap/>
            <w:hideMark/>
          </w:tcPr>
          <w:p w:rsidR="00C63EF4" w:rsidRPr="00EC7519" w:rsidRDefault="00C63EF4" w:rsidP="00C63EF4">
            <w:r w:rsidRPr="00EC7519">
              <w:t>1.2.4.3.1.3</w:t>
            </w:r>
          </w:p>
        </w:tc>
        <w:tc>
          <w:tcPr>
            <w:tcW w:w="2685" w:type="dxa"/>
            <w:hideMark/>
          </w:tcPr>
          <w:p w:rsidR="00C63EF4" w:rsidRPr="00EC7519" w:rsidRDefault="00C63EF4" w:rsidP="00C63EF4">
            <w:r w:rsidRPr="00EC7519">
              <w:t>Габриелян О.С.</w:t>
            </w:r>
          </w:p>
        </w:tc>
        <w:tc>
          <w:tcPr>
            <w:tcW w:w="2977" w:type="dxa"/>
            <w:hideMark/>
          </w:tcPr>
          <w:p w:rsidR="00C63EF4" w:rsidRPr="00EC7519" w:rsidRDefault="00C63EF4" w:rsidP="00C63EF4">
            <w:r w:rsidRPr="00EC7519">
              <w:t>Химия</w:t>
            </w:r>
          </w:p>
        </w:tc>
        <w:tc>
          <w:tcPr>
            <w:tcW w:w="850" w:type="dxa"/>
            <w:hideMark/>
          </w:tcPr>
          <w:p w:rsidR="00C63EF4" w:rsidRPr="00EC7519" w:rsidRDefault="00C63EF4" w:rsidP="00C63EF4">
            <w:r w:rsidRPr="00EC7519">
              <w:t>9</w:t>
            </w:r>
          </w:p>
        </w:tc>
        <w:tc>
          <w:tcPr>
            <w:tcW w:w="2127" w:type="dxa"/>
            <w:hideMark/>
          </w:tcPr>
          <w:p w:rsidR="00C63EF4" w:rsidRPr="00EC7519" w:rsidRDefault="00C63EF4" w:rsidP="00C63EF4">
            <w:r w:rsidRPr="00EC7519">
              <w:t>ООО "ДРОФА"</w:t>
            </w:r>
          </w:p>
        </w:tc>
      </w:tr>
      <w:tr w:rsidR="00C63EF4" w:rsidRPr="00EE6853" w:rsidTr="00B35A3C">
        <w:trPr>
          <w:trHeight w:val="20"/>
        </w:trPr>
        <w:tc>
          <w:tcPr>
            <w:tcW w:w="10031" w:type="dxa"/>
            <w:gridSpan w:val="5"/>
            <w:hideMark/>
          </w:tcPr>
          <w:p w:rsidR="00C63EF4" w:rsidRPr="00EC7519" w:rsidRDefault="00C63EF4" w:rsidP="00C63EF4">
            <w:pPr>
              <w:jc w:val="center"/>
              <w:rPr>
                <w:b/>
              </w:rPr>
            </w:pPr>
            <w:r w:rsidRPr="00EC7519">
              <w:rPr>
                <w:b/>
              </w:rPr>
              <w:t>Основы безопасности жизнедеятельности (учебный предмет)</w:t>
            </w:r>
          </w:p>
        </w:tc>
      </w:tr>
      <w:tr w:rsidR="00C63EF4" w:rsidRPr="00EE6853" w:rsidTr="00B35A3C">
        <w:trPr>
          <w:trHeight w:val="20"/>
        </w:trPr>
        <w:tc>
          <w:tcPr>
            <w:tcW w:w="1392" w:type="dxa"/>
            <w:hideMark/>
          </w:tcPr>
          <w:p w:rsidR="00C63EF4" w:rsidRPr="00EC7519" w:rsidRDefault="00C63EF4" w:rsidP="00C63EF4">
            <w:r w:rsidRPr="00EC7519">
              <w:t>1.2.7.2.3.4</w:t>
            </w:r>
          </w:p>
        </w:tc>
        <w:tc>
          <w:tcPr>
            <w:tcW w:w="2685" w:type="dxa"/>
            <w:hideMark/>
          </w:tcPr>
          <w:p w:rsidR="00C63EF4" w:rsidRPr="00EC7519" w:rsidRDefault="00C63EF4" w:rsidP="00C63EF4">
            <w:r w:rsidRPr="00EC7519">
              <w:t xml:space="preserve"> </w:t>
            </w:r>
            <w:proofErr w:type="spellStart"/>
            <w:r w:rsidRPr="00EC7519">
              <w:t>С.Н.Вангородский</w:t>
            </w:r>
            <w:proofErr w:type="spellEnd"/>
          </w:p>
          <w:p w:rsidR="00C63EF4" w:rsidRPr="00EC7519" w:rsidRDefault="00C63EF4" w:rsidP="00C63EF4">
            <w:r w:rsidRPr="00EC7519">
              <w:t>М.И.кузнецов</w:t>
            </w:r>
          </w:p>
          <w:p w:rsidR="00C63EF4" w:rsidRPr="00EC7519" w:rsidRDefault="00C63EF4" w:rsidP="00C63EF4">
            <w:proofErr w:type="spellStart"/>
            <w:r w:rsidRPr="00EC7519">
              <w:t>В.Н.Латчук</w:t>
            </w:r>
            <w:proofErr w:type="spellEnd"/>
          </w:p>
          <w:p w:rsidR="00C63EF4" w:rsidRPr="00EC7519" w:rsidRDefault="00C63EF4" w:rsidP="00C63EF4">
            <w:proofErr w:type="spellStart"/>
            <w:r w:rsidRPr="00EC7519">
              <w:t>В.В.марковВ.Н.Латчук</w:t>
            </w:r>
            <w:proofErr w:type="spellEnd"/>
          </w:p>
          <w:p w:rsidR="00C63EF4" w:rsidRPr="00EC7519" w:rsidRDefault="00C63EF4" w:rsidP="00C63EF4">
            <w:proofErr w:type="spellStart"/>
            <w:r w:rsidRPr="00EC7519">
              <w:t>В.В.марков</w:t>
            </w:r>
            <w:proofErr w:type="spellEnd"/>
          </w:p>
        </w:tc>
        <w:tc>
          <w:tcPr>
            <w:tcW w:w="2977" w:type="dxa"/>
            <w:hideMark/>
          </w:tcPr>
          <w:p w:rsidR="00C63EF4" w:rsidRPr="00EC7519" w:rsidRDefault="00C63EF4" w:rsidP="00C63EF4">
            <w:r w:rsidRPr="00EC7519">
              <w:t>Основы безопасности жизнедеятельности</w:t>
            </w:r>
          </w:p>
        </w:tc>
        <w:tc>
          <w:tcPr>
            <w:tcW w:w="850" w:type="dxa"/>
            <w:hideMark/>
          </w:tcPr>
          <w:p w:rsidR="00C63EF4" w:rsidRPr="00EC7519" w:rsidRDefault="00C63EF4" w:rsidP="00C63EF4">
            <w:r w:rsidRPr="00EC7519">
              <w:t>8</w:t>
            </w:r>
          </w:p>
        </w:tc>
        <w:tc>
          <w:tcPr>
            <w:tcW w:w="2127" w:type="dxa"/>
            <w:hideMark/>
          </w:tcPr>
          <w:p w:rsidR="00C63EF4" w:rsidRPr="00EC7519" w:rsidRDefault="00C63EF4" w:rsidP="00C63EF4">
            <w:r w:rsidRPr="00EC7519">
              <w:t xml:space="preserve"> ООО «Дрофа»</w:t>
            </w:r>
          </w:p>
        </w:tc>
      </w:tr>
      <w:tr w:rsidR="00C63EF4" w:rsidRPr="00EE6853" w:rsidTr="00231B66">
        <w:trPr>
          <w:trHeight w:val="20"/>
        </w:trPr>
        <w:tc>
          <w:tcPr>
            <w:tcW w:w="10031" w:type="dxa"/>
            <w:gridSpan w:val="5"/>
          </w:tcPr>
          <w:p w:rsidR="00C63EF4" w:rsidRPr="00EC7519" w:rsidRDefault="00C63EF4" w:rsidP="00C63EF4">
            <w:pPr>
              <w:jc w:val="center"/>
              <w:rPr>
                <w:b/>
              </w:rPr>
            </w:pPr>
            <w:r w:rsidRPr="00EC7519">
              <w:rPr>
                <w:b/>
              </w:rPr>
              <w:t>Физическая культура</w:t>
            </w:r>
          </w:p>
        </w:tc>
      </w:tr>
      <w:tr w:rsidR="00C63EF4" w:rsidRPr="00EE6853" w:rsidTr="00231B66">
        <w:trPr>
          <w:trHeight w:val="20"/>
        </w:trPr>
        <w:tc>
          <w:tcPr>
            <w:tcW w:w="1392" w:type="dxa"/>
            <w:hideMark/>
          </w:tcPr>
          <w:p w:rsidR="00C63EF4" w:rsidRPr="00EC7519" w:rsidRDefault="00C63EF4" w:rsidP="00C63EF4">
            <w:r w:rsidRPr="00EC7519">
              <w:t> </w:t>
            </w:r>
          </w:p>
        </w:tc>
        <w:tc>
          <w:tcPr>
            <w:tcW w:w="2685" w:type="dxa"/>
          </w:tcPr>
          <w:p w:rsidR="00C63EF4" w:rsidRPr="00EC7519" w:rsidRDefault="00C63EF4" w:rsidP="00C63EF4">
            <w:proofErr w:type="spellStart"/>
            <w:r w:rsidRPr="00EC7519">
              <w:t>М.Я.Виленский</w:t>
            </w:r>
            <w:proofErr w:type="spellEnd"/>
            <w:r w:rsidRPr="00EC7519">
              <w:t xml:space="preserve"> </w:t>
            </w:r>
          </w:p>
        </w:tc>
        <w:tc>
          <w:tcPr>
            <w:tcW w:w="2977" w:type="dxa"/>
          </w:tcPr>
          <w:p w:rsidR="00C63EF4" w:rsidRPr="00EC7519" w:rsidRDefault="00C63EF4" w:rsidP="00C63EF4">
            <w:r w:rsidRPr="00EC7519">
              <w:t>Физическая культура</w:t>
            </w:r>
          </w:p>
        </w:tc>
        <w:tc>
          <w:tcPr>
            <w:tcW w:w="850" w:type="dxa"/>
          </w:tcPr>
          <w:p w:rsidR="00C63EF4" w:rsidRPr="00EC7519" w:rsidRDefault="00C63EF4" w:rsidP="00C63EF4">
            <w:r w:rsidRPr="00EC7519">
              <w:t>5-6-7</w:t>
            </w:r>
          </w:p>
        </w:tc>
        <w:tc>
          <w:tcPr>
            <w:tcW w:w="2127" w:type="dxa"/>
          </w:tcPr>
          <w:p w:rsidR="00C63EF4" w:rsidRPr="00EC7519" w:rsidRDefault="00C63EF4" w:rsidP="00C63EF4">
            <w:r w:rsidRPr="00EC7519">
              <w:t>Просвещение</w:t>
            </w:r>
          </w:p>
        </w:tc>
      </w:tr>
      <w:tr w:rsidR="00C63EF4" w:rsidRPr="00EE6853" w:rsidTr="00B35A3C">
        <w:trPr>
          <w:trHeight w:val="20"/>
        </w:trPr>
        <w:tc>
          <w:tcPr>
            <w:tcW w:w="10031" w:type="dxa"/>
            <w:gridSpan w:val="5"/>
            <w:hideMark/>
          </w:tcPr>
          <w:p w:rsidR="00C63EF4" w:rsidRPr="00EC7519" w:rsidRDefault="00C63EF4" w:rsidP="00C63EF4">
            <w:pPr>
              <w:jc w:val="center"/>
              <w:rPr>
                <w:b/>
              </w:rPr>
            </w:pPr>
            <w:r w:rsidRPr="00EC7519">
              <w:rPr>
                <w:b/>
              </w:rPr>
              <w:t>Родной язык</w:t>
            </w:r>
          </w:p>
        </w:tc>
      </w:tr>
      <w:tr w:rsidR="00C63EF4" w:rsidRPr="00EE6853" w:rsidTr="00B35A3C">
        <w:trPr>
          <w:trHeight w:val="20"/>
        </w:trPr>
        <w:tc>
          <w:tcPr>
            <w:tcW w:w="10031" w:type="dxa"/>
            <w:gridSpan w:val="5"/>
            <w:hideMark/>
          </w:tcPr>
          <w:p w:rsidR="00C63EF4" w:rsidRPr="00EC7519" w:rsidRDefault="00C63EF4" w:rsidP="00C63EF4">
            <w:pPr>
              <w:jc w:val="center"/>
              <w:rPr>
                <w:b/>
              </w:rPr>
            </w:pPr>
            <w:r w:rsidRPr="00EC7519">
              <w:rPr>
                <w:b/>
              </w:rPr>
              <w:t>Родная литература</w:t>
            </w:r>
          </w:p>
        </w:tc>
      </w:tr>
      <w:tr w:rsidR="00C63EF4" w:rsidRPr="00EE6853" w:rsidTr="00231B66">
        <w:trPr>
          <w:trHeight w:val="20"/>
        </w:trPr>
        <w:tc>
          <w:tcPr>
            <w:tcW w:w="1392" w:type="dxa"/>
            <w:hideMark/>
          </w:tcPr>
          <w:p w:rsidR="00C63EF4" w:rsidRPr="00EE6853" w:rsidRDefault="00C63EF4" w:rsidP="00C63EF4">
            <w:pPr>
              <w:rPr>
                <w:color w:val="FF0000"/>
              </w:rPr>
            </w:pPr>
            <w:r w:rsidRPr="00EE6853">
              <w:rPr>
                <w:color w:val="FF0000"/>
              </w:rPr>
              <w:t> </w:t>
            </w:r>
          </w:p>
        </w:tc>
        <w:tc>
          <w:tcPr>
            <w:tcW w:w="2685" w:type="dxa"/>
          </w:tcPr>
          <w:p w:rsidR="00C63EF4" w:rsidRPr="00EE6853" w:rsidRDefault="00C63EF4" w:rsidP="00C63EF4">
            <w:pPr>
              <w:rPr>
                <w:color w:val="FF0000"/>
              </w:rPr>
            </w:pPr>
          </w:p>
        </w:tc>
        <w:tc>
          <w:tcPr>
            <w:tcW w:w="2977" w:type="dxa"/>
          </w:tcPr>
          <w:p w:rsidR="00C63EF4" w:rsidRPr="00EE6853" w:rsidRDefault="00C63EF4" w:rsidP="00C63EF4">
            <w:pPr>
              <w:rPr>
                <w:color w:val="FF0000"/>
              </w:rPr>
            </w:pPr>
          </w:p>
        </w:tc>
        <w:tc>
          <w:tcPr>
            <w:tcW w:w="850" w:type="dxa"/>
          </w:tcPr>
          <w:p w:rsidR="00C63EF4" w:rsidRPr="00EE6853" w:rsidRDefault="00C63EF4" w:rsidP="00C63EF4">
            <w:pPr>
              <w:rPr>
                <w:color w:val="FF0000"/>
              </w:rPr>
            </w:pPr>
          </w:p>
        </w:tc>
        <w:tc>
          <w:tcPr>
            <w:tcW w:w="2127" w:type="dxa"/>
          </w:tcPr>
          <w:p w:rsidR="00C63EF4" w:rsidRPr="00EE6853" w:rsidRDefault="00C63EF4" w:rsidP="00C63EF4">
            <w:pPr>
              <w:rPr>
                <w:color w:val="FF0000"/>
              </w:rPr>
            </w:pPr>
          </w:p>
        </w:tc>
      </w:tr>
      <w:tr w:rsidR="00C63EF4" w:rsidRPr="00EE6853" w:rsidTr="00B35A3C">
        <w:trPr>
          <w:trHeight w:val="20"/>
        </w:trPr>
        <w:tc>
          <w:tcPr>
            <w:tcW w:w="10031" w:type="dxa"/>
            <w:gridSpan w:val="5"/>
            <w:noWrap/>
            <w:hideMark/>
          </w:tcPr>
          <w:p w:rsidR="00C63EF4" w:rsidRPr="00EC7519" w:rsidRDefault="00B36279" w:rsidP="00C63EF4">
            <w:pPr>
              <w:jc w:val="center"/>
              <w:rPr>
                <w:b/>
              </w:rPr>
            </w:pPr>
            <w:r w:rsidRPr="00EC7519">
              <w:rPr>
                <w:b/>
              </w:rPr>
              <w:t>Основы духовно-нравственной культуры народов России</w:t>
            </w:r>
          </w:p>
        </w:tc>
      </w:tr>
      <w:tr w:rsidR="00C63EF4" w:rsidRPr="00EE6853" w:rsidTr="00231B66">
        <w:trPr>
          <w:trHeight w:val="20"/>
        </w:trPr>
        <w:tc>
          <w:tcPr>
            <w:tcW w:w="1392" w:type="dxa"/>
            <w:noWrap/>
            <w:hideMark/>
          </w:tcPr>
          <w:p w:rsidR="00C63EF4" w:rsidRPr="00EC7519" w:rsidRDefault="00C63EF4" w:rsidP="00C63EF4">
            <w:r w:rsidRPr="00EC7519">
              <w:t> </w:t>
            </w:r>
          </w:p>
        </w:tc>
        <w:tc>
          <w:tcPr>
            <w:tcW w:w="2685" w:type="dxa"/>
          </w:tcPr>
          <w:p w:rsidR="00C63EF4" w:rsidRPr="00EC7519" w:rsidRDefault="00B36279" w:rsidP="00C63EF4">
            <w:proofErr w:type="spellStart"/>
            <w:r w:rsidRPr="00EC7519">
              <w:t>М.Т.Студеникин</w:t>
            </w:r>
            <w:proofErr w:type="spellEnd"/>
          </w:p>
        </w:tc>
        <w:tc>
          <w:tcPr>
            <w:tcW w:w="2977" w:type="dxa"/>
          </w:tcPr>
          <w:p w:rsidR="00C63EF4" w:rsidRPr="00EC7519" w:rsidRDefault="00B36279" w:rsidP="00C63EF4">
            <w:r w:rsidRPr="00EC7519">
              <w:t>Основы светской этики</w:t>
            </w:r>
          </w:p>
        </w:tc>
        <w:tc>
          <w:tcPr>
            <w:tcW w:w="850" w:type="dxa"/>
          </w:tcPr>
          <w:p w:rsidR="00C63EF4" w:rsidRPr="00EC7519" w:rsidRDefault="00B36279" w:rsidP="00C63EF4">
            <w:r w:rsidRPr="00EC7519">
              <w:t>5</w:t>
            </w:r>
          </w:p>
        </w:tc>
        <w:tc>
          <w:tcPr>
            <w:tcW w:w="2127" w:type="dxa"/>
          </w:tcPr>
          <w:p w:rsidR="00C63EF4" w:rsidRPr="00EC7519" w:rsidRDefault="00B36279" w:rsidP="00C63EF4">
            <w:r w:rsidRPr="00EC7519">
              <w:t>Русское слово</w:t>
            </w:r>
          </w:p>
        </w:tc>
      </w:tr>
    </w:tbl>
    <w:p w:rsidR="00641F72" w:rsidRPr="00EE6853" w:rsidRDefault="00641F72" w:rsidP="00641F72">
      <w:pPr>
        <w:pStyle w:val="Osnova"/>
        <w:tabs>
          <w:tab w:val="left" w:leader="dot" w:pos="624"/>
        </w:tabs>
        <w:spacing w:line="240" w:lineRule="auto"/>
        <w:ind w:firstLine="454"/>
        <w:rPr>
          <w:rFonts w:ascii="Times New Roman" w:eastAsia="@Arial Unicode MS" w:hAnsi="Times New Roman" w:cs="Times New Roman"/>
          <w:b/>
          <w:color w:val="FF0000"/>
          <w:sz w:val="24"/>
          <w:szCs w:val="24"/>
          <w:lang w:val="ru-RU"/>
        </w:rPr>
      </w:pPr>
    </w:p>
    <w:p w:rsidR="00641F72" w:rsidRDefault="00641F72" w:rsidP="00641F72">
      <w:pPr>
        <w:rPr>
          <w:b/>
        </w:rPr>
      </w:pPr>
    </w:p>
    <w:p w:rsidR="00EC7519" w:rsidRDefault="00EC7519" w:rsidP="00641F72">
      <w:pPr>
        <w:rPr>
          <w:b/>
        </w:rPr>
      </w:pPr>
    </w:p>
    <w:p w:rsidR="00EC7519" w:rsidRDefault="00EC7519" w:rsidP="00641F72">
      <w:pPr>
        <w:rPr>
          <w:b/>
        </w:rPr>
      </w:pPr>
    </w:p>
    <w:p w:rsidR="00EC7519" w:rsidRDefault="00EC7519" w:rsidP="00641F72">
      <w:pPr>
        <w:rPr>
          <w:b/>
        </w:rPr>
      </w:pPr>
    </w:p>
    <w:p w:rsidR="00641F72" w:rsidRDefault="00641F72" w:rsidP="00FD2D39">
      <w:pPr>
        <w:widowControl/>
        <w:numPr>
          <w:ilvl w:val="0"/>
          <w:numId w:val="49"/>
        </w:numPr>
        <w:jc w:val="center"/>
        <w:rPr>
          <w:b/>
        </w:rPr>
      </w:pPr>
      <w:r>
        <w:rPr>
          <w:b/>
        </w:rPr>
        <w:lastRenderedPageBreak/>
        <w:t>Программа воспитания и социализации обучающихся</w:t>
      </w:r>
    </w:p>
    <w:p w:rsidR="00641F72" w:rsidRDefault="00641F72" w:rsidP="00641F72">
      <w:pPr>
        <w:rPr>
          <w:b/>
        </w:rPr>
      </w:pPr>
    </w:p>
    <w:p w:rsidR="00641F72" w:rsidRDefault="00641F72" w:rsidP="00641F72">
      <w:pPr>
        <w:jc w:val="center"/>
        <w:rPr>
          <w:b/>
        </w:rPr>
      </w:pPr>
      <w:r>
        <w:rPr>
          <w:b/>
        </w:rPr>
        <w:t>Пояснительная записка</w:t>
      </w:r>
    </w:p>
    <w:p w:rsidR="00641F72" w:rsidRDefault="00641F72" w:rsidP="00641F72">
      <w:pPr>
        <w:jc w:val="both"/>
      </w:pPr>
      <w:r>
        <w:t xml:space="preserve">      </w:t>
      </w:r>
      <w:r>
        <w:tab/>
        <w:t>Программа воспитания и социализации обучающихся М</w:t>
      </w:r>
      <w:r w:rsidR="008567C7">
        <w:t>Б</w:t>
      </w:r>
      <w:r>
        <w:t xml:space="preserve">ОУ </w:t>
      </w:r>
      <w:r w:rsidR="005C4108">
        <w:t>«</w:t>
      </w:r>
      <w:proofErr w:type="spellStart"/>
      <w:r w:rsidR="005C4108">
        <w:t>Дейбукская</w:t>
      </w:r>
      <w:proofErr w:type="spellEnd"/>
      <w:r w:rsidR="005C4108">
        <w:t xml:space="preserve"> О</w:t>
      </w:r>
      <w:r w:rsidR="00AB121C">
        <w:t>ОШ»</w:t>
      </w:r>
      <w:r w:rsidR="000A4C0C">
        <w:t xml:space="preserve"> </w:t>
      </w:r>
      <w:r>
        <w:t xml:space="preserve">направлена на  формирование пространства для духовно-нравственного развития школьников, обеспечивающего создание соответствующей среды развития и включающего  воспитательную, учебную,  </w:t>
      </w:r>
      <w:proofErr w:type="spellStart"/>
      <w:r>
        <w:t>внеучебную</w:t>
      </w:r>
      <w:proofErr w:type="spellEnd"/>
      <w:r>
        <w:t xml:space="preserve">  и социально-значимую деятельность обучающихся, основанную на системе базовых национальных ценностях, традициях, моральных нормах, реализуемых в совместной социально-педагогической деятельности школы, семьи и других субъектов общественной жизни.</w:t>
      </w:r>
    </w:p>
    <w:p w:rsidR="00641F72" w:rsidRDefault="00641F72" w:rsidP="00641F72">
      <w:pPr>
        <w:jc w:val="both"/>
      </w:pPr>
      <w:r>
        <w:t xml:space="preserve">     </w:t>
      </w:r>
      <w:r>
        <w:tab/>
        <w:t>Программа воспитания и социализации  предусматривает духовно-нравственное развитие и воспитание обучающихся, их социализацию (явления действительности в политической, социальной, культурной среде не оставляют нас равнодушными, мы не можем «отгородиться» от них), профессиональную ориентацию, предполагает формирование экологической культуры, культуры здорового и безопасного образа жизни.</w:t>
      </w:r>
    </w:p>
    <w:p w:rsidR="00641F72" w:rsidRDefault="00641F72" w:rsidP="00641F72">
      <w:pPr>
        <w:jc w:val="both"/>
      </w:pPr>
      <w:r>
        <w:t xml:space="preserve">    </w:t>
      </w:r>
      <w:r>
        <w:tab/>
        <w:t>Формирование социально активно</w:t>
      </w:r>
      <w:r w:rsidR="008567C7">
        <w:t>й личности в МБ</w:t>
      </w:r>
      <w:r w:rsidR="005C4108">
        <w:t>ОУ «</w:t>
      </w:r>
      <w:proofErr w:type="spellStart"/>
      <w:r w:rsidR="005C4108">
        <w:t>Дейбукская</w:t>
      </w:r>
      <w:proofErr w:type="spellEnd"/>
      <w:r w:rsidR="005C4108">
        <w:t xml:space="preserve"> О</w:t>
      </w:r>
      <w:r>
        <w:t>ОШ»</w:t>
      </w:r>
      <w:r w:rsidR="000A4C0C">
        <w:t xml:space="preserve"> </w:t>
      </w:r>
      <w:r>
        <w:t xml:space="preserve">происходит в условиях сложившейся  учебно-воспитательной системы, в основе которой лежат педагогические  идеи, ориентированные на базовые национальные ценности. </w:t>
      </w:r>
    </w:p>
    <w:p w:rsidR="00641F72" w:rsidRDefault="00641F72" w:rsidP="00641F72">
      <w:pPr>
        <w:jc w:val="both"/>
      </w:pPr>
      <w:r>
        <w:rPr>
          <w:rStyle w:val="afff"/>
        </w:rPr>
        <w:t xml:space="preserve">    </w:t>
      </w:r>
      <w:r>
        <w:rPr>
          <w:rStyle w:val="afff"/>
        </w:rPr>
        <w:tab/>
      </w:r>
      <w:proofErr w:type="spellStart"/>
      <w:r>
        <w:t>Учебно</w:t>
      </w:r>
      <w:proofErr w:type="spellEnd"/>
      <w:r>
        <w:t xml:space="preserve"> – воспитательный процесс в школе направлен  не только на формирование  предметных знаний, но и на воспитание  личностных качеств школьников, на развитие  их творческих способностей и формирование основ  социально ответственного поведения в обществе и в семье. </w:t>
      </w:r>
    </w:p>
    <w:p w:rsidR="00641F72" w:rsidRDefault="00641F72" w:rsidP="00641F72">
      <w:pPr>
        <w:jc w:val="both"/>
      </w:pPr>
      <w:r>
        <w:t xml:space="preserve">     </w:t>
      </w:r>
      <w:r>
        <w:tab/>
        <w:t xml:space="preserve"> Для организации и полноценного функционирования </w:t>
      </w:r>
      <w:proofErr w:type="spellStart"/>
      <w:r>
        <w:t>учебно</w:t>
      </w:r>
      <w:proofErr w:type="spellEnd"/>
      <w:r>
        <w:t xml:space="preserve"> – воспитательного процесса требуются согласованные усилия многих социальных субъектов: школы, семьи, общественных организаций, включая и детско-юношеские движения и организации, учреждений дополнительного образования, культуры и спорта. </w:t>
      </w:r>
    </w:p>
    <w:p w:rsidR="00641F72" w:rsidRDefault="00641F72" w:rsidP="00641F72">
      <w:pPr>
        <w:jc w:val="both"/>
      </w:pPr>
      <w:r>
        <w:t xml:space="preserve">     </w:t>
      </w:r>
      <w:r>
        <w:tab/>
        <w:t xml:space="preserve">Программа предполагает преемственность содержания, форм и методов организации учебно-воспитательной  деятельности школьников на всех ступенях обучения. </w:t>
      </w:r>
    </w:p>
    <w:p w:rsidR="00641F72" w:rsidRDefault="00641F72" w:rsidP="00641F72">
      <w:pPr>
        <w:jc w:val="center"/>
        <w:rPr>
          <w:b/>
        </w:rPr>
      </w:pPr>
    </w:p>
    <w:p w:rsidR="00641F72" w:rsidRDefault="00641F72" w:rsidP="00641F72">
      <w:pPr>
        <w:jc w:val="center"/>
        <w:rPr>
          <w:b/>
        </w:rPr>
      </w:pPr>
      <w:r>
        <w:rPr>
          <w:b/>
        </w:rPr>
        <w:t xml:space="preserve"> Цель и задачи  программы</w:t>
      </w:r>
    </w:p>
    <w:p w:rsidR="00641F72" w:rsidRDefault="00641F72" w:rsidP="00641F72">
      <w:pPr>
        <w:jc w:val="both"/>
      </w:pPr>
      <w:r>
        <w:rPr>
          <w:b/>
        </w:rPr>
        <w:t xml:space="preserve">     </w:t>
      </w:r>
      <w:r>
        <w:rPr>
          <w:u w:val="single"/>
        </w:rPr>
        <w:t>Цель программы</w:t>
      </w:r>
      <w:r>
        <w:t xml:space="preserve"> -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 знающего и утверждающего права и свободы человека, готового к осознанному  профессиональному выбору. </w:t>
      </w:r>
    </w:p>
    <w:p w:rsidR="00641F72" w:rsidRDefault="00641F72" w:rsidP="00641F72">
      <w:r>
        <w:t>Для достижения поставленной цели воспитания и социализации обучающихся решаются следующие задачи:</w:t>
      </w:r>
    </w:p>
    <w:p w:rsidR="00641F72" w:rsidRPr="00B638A3" w:rsidRDefault="00641F72" w:rsidP="00641F72">
      <w:pPr>
        <w:jc w:val="center"/>
        <w:rPr>
          <w:b/>
          <w:i/>
        </w:rPr>
      </w:pPr>
      <w:r w:rsidRPr="00B638A3">
        <w:rPr>
          <w:b/>
          <w:i/>
        </w:rPr>
        <w:t>- в области формирования личностной  культуры:</w:t>
      </w:r>
    </w:p>
    <w:p w:rsidR="00641F72" w:rsidRDefault="00641F72" w:rsidP="00641F72">
      <w:pPr>
        <w:jc w:val="both"/>
      </w:pPr>
      <w: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641F72" w:rsidRDefault="00641F72" w:rsidP="00641F72">
      <w:pPr>
        <w:jc w:val="both"/>
      </w:pPr>
      <w:r>
        <w:t>• укрепление у подростка позитивной нравственной самооценки, самоуважения и жизненного оптимизма;</w:t>
      </w:r>
    </w:p>
    <w:p w:rsidR="00641F72" w:rsidRDefault="00641F72" w:rsidP="00641F72">
      <w:pPr>
        <w:jc w:val="both"/>
      </w:pPr>
      <w:r>
        <w:t>• развитие эстетических потребностей, ценностей и чувств;</w:t>
      </w:r>
    </w:p>
    <w:p w:rsidR="00641F72" w:rsidRDefault="00641F72" w:rsidP="00641F72">
      <w:pPr>
        <w:jc w:val="both"/>
      </w:pPr>
      <w:r>
        <w:t>• 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641F72" w:rsidRDefault="00641F72" w:rsidP="00641F72">
      <w:pPr>
        <w:jc w:val="both"/>
      </w:pPr>
      <w:r>
        <w:t>• развитие трудолюбия, способности к преодолению трудностей, целеустремлённости и настойчивости в достижении результата;</w:t>
      </w:r>
    </w:p>
    <w:p w:rsidR="00641F72" w:rsidRDefault="00641F72" w:rsidP="00641F72">
      <w:pPr>
        <w:jc w:val="both"/>
      </w:pPr>
      <w:r>
        <w:t>• 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641F72" w:rsidRDefault="00641F72" w:rsidP="00641F72">
      <w:pPr>
        <w:jc w:val="both"/>
      </w:pPr>
      <w:r>
        <w:t>• 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641F72" w:rsidRPr="00B638A3" w:rsidRDefault="00641F72" w:rsidP="00641F72">
      <w:pPr>
        <w:jc w:val="center"/>
        <w:rPr>
          <w:b/>
          <w:i/>
        </w:rPr>
      </w:pPr>
      <w:r w:rsidRPr="00B638A3">
        <w:rPr>
          <w:b/>
          <w:i/>
        </w:rPr>
        <w:t>- в области формирования социальной культуры:</w:t>
      </w:r>
    </w:p>
    <w:p w:rsidR="00641F72" w:rsidRDefault="00641F72" w:rsidP="00641F72">
      <w:pPr>
        <w:jc w:val="both"/>
      </w:pPr>
      <w:r>
        <w:t>• укрепление веры в Россию, чувства личной ответственности за Отечество, заботы о процветании своей страны;</w:t>
      </w:r>
    </w:p>
    <w:p w:rsidR="00641F72" w:rsidRDefault="00641F72" w:rsidP="00641F72">
      <w:pPr>
        <w:jc w:val="both"/>
      </w:pPr>
      <w:r>
        <w:t>• развитие патриотизма и гражданской солидарности;</w:t>
      </w:r>
    </w:p>
    <w:p w:rsidR="00641F72" w:rsidRDefault="00641F72" w:rsidP="00641F72">
      <w:pPr>
        <w:jc w:val="both"/>
      </w:pPr>
      <w:r>
        <w:lastRenderedPageBreak/>
        <w:t>• 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641F72" w:rsidRDefault="00641F72" w:rsidP="00641F72">
      <w:pPr>
        <w:jc w:val="both"/>
      </w:pPr>
      <w:r>
        <w:t>• 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641F72" w:rsidRDefault="00641F72" w:rsidP="00641F72">
      <w:pPr>
        <w:jc w:val="both"/>
      </w:pPr>
      <w:r>
        <w:t>• усвоение гуманистических и демократических ценностных ориентаций;</w:t>
      </w:r>
    </w:p>
    <w:p w:rsidR="00641F72" w:rsidRDefault="00641F72" w:rsidP="00641F72">
      <w:pPr>
        <w:jc w:val="both"/>
      </w:pPr>
      <w:r>
        <w:t>• формирование культуры межэтнического общения, уважения к культурным, религиозным традициям, образу жизни представителей народов России.</w:t>
      </w:r>
    </w:p>
    <w:p w:rsidR="00641F72" w:rsidRPr="00B638A3" w:rsidRDefault="00641F72" w:rsidP="00641F72">
      <w:pPr>
        <w:rPr>
          <w:b/>
          <w:i/>
        </w:rPr>
      </w:pPr>
      <w:r>
        <w:rPr>
          <w:i/>
        </w:rPr>
        <w:t xml:space="preserve"> </w:t>
      </w:r>
      <w:r w:rsidR="00B638A3">
        <w:rPr>
          <w:i/>
        </w:rPr>
        <w:t xml:space="preserve">                              </w:t>
      </w:r>
      <w:r w:rsidRPr="00B638A3">
        <w:rPr>
          <w:b/>
          <w:i/>
        </w:rPr>
        <w:t>- в  области формирования семейной культуры:</w:t>
      </w:r>
    </w:p>
    <w:p w:rsidR="00641F72" w:rsidRDefault="00641F72" w:rsidP="00641F72">
      <w:pPr>
        <w:jc w:val="both"/>
      </w:pPr>
      <w:r>
        <w:t>• укрепление отношения к семье как основе российского общества;</w:t>
      </w:r>
    </w:p>
    <w:p w:rsidR="00641F72" w:rsidRDefault="00641F72" w:rsidP="00641F72">
      <w:pPr>
        <w:jc w:val="both"/>
      </w:pPr>
      <w:r>
        <w:t>• укрепление у обучающихся уважительного отношения к родителям, осознанного, заботливого отношения к старшим и младшим;</w:t>
      </w:r>
    </w:p>
    <w:p w:rsidR="00641F72" w:rsidRDefault="00641F72" w:rsidP="00641F72">
      <w:pPr>
        <w:jc w:val="both"/>
      </w:pPr>
      <w:r>
        <w:t>• 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641F72" w:rsidRDefault="00641F72" w:rsidP="00641F72">
      <w:pPr>
        <w:jc w:val="both"/>
      </w:pPr>
      <w:r>
        <w:t>• знание традиций своей семьи, культурно-исторических и этнических традиций семей своего народа, других народов России.</w:t>
      </w:r>
    </w:p>
    <w:p w:rsidR="00B638A3" w:rsidRDefault="00B638A3" w:rsidP="00B36279">
      <w:pPr>
        <w:rPr>
          <w:b/>
        </w:rPr>
      </w:pPr>
    </w:p>
    <w:p w:rsidR="00641F72" w:rsidRDefault="00641F72" w:rsidP="00641F72">
      <w:pPr>
        <w:jc w:val="center"/>
        <w:rPr>
          <w:b/>
        </w:rPr>
      </w:pPr>
      <w:r>
        <w:rPr>
          <w:b/>
        </w:rPr>
        <w:t>Основные направления  и ценностные основы воспитания и социализации  обучающихся</w:t>
      </w:r>
    </w:p>
    <w:p w:rsidR="00641F72" w:rsidRDefault="00641F72" w:rsidP="00641F72">
      <w:r>
        <w:t xml:space="preserve"> </w:t>
      </w:r>
      <w:r>
        <w:tab/>
        <w:t>Задачи воспитания, классифицированные по направлениям, каждое их которых, будучи тесно связано с другими, раскрывает одну их существенных сторон духовно-нравственного развития личности гражданина.</w:t>
      </w:r>
    </w:p>
    <w:p w:rsidR="00641F72" w:rsidRDefault="00641F72" w:rsidP="00641F72">
      <w:pPr>
        <w:jc w:val="both"/>
        <w:rPr>
          <w:i/>
        </w:rPr>
      </w:pPr>
      <w:r>
        <w:t xml:space="preserve">1. Воспитание гражданственности, патриотизма, уважение к правам, свободам и обязанностям человека (ценности: </w:t>
      </w:r>
      <w:r>
        <w:rPr>
          <w:i/>
        </w:rPr>
        <w:t xml:space="preserve">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w:t>
      </w:r>
      <w:r>
        <w:t xml:space="preserve"> </w:t>
      </w:r>
      <w:r>
        <w:rPr>
          <w:i/>
        </w:rPr>
        <w:t>мир во всём мире, многообразие и уважение культур и народов).</w:t>
      </w:r>
    </w:p>
    <w:p w:rsidR="00641F72" w:rsidRDefault="00641F72" w:rsidP="00641F72">
      <w:pPr>
        <w:jc w:val="both"/>
        <w:rPr>
          <w:i/>
        </w:rPr>
      </w:pPr>
      <w:r>
        <w:t>2. Воспитание социальной ответственности и компетентности (ценности:</w:t>
      </w:r>
      <w:r>
        <w:rPr>
          <w:i/>
        </w:rPr>
        <w:t xml:space="preserve">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641F72" w:rsidRDefault="00641F72" w:rsidP="00641F72">
      <w:pPr>
        <w:jc w:val="both"/>
        <w:rPr>
          <w:i/>
        </w:rPr>
      </w:pPr>
      <w:r>
        <w:t xml:space="preserve">3. Воспитание нравственных чувств, убеждений, этического сознания (ценности: </w:t>
      </w:r>
      <w:r>
        <w:rPr>
          <w:i/>
        </w:rPr>
        <w:t>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641F72" w:rsidRDefault="00641F72" w:rsidP="00641F72">
      <w:pPr>
        <w:jc w:val="both"/>
      </w:pPr>
      <w:r>
        <w:t xml:space="preserve">    4. Воспитание экологической культуры, культуры здорового и безопасного образа жизни (ценности: </w:t>
      </w:r>
      <w:r>
        <w:rPr>
          <w:i/>
        </w:rPr>
        <w:t xml:space="preserve">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w:t>
      </w:r>
      <w:r>
        <w:rPr>
          <w:rStyle w:val="dash041e005f0431005f044b005f0447005f043d005f044b005f0439005f005fchar1char10"/>
        </w:rPr>
        <w:t xml:space="preserve">экологически целесообразный здоровый и безопасный образ жизни; </w:t>
      </w:r>
      <w:r>
        <w:rPr>
          <w:i/>
        </w:rPr>
        <w:t>ресурсосбережение; экологическая этика; экологическая ответственность; социальное партнёрство</w:t>
      </w:r>
      <w:r>
        <w:rPr>
          <w:rStyle w:val="dash041e005f0431005f044b005f0447005f043d005f044b005f0439005f005fchar1char10"/>
        </w:rPr>
        <w:t xml:space="preserve"> для </w:t>
      </w:r>
      <w:r>
        <w:rPr>
          <w:rStyle w:val="dash041e005f0431005f044b005f0447005f043d005f044b005f0439char1"/>
          <w:i/>
        </w:rPr>
        <w:t>улучшения экологического качества окружающей среды;</w:t>
      </w:r>
      <w:r>
        <w:rPr>
          <w:i/>
        </w:rPr>
        <w:t xml:space="preserve"> устойчивое развитие общества в гармонии с природой);</w:t>
      </w:r>
      <w:r>
        <w:t xml:space="preserve"> </w:t>
      </w:r>
    </w:p>
    <w:p w:rsidR="00641F72" w:rsidRDefault="00641F72" w:rsidP="00641F72">
      <w:pPr>
        <w:pStyle w:val="af9"/>
        <w:spacing w:line="240" w:lineRule="auto"/>
        <w:ind w:firstLine="0"/>
        <w:rPr>
          <w:rFonts w:cs="Times New Roman"/>
          <w:sz w:val="24"/>
          <w:szCs w:val="24"/>
        </w:rPr>
      </w:pPr>
      <w:r>
        <w:rPr>
          <w:rFonts w:cs="Times New Roman"/>
          <w:sz w:val="24"/>
          <w:szCs w:val="24"/>
        </w:rPr>
        <w:t>5. Воспитание трудолюбия, сознательного, творческого отношения к образованию, труду и жизни, подготовка к сознательному выбору профессии (ценности:</w:t>
      </w:r>
      <w:r>
        <w:rPr>
          <w:rFonts w:cs="Times New Roman"/>
          <w:i/>
          <w:sz w:val="24"/>
          <w:szCs w:val="24"/>
        </w:rPr>
        <w:t xml:space="preserve"> научное знание, стремление к познанию и истине, научная картина мира, нравственный смысл учения и самообразования, интеллектуальное развитие личности;</w:t>
      </w:r>
      <w:r>
        <w:rPr>
          <w:rFonts w:cs="Times New Roman"/>
          <w:sz w:val="24"/>
          <w:szCs w:val="24"/>
        </w:rPr>
        <w:t xml:space="preserve"> </w:t>
      </w:r>
      <w:r>
        <w:rPr>
          <w:rFonts w:cs="Times New Roman"/>
          <w:i/>
          <w:sz w:val="24"/>
          <w:szCs w:val="24"/>
        </w:rPr>
        <w:t>уважение к труду и людям труда; нравственный смысл труда, творчество и созидание; целеустремлённость и настойчивость, бережливость, выбор профессии)</w:t>
      </w:r>
      <w:r>
        <w:rPr>
          <w:rFonts w:cs="Times New Roman"/>
          <w:sz w:val="24"/>
          <w:szCs w:val="24"/>
        </w:rPr>
        <w:t>.</w:t>
      </w:r>
    </w:p>
    <w:p w:rsidR="00641F72" w:rsidRDefault="00641F72" w:rsidP="00641F72">
      <w:pPr>
        <w:jc w:val="both"/>
      </w:pPr>
      <w:r>
        <w:t xml:space="preserve">6. Воспитание ценностного отношения к прекрасному, формирование основ эстетической культуры — эстетическое воспитание (ценности: </w:t>
      </w:r>
      <w:r>
        <w:rPr>
          <w:i/>
        </w:rPr>
        <w:t>красота, гармония, духовный мир человека, самовыражение личности в творчестве и искусстве, эстетическое развитие личности</w:t>
      </w:r>
      <w:r>
        <w:t>).</w:t>
      </w:r>
    </w:p>
    <w:p w:rsidR="00641F72" w:rsidRDefault="00641F72" w:rsidP="00641F72">
      <w:pPr>
        <w:jc w:val="center"/>
        <w:rPr>
          <w:b/>
        </w:rPr>
      </w:pPr>
      <w:r>
        <w:rPr>
          <w:b/>
        </w:rPr>
        <w:t>Принципы и особенности организации воспитательной среды</w:t>
      </w:r>
    </w:p>
    <w:p w:rsidR="00641F72" w:rsidRDefault="00641F72" w:rsidP="00641F72">
      <w:pPr>
        <w:pStyle w:val="LTGliederung1"/>
        <w:spacing w:before="0"/>
        <w:jc w:val="both"/>
        <w:rPr>
          <w:rFonts w:ascii="Times New Roman" w:hAnsi="Times New Roman" w:cs="Times New Roman"/>
          <w:color w:val="auto"/>
          <w:sz w:val="24"/>
          <w:szCs w:val="24"/>
        </w:rPr>
      </w:pPr>
      <w:r>
        <w:rPr>
          <w:rStyle w:val="afff0"/>
          <w:rFonts w:eastAsia="Tahoma"/>
          <w:b w:val="0"/>
          <w:i/>
          <w:color w:val="auto"/>
          <w:sz w:val="24"/>
          <w:szCs w:val="24"/>
        </w:rPr>
        <w:lastRenderedPageBreak/>
        <w:tab/>
      </w:r>
      <w:r w:rsidRPr="000A4C0C">
        <w:rPr>
          <w:rStyle w:val="afff0"/>
          <w:rFonts w:ascii="Times New Roman" w:eastAsia="Tahoma" w:hAnsi="Times New Roman" w:cs="Times New Roman"/>
          <w:i/>
          <w:color w:val="auto"/>
          <w:sz w:val="24"/>
          <w:szCs w:val="24"/>
        </w:rPr>
        <w:t>Принцип ориентации на идеал.</w:t>
      </w:r>
      <w:r w:rsidRPr="000A4C0C">
        <w:rPr>
          <w:rStyle w:val="afff0"/>
          <w:rFonts w:ascii="Times New Roman" w:eastAsia="Tahoma" w:hAnsi="Times New Roman" w:cs="Times New Roman"/>
          <w:color w:val="auto"/>
          <w:sz w:val="24"/>
          <w:szCs w:val="24"/>
        </w:rPr>
        <w:t xml:space="preserve"> </w:t>
      </w:r>
      <w:r w:rsidRPr="000A4C0C">
        <w:rPr>
          <w:rStyle w:val="afff0"/>
          <w:rFonts w:ascii="Times New Roman" w:eastAsia="Arial" w:hAnsi="Times New Roman" w:cs="Times New Roman"/>
          <w:color w:val="auto"/>
          <w:sz w:val="24"/>
          <w:szCs w:val="24"/>
        </w:rPr>
        <w:t xml:space="preserve">Идеалы определяют смыслы воспитания, </w:t>
      </w:r>
      <w:r w:rsidRPr="000A4C0C">
        <w:rPr>
          <w:rStyle w:val="afff0"/>
          <w:rFonts w:ascii="Times New Roman" w:hAnsi="Times New Roman" w:cs="Times New Roman"/>
          <w:color w:val="auto"/>
          <w:sz w:val="24"/>
          <w:szCs w:val="24"/>
        </w:rPr>
        <w:t xml:space="preserve"> то, ради чего оно организуется</w:t>
      </w:r>
      <w:r>
        <w:rPr>
          <w:rStyle w:val="afff0"/>
          <w:b w:val="0"/>
          <w:color w:val="auto"/>
          <w:sz w:val="24"/>
          <w:szCs w:val="24"/>
        </w:rPr>
        <w:t>.</w:t>
      </w:r>
      <w:r>
        <w:rPr>
          <w:rStyle w:val="afff0"/>
          <w:color w:val="auto"/>
          <w:sz w:val="24"/>
          <w:szCs w:val="24"/>
        </w:rPr>
        <w:t xml:space="preserve"> </w:t>
      </w:r>
      <w:r>
        <w:rPr>
          <w:rFonts w:ascii="Times New Roman" w:eastAsia="Arial" w:hAnsi="Times New Roman" w:cs="Times New Roman"/>
          <w:color w:val="auto"/>
          <w:sz w:val="24"/>
          <w:szCs w:val="24"/>
        </w:rPr>
        <w:t xml:space="preserve">Содержание программы нацелено на </w:t>
      </w:r>
      <w:r>
        <w:rPr>
          <w:rFonts w:ascii="Times New Roman" w:hAnsi="Times New Roman" w:cs="Times New Roman"/>
          <w:color w:val="auto"/>
          <w:sz w:val="24"/>
          <w:szCs w:val="24"/>
        </w:rPr>
        <w:t xml:space="preserve"> достижение национального идеала</w:t>
      </w:r>
      <w:r>
        <w:rPr>
          <w:rStyle w:val="afff0"/>
          <w:rFonts w:eastAsia="Tahoma"/>
          <w:color w:val="auto"/>
          <w:sz w:val="24"/>
          <w:szCs w:val="24"/>
        </w:rPr>
        <w:t xml:space="preserve">. </w:t>
      </w:r>
      <w:proofErr w:type="spellStart"/>
      <w:r>
        <w:rPr>
          <w:rFonts w:ascii="Times New Roman" w:eastAsia="Tahoma" w:hAnsi="Times New Roman" w:cs="Times New Roman"/>
          <w:i/>
          <w:iCs/>
          <w:color w:val="auto"/>
          <w:sz w:val="24"/>
          <w:szCs w:val="24"/>
        </w:rPr>
        <w:t>Аксиологический</w:t>
      </w:r>
      <w:proofErr w:type="spellEnd"/>
      <w:r>
        <w:rPr>
          <w:rFonts w:ascii="Times New Roman" w:eastAsia="Tahoma" w:hAnsi="Times New Roman" w:cs="Times New Roman"/>
          <w:i/>
          <w:iCs/>
          <w:color w:val="auto"/>
          <w:sz w:val="24"/>
          <w:szCs w:val="24"/>
        </w:rPr>
        <w:t xml:space="preserve"> принцип. </w:t>
      </w:r>
      <w:r>
        <w:rPr>
          <w:rFonts w:ascii="Times New Roman" w:eastAsia="Arial" w:hAnsi="Times New Roman" w:cs="Times New Roman"/>
          <w:color w:val="auto"/>
          <w:sz w:val="24"/>
          <w:szCs w:val="24"/>
        </w:rPr>
        <w:t xml:space="preserve">В пределах системы базовых </w:t>
      </w:r>
      <w:r>
        <w:rPr>
          <w:rFonts w:ascii="Times New Roman" w:hAnsi="Times New Roman" w:cs="Times New Roman"/>
          <w:color w:val="auto"/>
          <w:sz w:val="24"/>
          <w:szCs w:val="24"/>
        </w:rPr>
        <w:t>национальных ценностей общественные субъекты могут оказывать школе содействие в формировании у обучающихся той или иной группы ценностей.</w:t>
      </w:r>
    </w:p>
    <w:p w:rsidR="00641F72" w:rsidRDefault="00641F72" w:rsidP="00641F72">
      <w:pPr>
        <w:pStyle w:val="LTGliederung1"/>
        <w:spacing w:before="0"/>
        <w:jc w:val="both"/>
        <w:rPr>
          <w:rFonts w:ascii="Times New Roman" w:hAnsi="Times New Roman" w:cs="Times New Roman"/>
          <w:color w:val="auto"/>
          <w:sz w:val="24"/>
          <w:szCs w:val="24"/>
        </w:rPr>
      </w:pPr>
      <w:r>
        <w:rPr>
          <w:rFonts w:ascii="Times New Roman" w:eastAsia="Tahoma" w:hAnsi="Times New Roman" w:cs="Times New Roman"/>
          <w:i/>
          <w:iCs/>
          <w:color w:val="auto"/>
          <w:sz w:val="24"/>
          <w:szCs w:val="24"/>
        </w:rPr>
        <w:t xml:space="preserve">         Принцип следования нравственному примеру. </w:t>
      </w:r>
      <w:r>
        <w:rPr>
          <w:rFonts w:ascii="Times New Roman" w:eastAsia="Arial" w:hAnsi="Times New Roman" w:cs="Times New Roman"/>
          <w:color w:val="auto"/>
          <w:sz w:val="24"/>
          <w:szCs w:val="24"/>
        </w:rPr>
        <w:t xml:space="preserve">Следование примеру – ведущий метод </w:t>
      </w:r>
      <w:r>
        <w:rPr>
          <w:rFonts w:ascii="Times New Roman" w:hAnsi="Times New Roman" w:cs="Times New Roman"/>
          <w:color w:val="auto"/>
          <w:sz w:val="24"/>
          <w:szCs w:val="24"/>
        </w:rPr>
        <w:t xml:space="preserve"> воспитания. </w:t>
      </w:r>
      <w:r>
        <w:rPr>
          <w:rFonts w:ascii="Times New Roman" w:eastAsia="Arial" w:hAnsi="Times New Roman" w:cs="Times New Roman"/>
          <w:color w:val="auto"/>
          <w:sz w:val="24"/>
          <w:szCs w:val="24"/>
        </w:rPr>
        <w:t xml:space="preserve">Содержание учебного процесса, </w:t>
      </w:r>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внеучебной</w:t>
      </w:r>
      <w:proofErr w:type="spellEnd"/>
      <w:r>
        <w:rPr>
          <w:rFonts w:ascii="Times New Roman" w:hAnsi="Times New Roman" w:cs="Times New Roman"/>
          <w:color w:val="auto"/>
          <w:sz w:val="24"/>
          <w:szCs w:val="24"/>
        </w:rPr>
        <w:t xml:space="preserve"> и внешкольной  деятельности должно быть наполнено  примерами нравственного поведения. </w:t>
      </w:r>
    </w:p>
    <w:p w:rsidR="00641F72" w:rsidRDefault="00641F72" w:rsidP="00641F72">
      <w:pPr>
        <w:pStyle w:val="LTGliederung1"/>
        <w:spacing w:before="0"/>
        <w:jc w:val="both"/>
        <w:rPr>
          <w:rFonts w:ascii="Times New Roman" w:eastAsia="Arial" w:hAnsi="Times New Roman" w:cs="Times New Roman"/>
          <w:color w:val="auto"/>
          <w:sz w:val="24"/>
          <w:szCs w:val="24"/>
        </w:rPr>
      </w:pPr>
      <w:r>
        <w:rPr>
          <w:rFonts w:ascii="Times New Roman" w:eastAsia="Tahoma" w:hAnsi="Times New Roman" w:cs="Times New Roman"/>
          <w:i/>
          <w:iCs/>
          <w:color w:val="auto"/>
          <w:sz w:val="24"/>
          <w:szCs w:val="24"/>
        </w:rPr>
        <w:t xml:space="preserve">       Принцип диалогического общения со значимым другим. </w:t>
      </w:r>
      <w:r>
        <w:rPr>
          <w:rFonts w:ascii="Times New Roman" w:eastAsia="Arial" w:hAnsi="Times New Roman" w:cs="Times New Roman"/>
          <w:color w:val="auto"/>
          <w:sz w:val="24"/>
          <w:szCs w:val="24"/>
        </w:rPr>
        <w:t xml:space="preserve">Диалог не допускает сведения нравственного воспитания к </w:t>
      </w:r>
      <w:r>
        <w:rPr>
          <w:rFonts w:ascii="Times New Roman" w:hAnsi="Times New Roman" w:cs="Times New Roman"/>
          <w:color w:val="auto"/>
          <w:sz w:val="24"/>
          <w:szCs w:val="24"/>
        </w:rPr>
        <w:t xml:space="preserve">морализаторству и монологической проповеди, но предусматривает его организацию средствами равноправного </w:t>
      </w:r>
      <w:proofErr w:type="spellStart"/>
      <w:r>
        <w:rPr>
          <w:rFonts w:ascii="Times New Roman" w:hAnsi="Times New Roman" w:cs="Times New Roman"/>
          <w:color w:val="auto"/>
          <w:sz w:val="24"/>
          <w:szCs w:val="24"/>
        </w:rPr>
        <w:t>межсубъектного</w:t>
      </w:r>
      <w:proofErr w:type="spellEnd"/>
      <w:r>
        <w:rPr>
          <w:rFonts w:ascii="Times New Roman" w:hAnsi="Times New Roman" w:cs="Times New Roman"/>
          <w:color w:val="auto"/>
          <w:sz w:val="24"/>
          <w:szCs w:val="24"/>
        </w:rPr>
        <w:t xml:space="preserve"> диалога. </w:t>
      </w:r>
      <w:r>
        <w:rPr>
          <w:rFonts w:ascii="Times New Roman" w:eastAsia="Arial" w:hAnsi="Times New Roman" w:cs="Times New Roman"/>
          <w:color w:val="auto"/>
          <w:sz w:val="24"/>
          <w:szCs w:val="24"/>
        </w:rPr>
        <w:t xml:space="preserve">Диалогическое общение подростка со сверстниками, </w:t>
      </w:r>
      <w:r>
        <w:rPr>
          <w:rFonts w:ascii="Times New Roman" w:hAnsi="Times New Roman" w:cs="Times New Roman"/>
          <w:color w:val="auto"/>
          <w:sz w:val="24"/>
          <w:szCs w:val="24"/>
        </w:rPr>
        <w:t xml:space="preserve">родителями, учителем и другими значимыми взрослыми играет большую роль в формировании ценностей. </w:t>
      </w:r>
      <w:r>
        <w:rPr>
          <w:rFonts w:ascii="Times New Roman" w:eastAsia="Arial" w:hAnsi="Times New Roman" w:cs="Times New Roman"/>
          <w:color w:val="auto"/>
          <w:sz w:val="24"/>
          <w:szCs w:val="24"/>
        </w:rPr>
        <w:t xml:space="preserve"> </w:t>
      </w:r>
    </w:p>
    <w:p w:rsidR="00641F72" w:rsidRDefault="00641F72" w:rsidP="00641F72">
      <w:pPr>
        <w:pStyle w:val="LTGliederung1"/>
        <w:spacing w:before="0"/>
        <w:jc w:val="both"/>
        <w:rPr>
          <w:rFonts w:ascii="Times New Roman" w:hAnsi="Times New Roman" w:cs="Times New Roman"/>
          <w:color w:val="auto"/>
          <w:sz w:val="24"/>
          <w:szCs w:val="24"/>
        </w:rPr>
      </w:pPr>
      <w:r>
        <w:rPr>
          <w:rFonts w:ascii="Times New Roman" w:eastAsia="Tahoma" w:hAnsi="Times New Roman" w:cs="Times New Roman"/>
          <w:i/>
          <w:iCs/>
          <w:color w:val="auto"/>
          <w:sz w:val="24"/>
          <w:szCs w:val="24"/>
        </w:rPr>
        <w:t xml:space="preserve">      Принцип идентификации. </w:t>
      </w:r>
      <w:r>
        <w:rPr>
          <w:rFonts w:ascii="Times New Roman" w:eastAsia="Arial" w:hAnsi="Times New Roman" w:cs="Times New Roman"/>
          <w:color w:val="auto"/>
          <w:sz w:val="24"/>
          <w:szCs w:val="24"/>
        </w:rPr>
        <w:t xml:space="preserve">Идентификация — устойчивое отождествление себя со </w:t>
      </w:r>
      <w:r>
        <w:rPr>
          <w:rFonts w:ascii="Times New Roman" w:hAnsi="Times New Roman" w:cs="Times New Roman"/>
          <w:color w:val="auto"/>
          <w:sz w:val="24"/>
          <w:szCs w:val="24"/>
        </w:rPr>
        <w:t xml:space="preserve">значимым другим, стремление быть похожим на него. </w:t>
      </w:r>
      <w:r>
        <w:rPr>
          <w:rFonts w:ascii="Times New Roman" w:eastAsia="Arial" w:hAnsi="Times New Roman" w:cs="Times New Roman"/>
          <w:color w:val="auto"/>
          <w:sz w:val="24"/>
          <w:szCs w:val="24"/>
        </w:rPr>
        <w:t xml:space="preserve">Для подростков идентификация является ведущим механизмом </w:t>
      </w:r>
      <w:r>
        <w:rPr>
          <w:rFonts w:ascii="Times New Roman" w:hAnsi="Times New Roman" w:cs="Times New Roman"/>
          <w:color w:val="auto"/>
          <w:sz w:val="24"/>
          <w:szCs w:val="24"/>
        </w:rPr>
        <w:t xml:space="preserve">развития ценностно-смысловой сферы личности. </w:t>
      </w:r>
      <w:r>
        <w:rPr>
          <w:rFonts w:ascii="Times New Roman" w:eastAsia="Arial" w:hAnsi="Times New Roman" w:cs="Times New Roman"/>
          <w:color w:val="auto"/>
          <w:sz w:val="24"/>
          <w:szCs w:val="24"/>
        </w:rPr>
        <w:t xml:space="preserve">Духовно-нравственное развитие личности подростка </w:t>
      </w:r>
      <w:r>
        <w:rPr>
          <w:rFonts w:ascii="Times New Roman" w:hAnsi="Times New Roman" w:cs="Times New Roman"/>
          <w:color w:val="auto"/>
          <w:sz w:val="24"/>
          <w:szCs w:val="24"/>
        </w:rPr>
        <w:t xml:space="preserve">поддерживается примерами.   </w:t>
      </w:r>
      <w:r>
        <w:rPr>
          <w:rFonts w:ascii="Times New Roman" w:eastAsia="Arial" w:hAnsi="Times New Roman" w:cs="Times New Roman"/>
          <w:color w:val="auto"/>
          <w:sz w:val="24"/>
          <w:szCs w:val="24"/>
        </w:rPr>
        <w:t xml:space="preserve">Идентификация в сочетании со следованием нравственному </w:t>
      </w:r>
      <w:r>
        <w:rPr>
          <w:rFonts w:ascii="Times New Roman" w:hAnsi="Times New Roman" w:cs="Times New Roman"/>
          <w:color w:val="auto"/>
          <w:sz w:val="24"/>
          <w:szCs w:val="24"/>
        </w:rPr>
        <w:t>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641F72" w:rsidRDefault="00641F72" w:rsidP="00641F72">
      <w:pPr>
        <w:pStyle w:val="LTGliederung1"/>
        <w:spacing w:before="0"/>
        <w:jc w:val="both"/>
        <w:rPr>
          <w:rFonts w:ascii="Times New Roman" w:hAnsi="Times New Roman" w:cs="Times New Roman"/>
          <w:color w:val="auto"/>
          <w:sz w:val="24"/>
          <w:szCs w:val="24"/>
        </w:rPr>
      </w:pPr>
      <w:r>
        <w:rPr>
          <w:rFonts w:ascii="Times New Roman" w:eastAsia="Tahoma" w:hAnsi="Times New Roman" w:cs="Times New Roman"/>
          <w:i/>
          <w:iCs/>
          <w:color w:val="auto"/>
          <w:sz w:val="24"/>
          <w:szCs w:val="24"/>
        </w:rPr>
        <w:t xml:space="preserve">      Принцип </w:t>
      </w:r>
      <w:proofErr w:type="spellStart"/>
      <w:r>
        <w:rPr>
          <w:rFonts w:ascii="Times New Roman" w:eastAsia="Tahoma" w:hAnsi="Times New Roman" w:cs="Times New Roman"/>
          <w:i/>
          <w:iCs/>
          <w:color w:val="auto"/>
          <w:sz w:val="24"/>
          <w:szCs w:val="24"/>
        </w:rPr>
        <w:t>полисубъектности</w:t>
      </w:r>
      <w:proofErr w:type="spellEnd"/>
      <w:r>
        <w:rPr>
          <w:rFonts w:ascii="Times New Roman" w:eastAsia="Tahoma" w:hAnsi="Times New Roman" w:cs="Times New Roman"/>
          <w:i/>
          <w:iCs/>
          <w:color w:val="auto"/>
          <w:sz w:val="24"/>
          <w:szCs w:val="24"/>
        </w:rPr>
        <w:t xml:space="preserve"> воспитания и социализации. </w:t>
      </w:r>
      <w:r>
        <w:rPr>
          <w:rFonts w:ascii="Times New Roman" w:eastAsia="Arial" w:hAnsi="Times New Roman" w:cs="Times New Roman"/>
          <w:color w:val="auto"/>
          <w:sz w:val="24"/>
          <w:szCs w:val="24"/>
        </w:rPr>
        <w:t xml:space="preserve">Эффективная организация воспитания и </w:t>
      </w:r>
      <w:r>
        <w:rPr>
          <w:rFonts w:ascii="Times New Roman" w:hAnsi="Times New Roman" w:cs="Times New Roman"/>
          <w:color w:val="auto"/>
          <w:sz w:val="24"/>
          <w:szCs w:val="24"/>
        </w:rPr>
        <w:t xml:space="preserve">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w:t>
      </w:r>
    </w:p>
    <w:p w:rsidR="00641F72" w:rsidRDefault="00641F72" w:rsidP="00641F72">
      <w:pPr>
        <w:pStyle w:val="LTGliederung1"/>
        <w:spacing w:before="0"/>
        <w:jc w:val="both"/>
        <w:rPr>
          <w:rFonts w:ascii="Times New Roman" w:eastAsia="Tahoma" w:hAnsi="Times New Roman" w:cs="Times New Roman"/>
          <w:color w:val="auto"/>
          <w:sz w:val="24"/>
          <w:szCs w:val="24"/>
        </w:rPr>
      </w:pPr>
      <w:r>
        <w:rPr>
          <w:rFonts w:ascii="Times New Roman" w:eastAsia="Tahoma" w:hAnsi="Times New Roman" w:cs="Times New Roman"/>
          <w:i/>
          <w:iCs/>
          <w:color w:val="auto"/>
          <w:sz w:val="24"/>
          <w:szCs w:val="24"/>
        </w:rPr>
        <w:t xml:space="preserve">      Принцип совместного решения личностно и общественно значимых проблем. </w:t>
      </w:r>
      <w:r>
        <w:rPr>
          <w:rFonts w:ascii="Times New Roman" w:eastAsia="Tahoma" w:hAnsi="Times New Roman" w:cs="Times New Roman"/>
          <w:color w:val="auto"/>
          <w:sz w:val="24"/>
          <w:szCs w:val="24"/>
        </w:rPr>
        <w:t>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w:t>
      </w:r>
      <w:r>
        <w:rPr>
          <w:rFonts w:ascii="Times New Roman" w:hAnsi="Times New Roman" w:cs="Times New Roman"/>
          <w:color w:val="auto"/>
          <w:sz w:val="24"/>
          <w:szCs w:val="24"/>
        </w:rPr>
        <w:t xml:space="preserve"> </w:t>
      </w:r>
      <w:r>
        <w:rPr>
          <w:rFonts w:ascii="Times New Roman" w:eastAsia="Tahoma" w:hAnsi="Times New Roman" w:cs="Times New Roman"/>
          <w:color w:val="auto"/>
          <w:sz w:val="24"/>
          <w:szCs w:val="24"/>
        </w:rPr>
        <w:t xml:space="preserve">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 </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eastAsia="Tahoma" w:hAnsi="Times New Roman" w:cs="Times New Roman"/>
          <w:i/>
          <w:iCs/>
          <w:color w:val="auto"/>
          <w:sz w:val="24"/>
          <w:szCs w:val="24"/>
        </w:rPr>
        <w:t xml:space="preserve">     Принцип </w:t>
      </w:r>
      <w:proofErr w:type="spellStart"/>
      <w:r>
        <w:rPr>
          <w:rFonts w:ascii="Times New Roman" w:eastAsia="Tahoma" w:hAnsi="Times New Roman" w:cs="Times New Roman"/>
          <w:i/>
          <w:iCs/>
          <w:color w:val="auto"/>
          <w:sz w:val="24"/>
          <w:szCs w:val="24"/>
        </w:rPr>
        <w:t>системно-деятельностной</w:t>
      </w:r>
      <w:proofErr w:type="spellEnd"/>
      <w:r>
        <w:rPr>
          <w:rFonts w:ascii="Times New Roman" w:eastAsia="Tahoma" w:hAnsi="Times New Roman" w:cs="Times New Roman"/>
          <w:i/>
          <w:iCs/>
          <w:color w:val="auto"/>
          <w:sz w:val="24"/>
          <w:szCs w:val="24"/>
        </w:rPr>
        <w:t xml:space="preserve"> организации воспитания. </w:t>
      </w:r>
      <w:r>
        <w:rPr>
          <w:rFonts w:ascii="Times New Roman" w:eastAsia="Arial" w:hAnsi="Times New Roman" w:cs="Times New Roman"/>
          <w:color w:val="auto"/>
          <w:sz w:val="24"/>
          <w:szCs w:val="24"/>
        </w:rPr>
        <w:t xml:space="preserve">Интеграция содержания различных видов деятельности </w:t>
      </w:r>
      <w:r>
        <w:rPr>
          <w:rFonts w:ascii="Times New Roman" w:hAnsi="Times New Roman" w:cs="Times New Roman"/>
          <w:color w:val="auto"/>
          <w:sz w:val="24"/>
          <w:szCs w:val="24"/>
        </w:rPr>
        <w:t>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 различных источников информации и научного знания. • общеобразовательных дисциплин;</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произведений искусства;</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периодической печати, публикаций, радио- и телепередач, отражающих современную жизнь;</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духовной культуры и фольклора народов России;</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истории, традиций и современной жизни своей Родины, своего края, своей семьи;</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жизненного опыта своих родителей и прародителей;</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общественно полезной, личностно значимой деятельности в рамках педагогически организованных социальных и культурных практик.</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Программа воспитания и социализации обучающихся на ступени основного общего образования направлена на создание </w:t>
      </w:r>
      <w:r>
        <w:rPr>
          <w:rFonts w:ascii="Times New Roman" w:hAnsi="Times New Roman" w:cs="Times New Roman"/>
          <w:b/>
          <w:color w:val="auto"/>
          <w:sz w:val="24"/>
          <w:szCs w:val="24"/>
        </w:rPr>
        <w:t>модели выпускника</w:t>
      </w:r>
      <w:r>
        <w:rPr>
          <w:rFonts w:ascii="Times New Roman" w:hAnsi="Times New Roman" w:cs="Times New Roman"/>
          <w:color w:val="auto"/>
          <w:sz w:val="24"/>
          <w:szCs w:val="24"/>
        </w:rPr>
        <w:t xml:space="preserve"> второй ступени обучения.</w:t>
      </w:r>
    </w:p>
    <w:p w:rsidR="00641F72" w:rsidRDefault="00641F72" w:rsidP="00641F72">
      <w:pPr>
        <w:pStyle w:val="LTGliederung1"/>
        <w:spacing w:before="0"/>
        <w:ind w:firstLine="567"/>
        <w:jc w:val="both"/>
        <w:rPr>
          <w:rFonts w:ascii="Times New Roman" w:hAnsi="Times New Roman" w:cs="Times New Roman"/>
          <w:b/>
          <w:color w:val="auto"/>
          <w:sz w:val="24"/>
          <w:szCs w:val="24"/>
        </w:rPr>
      </w:pPr>
      <w:r>
        <w:rPr>
          <w:rFonts w:ascii="Times New Roman" w:hAnsi="Times New Roman" w:cs="Times New Roman"/>
          <w:b/>
          <w:color w:val="auto"/>
          <w:sz w:val="24"/>
          <w:szCs w:val="24"/>
        </w:rPr>
        <w:t>Модель выпускника второй ступени обучения:</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освоивший общеобразовательные программы с углубленным изучением отдельных предметов;</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который приобрел необходимые знания и навыки жизни в обществе, профессиональной среде, владеющий навыками коммуникации;</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с устойчивой потребностью в самореализации и самовоспитании;</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lastRenderedPageBreak/>
        <w:t>– подросток, знающий свои гражданские права и умеющий их реализовывать;</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умеющий уважать свое и чужое достоинство;</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обладающий запасом духовных и нравственных качеств, таких как: великодушие, порядочность, честность, милосердие, сострадание, готовность прийти на помощь другим людям;</w:t>
      </w:r>
    </w:p>
    <w:p w:rsidR="00713FB6" w:rsidRPr="00B36279" w:rsidRDefault="00641F72" w:rsidP="00B36279">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любящий свою семью.</w:t>
      </w:r>
    </w:p>
    <w:p w:rsidR="00713FB6" w:rsidRDefault="00713FB6" w:rsidP="00641F72">
      <w:pPr>
        <w:pStyle w:val="341"/>
        <w:keepNext/>
        <w:keepLines/>
        <w:shd w:val="clear" w:color="auto" w:fill="auto"/>
        <w:spacing w:before="0" w:after="0" w:line="240" w:lineRule="auto"/>
        <w:ind w:firstLine="454"/>
        <w:jc w:val="center"/>
        <w:rPr>
          <w:rFonts w:ascii="Times New Roman" w:hAnsi="Times New Roman" w:cs="Times New Roman"/>
          <w:bCs w:val="0"/>
          <w:sz w:val="24"/>
          <w:szCs w:val="24"/>
        </w:rPr>
      </w:pPr>
    </w:p>
    <w:p w:rsidR="00641F72" w:rsidRDefault="00641F72" w:rsidP="00641F72">
      <w:pPr>
        <w:pStyle w:val="341"/>
        <w:keepNext/>
        <w:keepLines/>
        <w:shd w:val="clear" w:color="auto" w:fill="auto"/>
        <w:spacing w:before="0" w:after="0" w:line="240" w:lineRule="auto"/>
        <w:ind w:firstLine="454"/>
        <w:jc w:val="center"/>
        <w:rPr>
          <w:rFonts w:ascii="Times New Roman" w:hAnsi="Times New Roman" w:cs="Times New Roman"/>
          <w:bCs w:val="0"/>
          <w:sz w:val="24"/>
          <w:szCs w:val="24"/>
        </w:rPr>
      </w:pPr>
      <w:r>
        <w:rPr>
          <w:rFonts w:ascii="Times New Roman" w:hAnsi="Times New Roman" w:cs="Times New Roman"/>
          <w:bCs w:val="0"/>
          <w:sz w:val="24"/>
          <w:szCs w:val="24"/>
        </w:rPr>
        <w:t xml:space="preserve">Содержание </w:t>
      </w:r>
      <w:r>
        <w:rPr>
          <w:rStyle w:val="344"/>
        </w:rPr>
        <w:t>воспитания</w:t>
      </w:r>
      <w:bookmarkStart w:id="1" w:name="bookmark350"/>
      <w:r>
        <w:rPr>
          <w:rFonts w:ascii="Times New Roman" w:hAnsi="Times New Roman" w:cs="Times New Roman"/>
          <w:sz w:val="24"/>
          <w:szCs w:val="24"/>
        </w:rPr>
        <w:t xml:space="preserve"> </w:t>
      </w:r>
      <w:r>
        <w:rPr>
          <w:rStyle w:val="344"/>
        </w:rPr>
        <w:t>и социализации обучающихся</w:t>
      </w:r>
      <w:bookmarkEnd w:id="1"/>
      <w:r>
        <w:rPr>
          <w:rFonts w:ascii="Times New Roman" w:hAnsi="Times New Roman" w:cs="Times New Roman"/>
          <w:bCs w:val="0"/>
          <w:sz w:val="24"/>
          <w:szCs w:val="24"/>
        </w:rPr>
        <w:t>, виды деятельности и формы занятий с обучающимися</w:t>
      </w:r>
    </w:p>
    <w:p w:rsidR="00641F72" w:rsidRDefault="00641F72" w:rsidP="00641F72">
      <w:pPr>
        <w:pStyle w:val="341"/>
        <w:keepNext/>
        <w:keepLines/>
        <w:shd w:val="clear" w:color="auto" w:fill="auto"/>
        <w:spacing w:before="0" w:after="0" w:line="240" w:lineRule="auto"/>
        <w:ind w:firstLine="454"/>
        <w:jc w:val="center"/>
        <w:rPr>
          <w:rFonts w:ascii="Times New Roman" w:hAnsi="Times New Roman" w:cs="Times New Roman"/>
          <w:sz w:val="24"/>
          <w:szCs w:val="24"/>
        </w:rPr>
      </w:pPr>
    </w:p>
    <w:p w:rsidR="00641F72" w:rsidRDefault="00641F72" w:rsidP="00641F72">
      <w:pPr>
        <w:jc w:val="center"/>
        <w:rPr>
          <w:b/>
        </w:rPr>
      </w:pPr>
      <w:r>
        <w:rPr>
          <w:b/>
        </w:rPr>
        <w:t>Направление 1. Воспитание гражданственности, патриотизма, уважения к правам, свободам и обязанностям человека</w:t>
      </w:r>
    </w:p>
    <w:p w:rsidR="00641F72" w:rsidRDefault="00641F72" w:rsidP="00641F72">
      <w:pPr>
        <w:ind w:firstLine="567"/>
        <w:jc w:val="both"/>
        <w:rPr>
          <w:b/>
        </w:rPr>
      </w:pPr>
      <w:r>
        <w:rPr>
          <w:b/>
        </w:rPr>
        <w:t>Задачи:</w:t>
      </w:r>
    </w:p>
    <w:p w:rsidR="00641F72" w:rsidRDefault="00641F72" w:rsidP="00641F72">
      <w:pPr>
        <w:ind w:firstLine="567"/>
        <w:jc w:val="both"/>
      </w:pPr>
      <w:r>
        <w:t>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641F72" w:rsidRDefault="00641F72" w:rsidP="00641F72">
      <w:pPr>
        <w:ind w:firstLine="567"/>
        <w:jc w:val="both"/>
      </w:pPr>
      <w:r>
        <w:t>• 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641F72" w:rsidRDefault="00641F72" w:rsidP="00641F72">
      <w:pPr>
        <w:ind w:firstLine="567"/>
        <w:jc w:val="both"/>
      </w:pPr>
      <w:r>
        <w:t>• понимание и одобрение правил поведения в обществе, уважение органов и лиц, охраняющих общественный порядок;</w:t>
      </w:r>
    </w:p>
    <w:p w:rsidR="00641F72" w:rsidRDefault="00641F72" w:rsidP="00641F72">
      <w:pPr>
        <w:ind w:firstLine="567"/>
        <w:jc w:val="both"/>
      </w:pPr>
      <w:r>
        <w:t>• осознание конституционного долга и обязанностей гражданина своей Родины;</w:t>
      </w:r>
    </w:p>
    <w:p w:rsidR="00641F72" w:rsidRDefault="00641F72" w:rsidP="00641F72">
      <w:pPr>
        <w:ind w:firstLine="567"/>
        <w:jc w:val="both"/>
      </w:pPr>
      <w:r>
        <w:t>• 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641F72" w:rsidRDefault="00641F72" w:rsidP="00641F72">
      <w:pPr>
        <w:ind w:firstLine="567"/>
        <w:jc w:val="both"/>
      </w:pPr>
      <w:r>
        <w:t>• 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641F72" w:rsidRDefault="00641F72" w:rsidP="00641F72">
      <w:pPr>
        <w:ind w:firstLine="567"/>
        <w:jc w:val="both"/>
        <w:rPr>
          <w:b/>
        </w:rPr>
      </w:pPr>
      <w:r>
        <w:rPr>
          <w:b/>
        </w:rPr>
        <w:t>Содержание деятельности</w:t>
      </w:r>
    </w:p>
    <w:p w:rsidR="00641F72" w:rsidRDefault="00641F72" w:rsidP="00641F72">
      <w:pPr>
        <w:ind w:firstLine="567"/>
        <w:jc w:val="both"/>
      </w:pPr>
      <w:r>
        <w:t>Изучают</w:t>
      </w:r>
      <w:r>
        <w:rPr>
          <w:i/>
        </w:rPr>
        <w:t xml:space="preserve"> </w:t>
      </w:r>
      <w:r>
        <w:t>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w:t>
      </w:r>
      <w:r>
        <w:rPr>
          <w:i/>
        </w:rPr>
        <w:t xml:space="preserve"> </w:t>
      </w:r>
      <w:r>
        <w:t xml:space="preserve">о символах государства </w:t>
      </w:r>
      <w:r>
        <w:rPr>
          <w:i/>
        </w:rPr>
        <w:t xml:space="preserve">— </w:t>
      </w:r>
      <w:r>
        <w:t>Флаге, Гербе России, о флаге и гербе Республики Дагестан</w:t>
      </w:r>
    </w:p>
    <w:p w:rsidR="00641F72" w:rsidRDefault="00641F72" w:rsidP="00641F72">
      <w:pPr>
        <w:ind w:firstLine="567"/>
        <w:jc w:val="both"/>
      </w:pPr>
      <w: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в том числе и героями Великой Отечественной войны – учителями-ветеранами, ветеранами педагогического труда школы -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641F72" w:rsidRDefault="00641F72" w:rsidP="00641F72">
      <w:pPr>
        <w:ind w:firstLine="567"/>
        <w:jc w:val="both"/>
      </w:pPr>
      <w:r>
        <w:t>Знакомятся с историей и культурой родного края, народным творчеством, этнокультурными традициями, фольклором, особенностями быта народов России, посещая музеи города Махачкала (в процессе бесед, сюжетно-ролевых игр, просмотра кинофильмов, творческих конкурсов, фестивалей, праздников, экскурсий в музеи города, области, путешествий по родному краю и местам великих сражений, туристско-краеведческих экспедиций в рамках туристско-краеведческого направления деятельности, изучения учебных дисциплин).</w:t>
      </w:r>
    </w:p>
    <w:p w:rsidR="00641F72" w:rsidRDefault="00641F72" w:rsidP="00641F72">
      <w:pPr>
        <w:ind w:firstLine="567"/>
        <w:jc w:val="both"/>
      </w:pPr>
      <w: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641F72" w:rsidRDefault="00641F72" w:rsidP="00641F72">
      <w:pPr>
        <w:ind w:firstLine="567"/>
        <w:jc w:val="both"/>
      </w:pPr>
      <w: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для жителей микрорайона, в социально-значимых акциях «Алая гвоздика», «Ветеран живет рядом», «Радость людям», «Военные реликвии моей семьи – история моей родины», миссии волонтеров в дома ветеранов войны и труда).</w:t>
      </w:r>
    </w:p>
    <w:p w:rsidR="00641F72" w:rsidRDefault="00641F72" w:rsidP="00641F72">
      <w:pPr>
        <w:ind w:firstLine="567"/>
        <w:jc w:val="both"/>
      </w:pPr>
      <w:r>
        <w:t xml:space="preserve">Участвуют в беседах о подвигах Российской армии, защитниках Отечества, в проведении игр </w:t>
      </w:r>
      <w:r>
        <w:lastRenderedPageBreak/>
        <w:t>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641F72" w:rsidRDefault="00641F72" w:rsidP="00641F72">
      <w:pPr>
        <w:ind w:firstLine="567"/>
        <w:jc w:val="both"/>
      </w:pPr>
      <w: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641F72" w:rsidRDefault="00641F72" w:rsidP="00641F72">
      <w:pPr>
        <w:ind w:firstLine="567"/>
        <w:jc w:val="both"/>
      </w:pPr>
      <w:r>
        <w:t>Участвуют во встречах и беседах с выпускниками школы, знакомятся с биографиями выпускников, явивших собой достойные примеры гражданственности и патриотизма, изучают историю школы.</w:t>
      </w: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Pr="00DA01AE" w:rsidRDefault="00641F72" w:rsidP="00641F72">
      <w:pPr>
        <w:jc w:val="center"/>
      </w:pPr>
    </w:p>
    <w:p w:rsidR="00641F72" w:rsidRPr="005C4108" w:rsidRDefault="00641F72" w:rsidP="00641F72">
      <w:pPr>
        <w:jc w:val="cente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widowControl/>
        <w:suppressAutoHyphens w:val="0"/>
        <w:rPr>
          <w:b/>
          <w:i/>
        </w:rPr>
        <w:sectPr w:rsidR="00641F72" w:rsidSect="00CD028C">
          <w:footerReference w:type="default" r:id="rId8"/>
          <w:pgSz w:w="11906" w:h="16838"/>
          <w:pgMar w:top="568" w:right="707" w:bottom="426" w:left="851" w:header="720" w:footer="720" w:gutter="0"/>
          <w:cols w:space="720"/>
        </w:sectPr>
      </w:pP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62"/>
        <w:gridCol w:w="2459"/>
        <w:gridCol w:w="2177"/>
        <w:gridCol w:w="2220"/>
        <w:gridCol w:w="2788"/>
        <w:gridCol w:w="178"/>
        <w:gridCol w:w="2966"/>
      </w:tblGrid>
      <w:tr w:rsidR="00641F72" w:rsidRPr="000A4C0C" w:rsidTr="00641F72">
        <w:trPr>
          <w:jc w:val="center"/>
        </w:trPr>
        <w:tc>
          <w:tcPr>
            <w:tcW w:w="835"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rPr>
                <w:b/>
              </w:rPr>
            </w:pPr>
            <w:r w:rsidRPr="000A4C0C">
              <w:rPr>
                <w:b/>
              </w:rPr>
              <w:lastRenderedPageBreak/>
              <w:t>Виды деятельности и формы организации</w:t>
            </w:r>
          </w:p>
        </w:tc>
        <w:tc>
          <w:tcPr>
            <w:tcW w:w="4165" w:type="pct"/>
            <w:gridSpan w:val="6"/>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rPr>
                <w:b/>
              </w:rPr>
            </w:pPr>
            <w:r w:rsidRPr="000A4C0C">
              <w:rPr>
                <w:b/>
              </w:rPr>
              <w:t>Тематика занятий</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rPr>
                <w:b/>
              </w:rPr>
            </w:pPr>
          </w:p>
        </w:tc>
        <w:tc>
          <w:tcPr>
            <w:tcW w:w="801" w:type="pct"/>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spacing w:line="276" w:lineRule="auto"/>
              <w:jc w:val="center"/>
              <w:rPr>
                <w:b/>
              </w:rPr>
            </w:pPr>
            <w:r w:rsidRPr="000A4C0C">
              <w:rPr>
                <w:b/>
              </w:rPr>
              <w:t>5 класс</w:t>
            </w:r>
          </w:p>
        </w:tc>
        <w:tc>
          <w:tcPr>
            <w:tcW w:w="709" w:type="pct"/>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spacing w:line="276" w:lineRule="auto"/>
              <w:jc w:val="center"/>
              <w:rPr>
                <w:b/>
              </w:rPr>
            </w:pPr>
            <w:r w:rsidRPr="000A4C0C">
              <w:rPr>
                <w:b/>
              </w:rPr>
              <w:t>6 класс</w:t>
            </w:r>
          </w:p>
        </w:tc>
        <w:tc>
          <w:tcPr>
            <w:tcW w:w="723" w:type="pct"/>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spacing w:line="276" w:lineRule="auto"/>
              <w:jc w:val="center"/>
              <w:rPr>
                <w:b/>
              </w:rPr>
            </w:pPr>
            <w:r w:rsidRPr="000A4C0C">
              <w:rPr>
                <w:b/>
              </w:rPr>
              <w:t>7 класс</w:t>
            </w:r>
          </w:p>
        </w:tc>
        <w:tc>
          <w:tcPr>
            <w:tcW w:w="908" w:type="pct"/>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spacing w:line="276" w:lineRule="auto"/>
              <w:jc w:val="center"/>
              <w:rPr>
                <w:b/>
              </w:rPr>
            </w:pPr>
            <w:r w:rsidRPr="000A4C0C">
              <w:rPr>
                <w:b/>
              </w:rPr>
              <w:t>8 класс</w:t>
            </w:r>
          </w:p>
        </w:tc>
        <w:tc>
          <w:tcPr>
            <w:tcW w:w="1024" w:type="pct"/>
            <w:gridSpan w:val="2"/>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spacing w:line="276" w:lineRule="auto"/>
              <w:jc w:val="center"/>
              <w:rPr>
                <w:b/>
              </w:rPr>
            </w:pPr>
            <w:r w:rsidRPr="000A4C0C">
              <w:rPr>
                <w:b/>
              </w:rPr>
              <w:t>9 класс</w:t>
            </w:r>
          </w:p>
        </w:tc>
      </w:tr>
      <w:tr w:rsidR="00641F72" w:rsidRPr="000A4C0C" w:rsidTr="00641F72">
        <w:trPr>
          <w:trHeight w:val="287"/>
          <w:jc w:val="center"/>
        </w:trPr>
        <w:tc>
          <w:tcPr>
            <w:tcW w:w="835" w:type="pct"/>
            <w:vMerge w:val="restart"/>
            <w:tcBorders>
              <w:top w:val="single" w:sz="4" w:space="0" w:color="auto"/>
              <w:left w:val="single" w:sz="4" w:space="0" w:color="auto"/>
              <w:bottom w:val="single" w:sz="4" w:space="0" w:color="auto"/>
              <w:right w:val="single" w:sz="4" w:space="0" w:color="auto"/>
            </w:tcBorders>
            <w:textDirection w:val="btLr"/>
            <w:hideMark/>
          </w:tcPr>
          <w:p w:rsidR="00641F72" w:rsidRPr="000A4C0C" w:rsidRDefault="00641F72">
            <w:pPr>
              <w:spacing w:line="276" w:lineRule="auto"/>
              <w:ind w:left="113" w:right="113"/>
              <w:jc w:val="both"/>
            </w:pPr>
            <w:r w:rsidRPr="000A4C0C">
              <w:t>Классные часы, беседы, часы общения, дискуссии</w:t>
            </w:r>
          </w:p>
        </w:tc>
        <w:tc>
          <w:tcPr>
            <w:tcW w:w="4165" w:type="pct"/>
            <w:gridSpan w:val="6"/>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Единый классный час «Вот и стали мы на год взрослей».</w:t>
            </w:r>
          </w:p>
        </w:tc>
      </w:tr>
      <w:tr w:rsidR="00641F72" w:rsidRPr="000A4C0C" w:rsidTr="00641F72">
        <w:trPr>
          <w:trHeight w:val="153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Из истории школы. Диалог-размышление «Какая она, наша школа?»</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Встречи с бывшими старшими вожатыми.</w:t>
            </w:r>
          </w:p>
        </w:tc>
        <w:tc>
          <w:tcPr>
            <w:tcW w:w="723"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«Поступки настоящего солдата»</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Особенности и традиции школы. Встречи с ветеранами педагогического труда. Сбор материалов «Ими гордится школа».</w:t>
            </w:r>
          </w:p>
        </w:tc>
        <w:tc>
          <w:tcPr>
            <w:tcW w:w="1024" w:type="pct"/>
            <w:gridSpan w:val="2"/>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 xml:space="preserve">Музейные уроки, посвященные ветеранам </w:t>
            </w:r>
            <w:proofErr w:type="spellStart"/>
            <w:r w:rsidRPr="000A4C0C">
              <w:t>ВОв</w:t>
            </w:r>
            <w:proofErr w:type="spellEnd"/>
            <w:r w:rsidRPr="000A4C0C">
              <w:t xml:space="preserve"> «Юность, опаленная войной». Встречи с учителями, работавшими в школе «Одной мы связаны судьбой», «Разговор по душам» - с выпускниками-учителями, работающими в школе.</w:t>
            </w:r>
          </w:p>
          <w:p w:rsidR="00641F72" w:rsidRPr="000A4C0C" w:rsidRDefault="00641F72">
            <w:pPr>
              <w:shd w:val="clear" w:color="auto" w:fill="FFFFFF"/>
              <w:autoSpaceDE w:val="0"/>
              <w:autoSpaceDN w:val="0"/>
              <w:adjustRightInd w:val="0"/>
              <w:spacing w:line="276" w:lineRule="auto"/>
            </w:pPr>
            <w:r w:rsidRPr="000A4C0C">
              <w:t>Свобода. Существуют ли правила свободной жизни. Границы свободы</w:t>
            </w:r>
          </w:p>
          <w:p w:rsidR="00641F72" w:rsidRPr="000A4C0C" w:rsidRDefault="00641F72">
            <w:pPr>
              <w:shd w:val="clear" w:color="auto" w:fill="FFFFFF"/>
              <w:autoSpaceDE w:val="0"/>
              <w:autoSpaceDN w:val="0"/>
              <w:adjustRightInd w:val="0"/>
              <w:spacing w:line="276" w:lineRule="auto"/>
            </w:pPr>
            <w:r w:rsidRPr="000A4C0C">
              <w:t>Защита Родины - почетная обязанность. Права и обязанности военнослужащего. Право и обязанность на защиту своей страны. Проблемы российской армии.</w:t>
            </w:r>
          </w:p>
        </w:tc>
      </w:tr>
      <w:tr w:rsidR="00641F72" w:rsidRPr="000A4C0C" w:rsidTr="00641F72">
        <w:trPr>
          <w:trHeight w:val="296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День знакомства с традициями школы. Деловая игра «Наше дело правое»</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Классный час «Чего мы хотим и что с нами будет». Деловая игра «Модель ученика 6 класса»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Тест «Я – гражданин России» (права и обязанности несовершеннолетних)</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r>
      <w:tr w:rsidR="00641F72" w:rsidRPr="000A4C0C" w:rsidTr="00641F72">
        <w:trPr>
          <w:trHeight w:val="337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 xml:space="preserve">Устный журнал «Символы моей страны (формирование государственной символики: герб, гимн и флаг РФ). </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 xml:space="preserve">«Конституция как главный закон государства» (Конституция РФ. Государственное устройство России). </w:t>
            </w:r>
          </w:p>
        </w:tc>
        <w:tc>
          <w:tcPr>
            <w:tcW w:w="723" w:type="pct"/>
            <w:tcBorders>
              <w:top w:val="single" w:sz="4" w:space="0" w:color="auto"/>
              <w:left w:val="single" w:sz="4" w:space="0" w:color="auto"/>
              <w:bottom w:val="single" w:sz="4" w:space="0" w:color="auto"/>
              <w:right w:val="single" w:sz="4" w:space="0" w:color="auto"/>
            </w:tcBorders>
          </w:tcPr>
          <w:p w:rsidR="00641F72" w:rsidRPr="000A4C0C" w:rsidRDefault="00641F72">
            <w:pPr>
              <w:spacing w:line="276" w:lineRule="auto"/>
            </w:pPr>
            <w:r w:rsidRPr="000A4C0C">
              <w:t xml:space="preserve">Отношение к символам своей страны, государственный ритуал. «От первых стягов земли русской до знамени Победы» </w:t>
            </w:r>
          </w:p>
          <w:p w:rsidR="00641F72" w:rsidRPr="000A4C0C" w:rsidRDefault="00641F72">
            <w:pPr>
              <w:spacing w:line="276" w:lineRule="auto"/>
              <w:jc w:val="both"/>
            </w:pP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Сущность понятия гражданина. Права и обязанности гражданина. Право на образование и труд. Право и обязанность на защиту своей страны</w:t>
            </w:r>
          </w:p>
          <w:p w:rsidR="00641F72" w:rsidRPr="000A4C0C" w:rsidRDefault="00641F72">
            <w:pPr>
              <w:shd w:val="clear" w:color="auto" w:fill="FFFFFF"/>
              <w:autoSpaceDE w:val="0"/>
              <w:autoSpaceDN w:val="0"/>
              <w:adjustRightInd w:val="0"/>
              <w:spacing w:line="276" w:lineRule="auto"/>
            </w:pPr>
            <w:r w:rsidRPr="000A4C0C">
              <w:t xml:space="preserve">Что такое «закон». Что такое «общественный порядок»? Ответственность за нарушения общественного порядка. </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Тест «Я гражданин России» (правовой статус гражданина России)</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Привычки, традиции, нравы, формы поведения. «Знаю ли я свои права»</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Правила и нормы поведения в обществе:</w:t>
            </w:r>
          </w:p>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Социальные нормы;</w:t>
            </w:r>
          </w:p>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Правовые нормы;</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«Мужество солдата. Как мы это понимаем».</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Литературная гостиная «Слово о родном крае» - поэты Дагестана о своей малой Родине.</w:t>
            </w:r>
          </w:p>
          <w:p w:rsidR="00641F72" w:rsidRPr="000A4C0C" w:rsidRDefault="00641F72">
            <w:pPr>
              <w:shd w:val="clear" w:color="auto" w:fill="FFFFFF"/>
              <w:autoSpaceDE w:val="0"/>
              <w:autoSpaceDN w:val="0"/>
              <w:adjustRightInd w:val="0"/>
              <w:spacing w:line="276" w:lineRule="auto"/>
            </w:pPr>
            <w:r w:rsidRPr="000A4C0C">
              <w:t>«Поступки настоящего солдата».</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Духовная жизнь. Сознание ума, чувств и их согласованность с нравственностью</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Рассуждение на тему: «Взаимосвязь нравственных позиций общества: «Я хочу!», «Я могу!», «Я должен!».</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Час рассуждения: «Незнание законов не освобождает от ответственности», справедливо ли это, по-вашему мнению?</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 xml:space="preserve">Подросток и закон. Юридические границы подросткового возраста. Как вы понимаете выражение «риск – благородное дело». </w:t>
            </w:r>
            <w:r w:rsidRPr="000A4C0C">
              <w:lastRenderedPageBreak/>
              <w:t>Любой риск можно считать оправданным или нет»</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lastRenderedPageBreak/>
              <w:t xml:space="preserve">Всеобщая декларация прав человека: Общечеловеческие правовые документы; Идеал современного права; Права человека – мера его свободы. </w:t>
            </w:r>
          </w:p>
        </w:tc>
        <w:tc>
          <w:tcPr>
            <w:tcW w:w="1024" w:type="pct"/>
            <w:gridSpan w:val="2"/>
            <w:tcBorders>
              <w:top w:val="single" w:sz="4" w:space="0" w:color="auto"/>
              <w:left w:val="single" w:sz="4" w:space="0" w:color="auto"/>
              <w:bottom w:val="single" w:sz="4" w:space="0" w:color="auto"/>
              <w:right w:val="single" w:sz="4" w:space="0" w:color="auto"/>
            </w:tcBorders>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Беседа на тему: «Человек и человечность: Мораль и гуманизм; Моральные нормы и поступки людей».</w:t>
            </w:r>
          </w:p>
          <w:p w:rsidR="00641F72" w:rsidRPr="000A4C0C" w:rsidRDefault="00641F72">
            <w:pPr>
              <w:shd w:val="clear" w:color="auto" w:fill="FFFFFF"/>
              <w:autoSpaceDE w:val="0"/>
              <w:autoSpaceDN w:val="0"/>
              <w:adjustRightInd w:val="0"/>
              <w:spacing w:line="276" w:lineRule="auto"/>
              <w:jc w:val="center"/>
            </w:pPr>
          </w:p>
        </w:tc>
      </w:tr>
      <w:tr w:rsidR="00641F72" w:rsidRPr="000A4C0C" w:rsidTr="00641F72">
        <w:trPr>
          <w:trHeight w:val="38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Права на службе человека</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Рассуждение на тему: «В 14 лет подросток уже отвечает по закону…»</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Диагностическая беседа «Как я представляю свои права и обязанности гражданина»</w:t>
            </w:r>
          </w:p>
          <w:p w:rsidR="00641F72" w:rsidRPr="000A4C0C" w:rsidRDefault="00641F72">
            <w:pPr>
              <w:shd w:val="clear" w:color="auto" w:fill="FFFFFF"/>
              <w:autoSpaceDE w:val="0"/>
              <w:autoSpaceDN w:val="0"/>
              <w:adjustRightInd w:val="0"/>
              <w:spacing w:line="276" w:lineRule="auto"/>
            </w:pPr>
            <w:r w:rsidRPr="000A4C0C">
              <w:t>Деловая игра «Создаем Конституцию класса».</w:t>
            </w:r>
          </w:p>
          <w:p w:rsidR="00641F72" w:rsidRPr="000A4C0C" w:rsidRDefault="00641F72">
            <w:pPr>
              <w:shd w:val="clear" w:color="auto" w:fill="FFFFFF"/>
              <w:autoSpaceDE w:val="0"/>
              <w:autoSpaceDN w:val="0"/>
              <w:adjustRightInd w:val="0"/>
              <w:spacing w:line="276" w:lineRule="auto"/>
            </w:pPr>
            <w:r w:rsidRPr="000A4C0C">
              <w:t>Ролевая игра «Воспользуйся своим правом» (6 пунктов: 3- искренних, 3 - фальшивых).</w:t>
            </w:r>
          </w:p>
          <w:p w:rsidR="00641F72" w:rsidRPr="000A4C0C" w:rsidRDefault="00641F72">
            <w:pPr>
              <w:spacing w:line="276" w:lineRule="auto"/>
              <w:jc w:val="both"/>
            </w:pPr>
            <w:r w:rsidRPr="000A4C0C">
              <w:t>Диалог-размышление «Зачем гражданину его права»</w:t>
            </w:r>
          </w:p>
        </w:tc>
        <w:tc>
          <w:tcPr>
            <w:tcW w:w="1024" w:type="pct"/>
            <w:gridSpan w:val="2"/>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Диагностическая беседа «Что такое свобода?»</w:t>
            </w:r>
          </w:p>
          <w:p w:rsidR="00641F72" w:rsidRPr="000A4C0C" w:rsidRDefault="00641F72">
            <w:pPr>
              <w:shd w:val="clear" w:color="auto" w:fill="FFFFFF"/>
              <w:autoSpaceDE w:val="0"/>
              <w:autoSpaceDN w:val="0"/>
              <w:adjustRightInd w:val="0"/>
              <w:spacing w:line="276" w:lineRule="auto"/>
            </w:pPr>
            <w:r w:rsidRPr="000A4C0C">
              <w:t>Деловая игра «Манифест свободного человека» (Разработка правил «Как пользоваться свободой».</w:t>
            </w:r>
          </w:p>
          <w:p w:rsidR="00641F72" w:rsidRPr="000A4C0C" w:rsidRDefault="00641F72">
            <w:pPr>
              <w:shd w:val="clear" w:color="auto" w:fill="FFFFFF"/>
              <w:autoSpaceDE w:val="0"/>
              <w:autoSpaceDN w:val="0"/>
              <w:adjustRightInd w:val="0"/>
              <w:spacing w:line="276" w:lineRule="auto"/>
            </w:pPr>
            <w:r w:rsidRPr="000A4C0C">
              <w:t>Ролевая игра «Трудный выбор».</w:t>
            </w:r>
          </w:p>
          <w:p w:rsidR="00641F72" w:rsidRPr="000A4C0C" w:rsidRDefault="00641F72">
            <w:pPr>
              <w:spacing w:line="276" w:lineRule="auto"/>
              <w:jc w:val="both"/>
            </w:pPr>
            <w:r w:rsidRPr="000A4C0C">
              <w:t>Диалог-размышление «Зачем человеку дана свобода?»</w:t>
            </w:r>
          </w:p>
          <w:p w:rsidR="00641F72" w:rsidRPr="000A4C0C" w:rsidRDefault="00641F72">
            <w:pPr>
              <w:shd w:val="clear" w:color="auto" w:fill="FFFFFF"/>
              <w:autoSpaceDE w:val="0"/>
              <w:autoSpaceDN w:val="0"/>
              <w:adjustRightInd w:val="0"/>
              <w:spacing w:line="276" w:lineRule="auto"/>
            </w:pPr>
            <w:r w:rsidRPr="000A4C0C">
              <w:t>Диалог-размышление «Нужна ли профессиональная армия».</w:t>
            </w:r>
          </w:p>
          <w:p w:rsidR="00641F72" w:rsidRPr="000A4C0C" w:rsidRDefault="00641F72">
            <w:pPr>
              <w:shd w:val="clear" w:color="auto" w:fill="FFFFFF"/>
              <w:autoSpaceDE w:val="0"/>
              <w:autoSpaceDN w:val="0"/>
              <w:adjustRightInd w:val="0"/>
              <w:spacing w:line="276" w:lineRule="auto"/>
            </w:pPr>
            <w:r w:rsidRPr="000A4C0C">
              <w:lastRenderedPageBreak/>
              <w:t>Диалог размышление «Готов ли я стать военным».Диалог-размышление «Проблемы российской армии»</w:t>
            </w:r>
          </w:p>
        </w:tc>
      </w:tr>
      <w:tr w:rsidR="00641F72" w:rsidRPr="000A4C0C" w:rsidTr="00641F72">
        <w:trPr>
          <w:trHeight w:val="429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«Правовая культура как составляющая общей культуры личности»</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Классный час «Мораль и право»</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Диалог-размышление «Закон и порядок».</w:t>
            </w:r>
          </w:p>
          <w:p w:rsidR="00641F72" w:rsidRPr="000A4C0C" w:rsidRDefault="00641F72">
            <w:pPr>
              <w:shd w:val="clear" w:color="auto" w:fill="FFFFFF"/>
              <w:autoSpaceDE w:val="0"/>
              <w:autoSpaceDN w:val="0"/>
              <w:adjustRightInd w:val="0"/>
              <w:spacing w:line="276" w:lineRule="auto"/>
            </w:pPr>
            <w:r w:rsidRPr="000A4C0C">
              <w:t>Диалог-размышление «Как обеспечить свою безопасность».</w:t>
            </w:r>
          </w:p>
          <w:p w:rsidR="00641F72" w:rsidRPr="000A4C0C" w:rsidRDefault="00641F72">
            <w:pPr>
              <w:shd w:val="clear" w:color="auto" w:fill="FFFFFF"/>
              <w:autoSpaceDE w:val="0"/>
              <w:autoSpaceDN w:val="0"/>
              <w:adjustRightInd w:val="0"/>
              <w:spacing w:line="276" w:lineRule="auto"/>
            </w:pPr>
            <w:r w:rsidRPr="000A4C0C">
              <w:t>Диалог-размышление «Зачем общественный порядок нарушается».</w:t>
            </w:r>
          </w:p>
          <w:p w:rsidR="00641F72" w:rsidRPr="000A4C0C" w:rsidRDefault="00641F72">
            <w:pPr>
              <w:shd w:val="clear" w:color="auto" w:fill="FFFFFF"/>
              <w:autoSpaceDE w:val="0"/>
              <w:autoSpaceDN w:val="0"/>
              <w:adjustRightInd w:val="0"/>
              <w:spacing w:line="276" w:lineRule="auto"/>
            </w:pPr>
            <w:r w:rsidRPr="000A4C0C">
              <w:t>Встреча-беседа с представителями органов внутренних дел, «Правопорядок».</w:t>
            </w:r>
          </w:p>
          <w:p w:rsidR="00641F72" w:rsidRPr="000A4C0C" w:rsidRDefault="00641F72">
            <w:pPr>
              <w:shd w:val="clear" w:color="auto" w:fill="FFFFFF"/>
              <w:autoSpaceDE w:val="0"/>
              <w:autoSpaceDN w:val="0"/>
              <w:adjustRightInd w:val="0"/>
              <w:spacing w:line="276" w:lineRule="auto"/>
            </w:pPr>
            <w:r w:rsidRPr="000A4C0C">
              <w:t>Диалог-размышление «Как не стать жертвой преступления»</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«Каким нам представляется настоящий солдат».</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«Мужество солдата, как  мы это понимаем»</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«Защитники России» (о Героях России)</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 xml:space="preserve">«Путь мужества и славы» (о Героях </w:t>
            </w:r>
            <w:proofErr w:type="spellStart"/>
            <w:r w:rsidRPr="000A4C0C">
              <w:t>Белгородчины</w:t>
            </w:r>
            <w:proofErr w:type="spellEnd"/>
            <w:r w:rsidRPr="000A4C0C">
              <w:t xml:space="preserve"> – презентация)</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«Каким нам представляется настоящий солдат».</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Классный час «С русским воином через века…» (встреча с отцами – бывшими и настоящими военнослужащими).</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Тестирование: «Что вы себе никогда не позволите, общаясь с любимым и дорогим для вас человеком?»</w:t>
            </w:r>
          </w:p>
        </w:tc>
        <w:tc>
          <w:tcPr>
            <w:tcW w:w="723" w:type="pct"/>
            <w:tcBorders>
              <w:top w:val="single" w:sz="4" w:space="0" w:color="auto"/>
              <w:left w:val="single" w:sz="4" w:space="0" w:color="auto"/>
              <w:bottom w:val="single" w:sz="4" w:space="0" w:color="auto"/>
              <w:right w:val="single" w:sz="4" w:space="0" w:color="auto"/>
            </w:tcBorders>
          </w:tcPr>
          <w:p w:rsidR="00641F72" w:rsidRPr="000A4C0C" w:rsidRDefault="00641F72">
            <w:pPr>
              <w:pStyle w:val="a5"/>
              <w:spacing w:line="276" w:lineRule="auto"/>
              <w:rPr>
                <w:rFonts w:ascii="Times New Roman" w:hAnsi="Times New Roman" w:cs="Times New Roman"/>
              </w:rPr>
            </w:pPr>
          </w:p>
        </w:tc>
        <w:tc>
          <w:tcPr>
            <w:tcW w:w="1932" w:type="pct"/>
            <w:gridSpan w:val="3"/>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Формы участия граждан в политической жизни страны:</w:t>
            </w:r>
          </w:p>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Участие в политических и общественных движениях;</w:t>
            </w:r>
          </w:p>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Обращения в парламент и местные законодательные органы власти с предложениями и проектами;</w:t>
            </w:r>
          </w:p>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Участие в собраниях и митингах;</w:t>
            </w:r>
          </w:p>
          <w:p w:rsidR="00641F72" w:rsidRPr="000A4C0C" w:rsidRDefault="00641F72">
            <w:pPr>
              <w:spacing w:line="276" w:lineRule="auto"/>
            </w:pPr>
            <w:r w:rsidRPr="000A4C0C">
              <w:t>Акция за кандидатов в депутаты</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4165" w:type="pct"/>
            <w:gridSpan w:val="6"/>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 xml:space="preserve">Конкурсы чтецов произведений на патриотическую тему (авторские стихи) – ежегодно  в Неделю русского языка и </w:t>
            </w:r>
            <w:r w:rsidRPr="000A4C0C">
              <w:lastRenderedPageBreak/>
              <w:t>литературы.</w:t>
            </w:r>
          </w:p>
        </w:tc>
      </w:tr>
      <w:tr w:rsidR="00641F72" w:rsidRPr="000A4C0C" w:rsidTr="00641F72">
        <w:trPr>
          <w:trHeight w:val="155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tcPr>
          <w:p w:rsidR="00641F72" w:rsidRPr="000A4C0C" w:rsidRDefault="00641F72">
            <w:pPr>
              <w:spacing w:line="276" w:lineRule="auto"/>
              <w:jc w:val="both"/>
            </w:pPr>
            <w:r w:rsidRPr="000A4C0C">
              <w:t>Литературная гостиная «Я люблю тебя, край мой родимый»</w:t>
            </w:r>
          </w:p>
          <w:p w:rsidR="00641F72" w:rsidRPr="000A4C0C" w:rsidRDefault="00641F72">
            <w:pPr>
              <w:spacing w:line="276" w:lineRule="auto"/>
              <w:jc w:val="both"/>
            </w:pP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 xml:space="preserve">Составьте список действий, которые могут вам повредить. </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Уроки Мужества (в День защитника Отечества, 9 мая).</w:t>
            </w:r>
          </w:p>
          <w:p w:rsidR="00641F72" w:rsidRPr="000A4C0C" w:rsidRDefault="00641F72">
            <w:pPr>
              <w:spacing w:line="276" w:lineRule="auto"/>
              <w:jc w:val="both"/>
            </w:pPr>
            <w:r w:rsidRPr="000A4C0C">
              <w:t>«Каким нам представляется настоящий солдат».</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«Поступки настоящего солдата»</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 xml:space="preserve">Встречи с выпускниками, служившими в армии. </w:t>
            </w:r>
          </w:p>
        </w:tc>
      </w:tr>
      <w:tr w:rsidR="00641F72" w:rsidRPr="000A4C0C" w:rsidTr="00641F72">
        <w:trPr>
          <w:trHeight w:val="152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Агитбригада «Бережем свое национальное достояние»</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Литературная гостиная «А память, как колодец, глубока»</w:t>
            </w:r>
          </w:p>
        </w:tc>
        <w:tc>
          <w:tcPr>
            <w:tcW w:w="723" w:type="pct"/>
            <w:vMerge w:val="restart"/>
            <w:tcBorders>
              <w:top w:val="single" w:sz="4" w:space="0" w:color="auto"/>
              <w:left w:val="single" w:sz="4" w:space="0" w:color="auto"/>
              <w:bottom w:val="single" w:sz="4" w:space="0" w:color="auto"/>
              <w:right w:val="single" w:sz="4" w:space="0" w:color="auto"/>
            </w:tcBorders>
          </w:tcPr>
          <w:p w:rsidR="00641F72" w:rsidRPr="000A4C0C" w:rsidRDefault="00641F72">
            <w:pPr>
              <w:spacing w:line="276" w:lineRule="auto"/>
            </w:pPr>
            <w:r w:rsidRPr="000A4C0C">
              <w:t>Игра «В мире рыцарей немного - шире рыцарям дорогу!»</w:t>
            </w:r>
          </w:p>
          <w:p w:rsidR="00641F72" w:rsidRPr="000A4C0C" w:rsidRDefault="00641F72">
            <w:pPr>
              <w:spacing w:line="276" w:lineRule="auto"/>
            </w:pPr>
          </w:p>
        </w:tc>
        <w:tc>
          <w:tcPr>
            <w:tcW w:w="908"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Утверждение человеческого достоинства в межличностном общении. Классный час-рассуждение: «Я не поступаю так: это ниже моего достоинства.» Долг и совесть. Разговор по существу</w:t>
            </w:r>
          </w:p>
        </w:tc>
        <w:tc>
          <w:tcPr>
            <w:tcW w:w="1024" w:type="pct"/>
            <w:gridSpan w:val="2"/>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 xml:space="preserve"> «Дисциплина и свое мнение в армии». </w:t>
            </w:r>
          </w:p>
        </w:tc>
      </w:tr>
      <w:tr w:rsidR="00641F72" w:rsidRPr="000A4C0C" w:rsidTr="00641F72">
        <w:trPr>
          <w:trHeight w:val="10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Викторина: «Богатырская застава»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rPr>
                <w:rFonts w:eastAsia="DejaVu Sans Condensed"/>
                <w:lang w:eastAsia="hi-IN" w:bidi="hi-IN"/>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«Мой многонациональный город»</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Проект «Книга памяти» (рукописная книга о ветеранах ВОВ)</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Проект «Книга памяти» (рукописная книга о ветеранах ВОВ)</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Реализация программы «Зеленая планета», зеленые островки памяти.</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1. Деловая игра «Ученик школы».</w:t>
            </w:r>
          </w:p>
          <w:p w:rsidR="00641F72" w:rsidRPr="000A4C0C" w:rsidRDefault="00641F72">
            <w:pPr>
              <w:shd w:val="clear" w:color="auto" w:fill="FFFFFF"/>
              <w:autoSpaceDE w:val="0"/>
              <w:autoSpaceDN w:val="0"/>
              <w:adjustRightInd w:val="0"/>
              <w:spacing w:line="276" w:lineRule="auto"/>
            </w:pPr>
            <w:r w:rsidRPr="000A4C0C">
              <w:t>2.  Ролевая игра «Колесо истории» (по материалам истории школы).</w:t>
            </w:r>
          </w:p>
          <w:p w:rsidR="00641F72" w:rsidRPr="000A4C0C" w:rsidRDefault="00641F72">
            <w:pPr>
              <w:shd w:val="clear" w:color="auto" w:fill="FFFFFF"/>
              <w:autoSpaceDE w:val="0"/>
              <w:autoSpaceDN w:val="0"/>
              <w:adjustRightInd w:val="0"/>
              <w:spacing w:line="276" w:lineRule="auto"/>
            </w:pPr>
            <w:r w:rsidRPr="000A4C0C">
              <w:t>3. Экскурсия в музей истории школы.</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vMerge w:val="restart"/>
            <w:tcBorders>
              <w:top w:val="single" w:sz="4" w:space="0" w:color="auto"/>
              <w:left w:val="single" w:sz="4" w:space="0" w:color="auto"/>
              <w:bottom w:val="single" w:sz="4" w:space="0" w:color="auto"/>
              <w:right w:val="single" w:sz="4" w:space="0" w:color="auto"/>
            </w:tcBorders>
          </w:tcPr>
          <w:p w:rsidR="00641F72" w:rsidRPr="000A4C0C" w:rsidRDefault="00641F72">
            <w:pPr>
              <w:spacing w:line="276" w:lineRule="auto"/>
            </w:pPr>
            <w:r w:rsidRPr="000A4C0C">
              <w:t>Конкурс школьных плакатов «Я, ты, мы»</w:t>
            </w:r>
          </w:p>
          <w:p w:rsidR="00641F72" w:rsidRPr="000A4C0C" w:rsidRDefault="00641F72">
            <w:pPr>
              <w:spacing w:line="276" w:lineRule="auto"/>
              <w:jc w:val="center"/>
            </w:pPr>
          </w:p>
        </w:tc>
        <w:tc>
          <w:tcPr>
            <w:tcW w:w="709"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Конкурс чтецов «Поэзия народов мира»</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Конкурс школьных плакатов «Я, ты, мы»</w:t>
            </w:r>
          </w:p>
        </w:tc>
        <w:tc>
          <w:tcPr>
            <w:tcW w:w="1932" w:type="pct"/>
            <w:gridSpan w:val="3"/>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Участие в военно-патриотических играх «Зарница» и «Орленок»</w:t>
            </w:r>
          </w:p>
        </w:tc>
      </w:tr>
      <w:tr w:rsidR="00641F72" w:rsidRPr="000A4C0C" w:rsidTr="00641F72">
        <w:trPr>
          <w:trHeight w:val="75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2655" w:type="pct"/>
            <w:gridSpan w:val="4"/>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«Что? Кто? Когда?» (планирование, ответственность каждого в реализации планов гражданско-патриотической направленности, разработка моделей ученика 7-8 класса</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Юридическая консультация: «Подросток и его права»</w:t>
            </w:r>
          </w:p>
        </w:tc>
        <w:tc>
          <w:tcPr>
            <w:tcW w:w="966"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 xml:space="preserve">Встречи с местными поэтами, писателями </w:t>
            </w:r>
          </w:p>
        </w:tc>
        <w:tc>
          <w:tcPr>
            <w:tcW w:w="966" w:type="pct"/>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Проект: «Говорят мудрые» (высказывания великих людей о родине, Отечестве, вере, преданности).</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Час общения «Задержан полицией. Как вести себя»</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«Неформалы. Кто они такие? Взаимоотношения  с законом»</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Лекция «Правовое государство – наше будущее или нынешний день»</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Лекция «Право в системе социальных норм»</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Экспресс-анкета «Что ты знаешь о своих правах и обязанностях»</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«Мораль и право – дороги, ведущие к человечности»</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Ролевая игра «Суд над социально опасными преступлениями молодежи»</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Диагностика-самооценка «Я – человек, но какой?»</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Круглый стол «Расскажи мне об этом»</w:t>
            </w:r>
          </w:p>
        </w:tc>
        <w:tc>
          <w:tcPr>
            <w:tcW w:w="723"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Лекция «Декларация прав ребенка»</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Час общения «Твой друг – адвокат»</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Конкурс «Знаешь ли право»</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Беседа «Правовые отношения в ученическом коллективе»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Конкурс на лучшую защитную речь. Необходимо продолжить фразу «Да, он виновен, но заслуживает снисхождения»</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Лекция «Защита человеческого труда в современных условиях»</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Дискуссия «Добро и зло. Причины наших поступков»</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 xml:space="preserve">Викторина «Знаешь ли Ты трудовое </w:t>
            </w:r>
            <w:r w:rsidRPr="000A4C0C">
              <w:lastRenderedPageBreak/>
              <w:t>законодательство»</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lastRenderedPageBreak/>
              <w:t>Обзор публикаций СМИ «Рассказы о жестокости и сочувствии»</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Ролевая игра «Устройство на работу»</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«Суд над сигаретой (обсуждение запрета на курение в общественных местах)»</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Диалог «Собственность права и обязанности»</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Юридическая консультация «Можешь ли ты стать бизнесменом?»</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«Брак. Его правовые нормы»</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«Демократия и свобода - что это такое?»</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Лекция «Свобода печати и телевидения и права человека»</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«Права работника и работодателя»</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«Как бороться за свои права»</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Ролевая игра «Товар, покупатель и продавец»</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Дискуссия «Образование и право»</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Выпуск бюллетеня «Закон об образовании»</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Круглый стол «Свобода – это то, что позволено законом»</w:t>
            </w:r>
          </w:p>
        </w:tc>
      </w:tr>
      <w:tr w:rsidR="00641F72" w:rsidRPr="000A4C0C" w:rsidTr="00641F72">
        <w:trPr>
          <w:jc w:val="center"/>
        </w:trPr>
        <w:tc>
          <w:tcPr>
            <w:tcW w:w="835" w:type="pct"/>
            <w:vMerge w:val="restart"/>
            <w:tcBorders>
              <w:top w:val="single" w:sz="4" w:space="0" w:color="auto"/>
              <w:left w:val="single" w:sz="4" w:space="0" w:color="auto"/>
              <w:bottom w:val="single" w:sz="4" w:space="0" w:color="auto"/>
              <w:right w:val="single" w:sz="4" w:space="0" w:color="auto"/>
            </w:tcBorders>
          </w:tcPr>
          <w:p w:rsidR="00641F72" w:rsidRPr="000A4C0C" w:rsidRDefault="00641F72">
            <w:pPr>
              <w:spacing w:line="276" w:lineRule="auto"/>
              <w:jc w:val="both"/>
            </w:pPr>
          </w:p>
        </w:tc>
        <w:tc>
          <w:tcPr>
            <w:tcW w:w="1510" w:type="pct"/>
            <w:gridSpan w:val="2"/>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Экологический проект «Можно ли рвать цветы?»</w:t>
            </w:r>
          </w:p>
        </w:tc>
        <w:tc>
          <w:tcPr>
            <w:tcW w:w="723"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Проект «Моя малая Родина»</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Толерантность. Единство разных.</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Викторина «Как живешь ты, отчий дом».</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932" w:type="pct"/>
            <w:gridSpan w:val="3"/>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 xml:space="preserve">Дебаты «Доступность и </w:t>
            </w:r>
            <w:proofErr w:type="spellStart"/>
            <w:r w:rsidRPr="000A4C0C">
              <w:t>востребованность</w:t>
            </w:r>
            <w:proofErr w:type="spellEnd"/>
            <w:r w:rsidRPr="000A4C0C">
              <w:t xml:space="preserve"> культурного досуга и занятий спортом в нашем городе»</w:t>
            </w:r>
          </w:p>
        </w:tc>
      </w:tr>
      <w:tr w:rsidR="00641F72" w:rsidRPr="000A4C0C" w:rsidTr="00641F72">
        <w:trPr>
          <w:jc w:val="center"/>
        </w:trPr>
        <w:tc>
          <w:tcPr>
            <w:tcW w:w="835"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Общешкольные мероприятия</w:t>
            </w:r>
          </w:p>
        </w:tc>
        <w:tc>
          <w:tcPr>
            <w:tcW w:w="4165" w:type="pct"/>
            <w:gridSpan w:val="6"/>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 xml:space="preserve">Праздники микрорайона «День первой борозды», Акция «Георгиевская ленточка», «Красная гвоздика» Операция «Ветеран живет рядом» (поздравления ветеранов войны и труда), Вахта памяти, «Одной мы связаны судьбою» (встреча поколений – День народного единения). Уроки Мужества. Волонтерские миссии. «Об ответственности за себя и за других». Конкурсы знатоков истории Отечества, Родного края. </w:t>
            </w:r>
          </w:p>
          <w:p w:rsidR="00641F72" w:rsidRPr="000A4C0C" w:rsidRDefault="00641F72">
            <w:pPr>
              <w:spacing w:line="276" w:lineRule="auto"/>
              <w:jc w:val="both"/>
            </w:pPr>
            <w:r w:rsidRPr="000A4C0C">
              <w:t>Просмотр фильмов, спектаклей на военно-патриотическую тему.</w:t>
            </w:r>
          </w:p>
          <w:p w:rsidR="00641F72" w:rsidRPr="000A4C0C" w:rsidRDefault="00641F72">
            <w:pPr>
              <w:spacing w:line="276" w:lineRule="auto"/>
              <w:jc w:val="both"/>
            </w:pPr>
            <w:r w:rsidRPr="000A4C0C">
              <w:t>Посещение музеев, выставок, концертных программ патриотической тематики.</w:t>
            </w:r>
          </w:p>
          <w:p w:rsidR="00641F72" w:rsidRPr="000A4C0C" w:rsidRDefault="00641F72">
            <w:pPr>
              <w:spacing w:line="276" w:lineRule="auto"/>
              <w:jc w:val="both"/>
            </w:pPr>
            <w:r w:rsidRPr="000A4C0C">
              <w:t>Проект «Они (выпускники) пример гражданственности и патриотизма».</w:t>
            </w:r>
          </w:p>
        </w:tc>
      </w:tr>
    </w:tbl>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widowControl/>
        <w:suppressAutoHyphens w:val="0"/>
        <w:rPr>
          <w:b/>
          <w:i/>
        </w:rPr>
        <w:sectPr w:rsidR="00641F72">
          <w:pgSz w:w="16838" w:h="11906" w:orient="landscape"/>
          <w:pgMar w:top="1276" w:right="992" w:bottom="1276" w:left="709" w:header="720" w:footer="720" w:gutter="0"/>
          <w:cols w:space="720"/>
        </w:sectPr>
      </w:pPr>
    </w:p>
    <w:p w:rsidR="00641F72" w:rsidRDefault="00641F72" w:rsidP="00641F72">
      <w:pPr>
        <w:jc w:val="center"/>
        <w:rPr>
          <w:b/>
        </w:rPr>
      </w:pPr>
      <w:r>
        <w:rPr>
          <w:b/>
        </w:rPr>
        <w:lastRenderedPageBreak/>
        <w:t>Направление 2. Воспитание социальной ответственности и компетентности</w:t>
      </w:r>
    </w:p>
    <w:p w:rsidR="00641F72" w:rsidRDefault="00641F72" w:rsidP="00641F72">
      <w:pPr>
        <w:ind w:firstLine="454"/>
        <w:jc w:val="both"/>
        <w:rPr>
          <w:b/>
        </w:rPr>
      </w:pPr>
      <w:r>
        <w:rPr>
          <w:b/>
        </w:rPr>
        <w:t>Задачи:</w:t>
      </w:r>
    </w:p>
    <w:p w:rsidR="00641F72" w:rsidRDefault="00641F72" w:rsidP="00641F72">
      <w:pPr>
        <w:ind w:firstLine="454"/>
        <w:jc w:val="both"/>
      </w:pPr>
      <w:r>
        <w:t>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641F72" w:rsidRDefault="00641F72" w:rsidP="00641F72">
      <w:pPr>
        <w:ind w:firstLine="454"/>
        <w:jc w:val="both"/>
      </w:pPr>
      <w:r>
        <w:t>• усвоение позитивного социального опыта, образцов поведения подростков и молодёжи в современном мире;</w:t>
      </w:r>
    </w:p>
    <w:p w:rsidR="00641F72" w:rsidRDefault="00641F72" w:rsidP="00641F72">
      <w:pPr>
        <w:ind w:firstLine="454"/>
        <w:jc w:val="both"/>
      </w:pPr>
      <w:r>
        <w:t>• 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641F72" w:rsidRDefault="00641F72" w:rsidP="00641F72">
      <w:pPr>
        <w:ind w:firstLine="454"/>
        <w:jc w:val="both"/>
      </w:pPr>
      <w:r>
        <w:t>• 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641F72" w:rsidRDefault="00641F72" w:rsidP="00641F72">
      <w:pPr>
        <w:ind w:firstLine="454"/>
        <w:jc w:val="both"/>
      </w:pPr>
      <w:r>
        <w:t>• осознанное принятие основных социальных ролей, соответствующих подростковому возрасту:</w:t>
      </w:r>
    </w:p>
    <w:p w:rsidR="00641F72" w:rsidRDefault="00641F72" w:rsidP="00641F72">
      <w:pPr>
        <w:ind w:firstLine="454"/>
        <w:jc w:val="both"/>
      </w:pPr>
      <w:r>
        <w:t>— социальные роли в семье: сына (дочери), брата (сестры), помощника, ответственного хозяина (хозяйки), наследника (наследницы);</w:t>
      </w:r>
    </w:p>
    <w:p w:rsidR="00641F72" w:rsidRDefault="00641F72" w:rsidP="00641F72">
      <w:pPr>
        <w:ind w:firstLine="454"/>
        <w:jc w:val="both"/>
      </w:pPr>
      <w:r>
        <w:t xml:space="preserve">— социальные роли в классе: лидер — ведомый, партнёр, инициатор, </w:t>
      </w:r>
      <w:proofErr w:type="spellStart"/>
      <w:r>
        <w:t>референтный</w:t>
      </w:r>
      <w:proofErr w:type="spellEnd"/>
      <w:r>
        <w:t xml:space="preserve"> в определённых вопросах, руководитель, организатор, помощник, собеседник, слушатель;</w:t>
      </w:r>
    </w:p>
    <w:p w:rsidR="00641F72" w:rsidRDefault="00641F72" w:rsidP="00641F72">
      <w:pPr>
        <w:ind w:firstLine="454"/>
        <w:jc w:val="both"/>
      </w:pPr>
      <w:r>
        <w:t xml:space="preserve">— социальные роли в обществе: </w:t>
      </w:r>
      <w:proofErr w:type="spellStart"/>
      <w:r>
        <w:t>гендерная</w:t>
      </w:r>
      <w:proofErr w:type="spellEnd"/>
      <w:r>
        <w:t>, член определённой социальной группы, потребитель, покупатель, пассажир, зритель, спортсмен, читатель, сотрудник и др.;</w:t>
      </w:r>
    </w:p>
    <w:p w:rsidR="00641F72" w:rsidRDefault="00641F72" w:rsidP="00641F72">
      <w:pPr>
        <w:ind w:firstLine="454"/>
        <w:jc w:val="both"/>
      </w:pPr>
      <w:r>
        <w:t>• формирование собственного конструктивного стиля общественного поведения.</w:t>
      </w:r>
    </w:p>
    <w:p w:rsidR="00641F72" w:rsidRDefault="00641F72" w:rsidP="00641F72">
      <w:pPr>
        <w:ind w:firstLine="454"/>
        <w:jc w:val="both"/>
        <w:rPr>
          <w:b/>
        </w:rPr>
      </w:pPr>
      <w:r>
        <w:rPr>
          <w:b/>
        </w:rPr>
        <w:t>Содержание деятельности</w:t>
      </w:r>
    </w:p>
    <w:p w:rsidR="00641F72" w:rsidRDefault="00641F72" w:rsidP="00641F72">
      <w:pPr>
        <w:ind w:firstLine="454"/>
        <w:jc w:val="both"/>
      </w:pPr>
      <w:r>
        <w:t>Активно участвуют в улучшении школьной среды, доступных сфер жизни окружающего социума.</w:t>
      </w:r>
    </w:p>
    <w:p w:rsidR="00641F72" w:rsidRDefault="00641F72" w:rsidP="00641F72">
      <w:pPr>
        <w:ind w:firstLine="454"/>
        <w:jc w:val="both"/>
      </w:pPr>
      <w:r>
        <w:t xml:space="preserve">Овладевают формами и методами самовоспитания: самокритика, самовнушение, самообязательство, </w:t>
      </w:r>
      <w:proofErr w:type="spellStart"/>
      <w:r>
        <w:t>самопереключение</w:t>
      </w:r>
      <w:proofErr w:type="spellEnd"/>
      <w:r>
        <w:t>, эмоционально-мысленный перенос в положение другого человека.</w:t>
      </w:r>
    </w:p>
    <w:p w:rsidR="00641F72" w:rsidRDefault="00641F72" w:rsidP="00641F72">
      <w:pPr>
        <w:ind w:firstLine="454"/>
        <w:jc w:val="both"/>
      </w:pPr>
      <w: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641F72" w:rsidRDefault="00641F72" w:rsidP="00641F72">
      <w:pPr>
        <w:ind w:firstLine="454"/>
        <w:jc w:val="both"/>
      </w:pPr>
      <w:r>
        <w:t>Приобретают опыт и осваивают основные формы учебного сотрудничества: сотрудничество со сверстниками и с учителями.</w:t>
      </w:r>
    </w:p>
    <w:p w:rsidR="00641F72" w:rsidRDefault="00641F72" w:rsidP="00641F72">
      <w:pPr>
        <w:ind w:firstLine="454"/>
        <w:jc w:val="both"/>
      </w:pPr>
      <w:r>
        <w:t>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 школой и т. д.</w:t>
      </w:r>
    </w:p>
    <w:p w:rsidR="00641F72" w:rsidRDefault="00641F72" w:rsidP="00641F72">
      <w:pPr>
        <w:ind w:firstLine="454"/>
        <w:jc w:val="both"/>
      </w:pPr>
      <w: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микрорайона, города, области.</w:t>
      </w:r>
    </w:p>
    <w:p w:rsidR="00641F72" w:rsidRDefault="00641F72" w:rsidP="00641F72">
      <w:pPr>
        <w:ind w:firstLine="454"/>
        <w:jc w:val="both"/>
      </w:pPr>
      <w: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widowControl/>
        <w:suppressAutoHyphens w:val="0"/>
        <w:rPr>
          <w:b/>
          <w:i/>
        </w:rPr>
        <w:sectPr w:rsidR="00641F72">
          <w:pgSz w:w="11906" w:h="16838"/>
          <w:pgMar w:top="992" w:right="1276" w:bottom="709" w:left="1276" w:header="720" w:footer="720"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88"/>
        <w:gridCol w:w="2674"/>
        <w:gridCol w:w="2202"/>
        <w:gridCol w:w="2616"/>
        <w:gridCol w:w="2487"/>
        <w:gridCol w:w="2886"/>
      </w:tblGrid>
      <w:tr w:rsidR="00641F72" w:rsidTr="00641F72">
        <w:trPr>
          <w:jc w:val="center"/>
        </w:trPr>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Виды деятельности и формы организации</w:t>
            </w:r>
          </w:p>
        </w:tc>
        <w:tc>
          <w:tcPr>
            <w:tcW w:w="4190" w:type="pct"/>
            <w:gridSpan w:val="5"/>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b/>
              </w:rPr>
            </w:pPr>
            <w:r>
              <w:rPr>
                <w:b/>
              </w:rPr>
              <w:t>Тематика занятий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87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5 класс</w:t>
            </w:r>
          </w:p>
        </w:tc>
        <w:tc>
          <w:tcPr>
            <w:tcW w:w="717"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6 класс</w:t>
            </w:r>
          </w:p>
        </w:tc>
        <w:tc>
          <w:tcPr>
            <w:tcW w:w="852"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7 класс</w:t>
            </w:r>
          </w:p>
        </w:tc>
        <w:tc>
          <w:tcPr>
            <w:tcW w:w="81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8 класс</w:t>
            </w:r>
          </w:p>
        </w:tc>
        <w:tc>
          <w:tcPr>
            <w:tcW w:w="94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9 класс</w:t>
            </w:r>
          </w:p>
        </w:tc>
      </w:tr>
      <w:tr w:rsidR="00641F72" w:rsidTr="00641F72">
        <w:trPr>
          <w:jc w:val="center"/>
        </w:trPr>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Классные часы, беседы, часы общения, дискуссии</w:t>
            </w:r>
          </w:p>
        </w:tc>
        <w:tc>
          <w:tcPr>
            <w:tcW w:w="8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Человечество - это мужчины и дамы</w:t>
            </w:r>
          </w:p>
          <w:p w:rsidR="00641F72" w:rsidRDefault="00641F72">
            <w:pPr>
              <w:spacing w:line="276" w:lineRule="auto"/>
              <w:jc w:val="both"/>
              <w:rPr>
                <w:spacing w:val="-2"/>
              </w:rPr>
            </w:pPr>
            <w:r>
              <w:rPr>
                <w:spacing w:val="-2"/>
              </w:rPr>
              <w:t>Какие люди мне нравятся</w:t>
            </w:r>
          </w:p>
          <w:p w:rsidR="00641F72" w:rsidRDefault="00641F72">
            <w:pPr>
              <w:spacing w:line="276" w:lineRule="auto"/>
              <w:jc w:val="both"/>
            </w:pPr>
            <w:r>
              <w:rPr>
                <w:spacing w:val="-2"/>
              </w:rPr>
              <w:t>Есть ли у человека недос</w:t>
            </w:r>
            <w:r>
              <w:t>татки?</w:t>
            </w:r>
          </w:p>
          <w:p w:rsidR="00641F72" w:rsidRDefault="00641F72">
            <w:pPr>
              <w:spacing w:line="276" w:lineRule="auto"/>
              <w:jc w:val="both"/>
            </w:pPr>
            <w:r>
              <w:t>Как выглядит Зло?</w:t>
            </w:r>
          </w:p>
        </w:tc>
        <w:tc>
          <w:tcPr>
            <w:tcW w:w="71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2"/>
              </w:rPr>
              <w:t>«Искусство быть спра</w:t>
            </w:r>
            <w:r>
              <w:t>ведливым.</w:t>
            </w:r>
          </w:p>
          <w:p w:rsidR="00641F72" w:rsidRDefault="00641F72">
            <w:pPr>
              <w:spacing w:line="276" w:lineRule="auto"/>
              <w:jc w:val="both"/>
            </w:pPr>
            <w:r>
              <w:rPr>
                <w:spacing w:val="-4"/>
              </w:rPr>
              <w:t>Кто любит меня - кого люб</w:t>
            </w:r>
            <w:r>
              <w:t>лю я?</w:t>
            </w:r>
          </w:p>
          <w:p w:rsidR="00641F72" w:rsidRDefault="00641F72">
            <w:pPr>
              <w:spacing w:line="276" w:lineRule="auto"/>
              <w:jc w:val="both"/>
              <w:rPr>
                <w:spacing w:val="-2"/>
              </w:rPr>
            </w:pPr>
            <w:r>
              <w:rPr>
                <w:spacing w:val="-2"/>
              </w:rPr>
              <w:t>Мой день как часть жизни.</w:t>
            </w:r>
          </w:p>
          <w:p w:rsidR="00641F72" w:rsidRDefault="00641F72">
            <w:pPr>
              <w:spacing w:line="276" w:lineRule="auto"/>
              <w:jc w:val="both"/>
            </w:pPr>
            <w:r>
              <w:rPr>
                <w:spacing w:val="-4"/>
              </w:rPr>
              <w:t>Как я решаю свои проблемы</w:t>
            </w:r>
          </w:p>
        </w:tc>
        <w:tc>
          <w:tcPr>
            <w:tcW w:w="852"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2"/>
              </w:rPr>
              <w:t xml:space="preserve">Моё «Я» в социальной </w:t>
            </w:r>
            <w:r>
              <w:t>группе</w:t>
            </w:r>
          </w:p>
          <w:p w:rsidR="00641F72" w:rsidRDefault="00641F72">
            <w:pPr>
              <w:spacing w:line="276" w:lineRule="auto"/>
              <w:jc w:val="both"/>
            </w:pPr>
            <w:r>
              <w:rPr>
                <w:spacing w:val="-2"/>
              </w:rPr>
              <w:t>Искусство быть спра</w:t>
            </w:r>
            <w:r>
              <w:rPr>
                <w:spacing w:val="-2"/>
              </w:rPr>
              <w:softHyphen/>
            </w:r>
            <w:r>
              <w:t>ведливым</w:t>
            </w:r>
          </w:p>
          <w:p w:rsidR="00641F72" w:rsidRDefault="00641F72">
            <w:pPr>
              <w:spacing w:line="276" w:lineRule="auto"/>
              <w:jc w:val="both"/>
            </w:pPr>
            <w:r>
              <w:rPr>
                <w:spacing w:val="-2"/>
              </w:rPr>
              <w:t>Культура и субкульту</w:t>
            </w:r>
            <w:r>
              <w:rPr>
                <w:spacing w:val="-2"/>
              </w:rPr>
              <w:softHyphen/>
            </w:r>
            <w:r>
              <w:t>ра. Где ты?</w:t>
            </w:r>
          </w:p>
          <w:p w:rsidR="00641F72" w:rsidRDefault="00641F72">
            <w:pPr>
              <w:spacing w:line="276" w:lineRule="auto"/>
              <w:jc w:val="both"/>
            </w:pPr>
            <w:r>
              <w:rPr>
                <w:spacing w:val="-2"/>
              </w:rPr>
              <w:t xml:space="preserve">Быть, как все? Не </w:t>
            </w:r>
            <w:r>
              <w:t>быть, как все?</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Как достичь успеха</w:t>
            </w:r>
          </w:p>
          <w:p w:rsidR="00641F72" w:rsidRDefault="00641F72">
            <w:pPr>
              <w:shd w:val="clear" w:color="auto" w:fill="FFFFFF"/>
              <w:spacing w:line="276" w:lineRule="auto"/>
            </w:pPr>
            <w:r>
              <w:rPr>
                <w:spacing w:val="-2"/>
              </w:rPr>
              <w:t xml:space="preserve">Моё «Я» в социальной </w:t>
            </w:r>
            <w:r>
              <w:t>группе</w:t>
            </w:r>
          </w:p>
          <w:p w:rsidR="00641F72" w:rsidRDefault="00641F72">
            <w:pPr>
              <w:shd w:val="clear" w:color="auto" w:fill="FFFFFF"/>
              <w:spacing w:line="276" w:lineRule="auto"/>
            </w:pPr>
            <w:r>
              <w:rPr>
                <w:spacing w:val="-2"/>
              </w:rPr>
              <w:t>Культура и субкульту</w:t>
            </w:r>
            <w:r>
              <w:rPr>
                <w:spacing w:val="-2"/>
              </w:rPr>
              <w:softHyphen/>
            </w:r>
            <w:r>
              <w:t>ра. Где ты?</w:t>
            </w:r>
          </w:p>
          <w:p w:rsidR="00641F72" w:rsidRDefault="00641F72">
            <w:pPr>
              <w:shd w:val="clear" w:color="auto" w:fill="FFFFFF"/>
              <w:spacing w:line="276" w:lineRule="auto"/>
            </w:pPr>
            <w:r>
              <w:t>Мои межличностные отношения</w:t>
            </w:r>
          </w:p>
          <w:p w:rsidR="00641F72" w:rsidRDefault="00641F72">
            <w:pPr>
              <w:shd w:val="clear" w:color="auto" w:fill="FFFFFF"/>
              <w:spacing w:line="276" w:lineRule="auto"/>
              <w:rPr>
                <w:spacing w:val="-1"/>
              </w:rPr>
            </w:pPr>
            <w:r>
              <w:rPr>
                <w:spacing w:val="-1"/>
              </w:rPr>
              <w:t>Человек, на которого можно положиться</w:t>
            </w:r>
          </w:p>
          <w:p w:rsidR="00641F72" w:rsidRDefault="00641F72">
            <w:pPr>
              <w:shd w:val="clear" w:color="auto" w:fill="FFFFFF"/>
              <w:spacing w:line="276" w:lineRule="auto"/>
            </w:pPr>
            <w:r>
              <w:rPr>
                <w:spacing w:val="-2"/>
              </w:rPr>
              <w:t>Можно ли на меня по</w:t>
            </w:r>
            <w:r>
              <w:t>ложиться</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2"/>
              </w:rPr>
              <w:t xml:space="preserve">Этическая защита моего </w:t>
            </w:r>
            <w:r>
              <w:t>«Я»</w:t>
            </w:r>
          </w:p>
          <w:p w:rsidR="00641F72" w:rsidRDefault="00641F72">
            <w:pPr>
              <w:spacing w:line="276" w:lineRule="auto"/>
              <w:jc w:val="both"/>
            </w:pPr>
            <w:r>
              <w:rPr>
                <w:spacing w:val="-1"/>
              </w:rPr>
              <w:t>Жизнь, достойная Че</w:t>
            </w:r>
            <w:r>
              <w:t>ловека</w:t>
            </w:r>
          </w:p>
          <w:p w:rsidR="00641F72" w:rsidRDefault="00641F72">
            <w:pPr>
              <w:spacing w:line="276" w:lineRule="auto"/>
              <w:jc w:val="both"/>
            </w:pPr>
            <w:r>
              <w:rPr>
                <w:spacing w:val="-2"/>
              </w:rPr>
              <w:t>«Я» как индивидуаль</w:t>
            </w:r>
            <w:r>
              <w:t>ность</w:t>
            </w:r>
          </w:p>
          <w:p w:rsidR="00641F72" w:rsidRDefault="00641F72">
            <w:pPr>
              <w:spacing w:line="276" w:lineRule="auto"/>
              <w:jc w:val="both"/>
            </w:pPr>
            <w:r>
              <w:rPr>
                <w:spacing w:val="-2"/>
              </w:rPr>
              <w:t>Мое «Я» без свидетелей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588"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Понятие «Социальная зрелость»</w:t>
            </w:r>
          </w:p>
        </w:tc>
        <w:tc>
          <w:tcPr>
            <w:tcW w:w="852"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Осознание собственного уровня адаптивных возможностей.</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 xml:space="preserve">«Агентство интересных новостей» </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Беседа с элементами тренинга «На чем основано взаимопонимание»</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588" w:type="pct"/>
            <w:gridSpan w:val="2"/>
            <w:tcBorders>
              <w:top w:val="single" w:sz="4" w:space="0" w:color="auto"/>
              <w:left w:val="single" w:sz="4" w:space="0" w:color="auto"/>
              <w:bottom w:val="single" w:sz="4" w:space="0" w:color="auto"/>
              <w:right w:val="single" w:sz="4" w:space="0" w:color="auto"/>
            </w:tcBorders>
          </w:tcPr>
          <w:p w:rsidR="00641F72" w:rsidRDefault="00641F72">
            <w:pPr>
              <w:autoSpaceDN w:val="0"/>
              <w:spacing w:line="276" w:lineRule="auto"/>
              <w:jc w:val="both"/>
              <w:textAlignment w:val="baseline"/>
              <w:rPr>
                <w:kern w:val="3"/>
                <w:lang w:eastAsia="ja-JP" w:bidi="fa-IR"/>
              </w:rPr>
            </w:pPr>
            <w:r>
              <w:rPr>
                <w:kern w:val="3"/>
                <w:lang w:eastAsia="ja-JP" w:bidi="fa-IR"/>
              </w:rPr>
              <w:t>Индивидуальные особенности личности. Я и мой характер: кто кого (игры с элементами тренинга, ролевые игры, диагностика).</w:t>
            </w:r>
          </w:p>
          <w:p w:rsidR="00641F72" w:rsidRDefault="00641F72">
            <w:pPr>
              <w:autoSpaceDN w:val="0"/>
              <w:spacing w:line="276" w:lineRule="auto"/>
              <w:jc w:val="both"/>
              <w:textAlignment w:val="baseline"/>
              <w:rPr>
                <w:spacing w:val="-2"/>
                <w:kern w:val="3"/>
                <w:lang w:val="de-DE" w:eastAsia="ja-JP" w:bidi="fa-IR"/>
              </w:rPr>
            </w:pPr>
          </w:p>
        </w:tc>
        <w:tc>
          <w:tcPr>
            <w:tcW w:w="852"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 xml:space="preserve">Ролевые драматизации, </w:t>
            </w:r>
            <w:proofErr w:type="spellStart"/>
            <w:r>
              <w:t>психогимнастические</w:t>
            </w:r>
            <w:proofErr w:type="spellEnd"/>
            <w:r>
              <w:t>, групповые обсуждения, «Я хозяин своей жизни»</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«Правила хорошего тона» - беседа с решением ситуации (телефонный разговор)</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Тренинг профессионального самоопределения: «Выбор» и «Коммуникации»</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588" w:type="pct"/>
            <w:gridSpan w:val="2"/>
            <w:tcBorders>
              <w:top w:val="single" w:sz="4" w:space="0" w:color="auto"/>
              <w:left w:val="single" w:sz="4" w:space="0" w:color="auto"/>
              <w:bottom w:val="single" w:sz="4" w:space="0" w:color="auto"/>
              <w:right w:val="single" w:sz="4" w:space="0" w:color="auto"/>
            </w:tcBorders>
          </w:tcPr>
          <w:p w:rsidR="00641F72" w:rsidRDefault="00641F72">
            <w:pPr>
              <w:autoSpaceDN w:val="0"/>
              <w:spacing w:line="276" w:lineRule="auto"/>
              <w:jc w:val="both"/>
              <w:textAlignment w:val="baseline"/>
              <w:rPr>
                <w:kern w:val="3"/>
                <w:lang w:eastAsia="ja-JP" w:bidi="fa-IR"/>
              </w:rPr>
            </w:pPr>
            <w:r>
              <w:rPr>
                <w:kern w:val="3"/>
                <w:lang w:eastAsia="ja-JP" w:bidi="fa-IR"/>
              </w:rPr>
              <w:t>Позитивные процессы человека (упражнения на продуктивность мышления, устойчивость внимания, тренировка навыков эффективного запоминания).</w:t>
            </w:r>
          </w:p>
          <w:p w:rsidR="00641F72" w:rsidRDefault="00641F72">
            <w:pPr>
              <w:spacing w:line="276" w:lineRule="auto"/>
              <w:jc w:val="both"/>
              <w:rPr>
                <w:spacing w:val="-2"/>
              </w:rPr>
            </w:pPr>
          </w:p>
        </w:tc>
        <w:tc>
          <w:tcPr>
            <w:tcW w:w="852"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Особенности общения и понимания друг друга – манипуляции в общении (групповая дискуссия, информирование).</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Анкета «Наши отношения» (причины конфликтов и способы их разрешения)</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Конкурс на звание лидера детской общественной организации «</w:t>
            </w:r>
            <w:proofErr w:type="spellStart"/>
            <w:r>
              <w:t>СуперЛидер</w:t>
            </w:r>
            <w:proofErr w:type="spellEnd"/>
            <w:r>
              <w:t>.</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588"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Этические нормы коллектива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 xml:space="preserve">«Незаконченный </w:t>
            </w:r>
            <w:r>
              <w:lastRenderedPageBreak/>
              <w:t>тезис «Жизнь – это…»</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lastRenderedPageBreak/>
              <w:t xml:space="preserve">Саморазвитие личности. </w:t>
            </w:r>
            <w:proofErr w:type="spellStart"/>
            <w:r>
              <w:lastRenderedPageBreak/>
              <w:t>Самоактивизация</w:t>
            </w:r>
            <w:proofErr w:type="spellEnd"/>
            <w:r>
              <w:t xml:space="preserve"> (лекции, групповые обсуждения, диагностика, анализ тестовых данных).</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Тест «Умеете ли вы слушать и слышать».</w:t>
            </w:r>
          </w:p>
        </w:tc>
        <w:tc>
          <w:tcPr>
            <w:tcW w:w="71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Тесты «Психологическая атмосфера в коллективе».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Из цикла «Я в мире… мир во мне». Воля.</w:t>
            </w:r>
          </w:p>
        </w:tc>
        <w:tc>
          <w:tcPr>
            <w:tcW w:w="940" w:type="pct"/>
            <w:tcBorders>
              <w:top w:val="single" w:sz="4" w:space="0" w:color="auto"/>
              <w:left w:val="single" w:sz="4" w:space="0" w:color="auto"/>
              <w:bottom w:val="single" w:sz="4" w:space="0" w:color="auto"/>
              <w:right w:val="single" w:sz="4" w:space="0" w:color="auto"/>
            </w:tcBorders>
          </w:tcPr>
          <w:p w:rsidR="00641F72" w:rsidRPr="000A4C0C" w:rsidRDefault="00641F72" w:rsidP="000A4C0C">
            <w:pPr>
              <w:autoSpaceDN w:val="0"/>
              <w:spacing w:line="276" w:lineRule="auto"/>
              <w:jc w:val="both"/>
              <w:textAlignment w:val="baseline"/>
              <w:rPr>
                <w:kern w:val="3"/>
                <w:lang w:eastAsia="ja-JP" w:bidi="fa-IR"/>
              </w:rPr>
            </w:pPr>
            <w:r>
              <w:rPr>
                <w:kern w:val="3"/>
                <w:lang w:eastAsia="ja-JP" w:bidi="fa-IR"/>
              </w:rPr>
              <w:t>Личностное самоопределение. Взросление. Жизненные цели (информирование, групповые обсуждения).</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588"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Игра «Я вам пишу…», «Ассоциации».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Из цикла «Я в мире… мир во мне». Добросердечность.</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spacing w:val="-2"/>
              </w:rPr>
            </w:pPr>
            <w:proofErr w:type="spellStart"/>
            <w:r>
              <w:rPr>
                <w:kern w:val="3"/>
                <w:lang w:eastAsia="ja-JP" w:bidi="fa-IR"/>
              </w:rPr>
              <w:t>Полоролевое</w:t>
            </w:r>
            <w:proofErr w:type="spellEnd"/>
            <w:r>
              <w:rPr>
                <w:kern w:val="3"/>
                <w:lang w:eastAsia="ja-JP" w:bidi="fa-IR"/>
              </w:rPr>
              <w:t xml:space="preserve"> самоопределение. Тенденция различия (информирование, групповое обсуждение, ролевая и имитационная игра).</w:t>
            </w:r>
          </w:p>
        </w:tc>
      </w:tr>
      <w:tr w:rsidR="00641F72" w:rsidTr="00641F72">
        <w:trPr>
          <w:trHeight w:val="2536"/>
          <w:jc w:val="center"/>
        </w:trPr>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8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textAlignment w:val="baseline"/>
              <w:rPr>
                <w:kern w:val="3"/>
                <w:lang w:eastAsia="ja-JP" w:bidi="fa-IR"/>
              </w:rPr>
            </w:pPr>
            <w:r>
              <w:rPr>
                <w:kern w:val="3"/>
                <w:lang w:eastAsia="ja-JP" w:bidi="fa-IR"/>
              </w:rPr>
              <w:t>Приобретение опыта взаимодействия с реальным социальным окружением в процессе решения личностных и общественно значимых проблем:</w:t>
            </w:r>
          </w:p>
          <w:p w:rsidR="00641F72" w:rsidRDefault="00641F72">
            <w:pPr>
              <w:autoSpaceDN w:val="0"/>
              <w:spacing w:line="276" w:lineRule="auto"/>
              <w:textAlignment w:val="baseline"/>
              <w:rPr>
                <w:kern w:val="3"/>
                <w:lang w:eastAsia="ja-JP" w:bidi="fa-IR"/>
              </w:rPr>
            </w:pPr>
            <w:r>
              <w:rPr>
                <w:kern w:val="3"/>
                <w:lang w:eastAsia="ja-JP" w:bidi="fa-IR"/>
              </w:rPr>
              <w:t xml:space="preserve">- осознание своего отношения к окружающей действительности: </w:t>
            </w:r>
          </w:p>
          <w:p w:rsidR="00641F72" w:rsidRDefault="00641F72" w:rsidP="00FD2D39">
            <w:pPr>
              <w:widowControl/>
              <w:numPr>
                <w:ilvl w:val="0"/>
                <w:numId w:val="51"/>
              </w:numPr>
              <w:autoSpaceDN w:val="0"/>
              <w:spacing w:line="276" w:lineRule="auto"/>
              <w:ind w:left="0"/>
              <w:textAlignment w:val="baseline"/>
              <w:rPr>
                <w:kern w:val="3"/>
                <w:lang w:eastAsia="ja-JP" w:bidi="fa-IR"/>
              </w:rPr>
            </w:pPr>
            <w:r>
              <w:rPr>
                <w:kern w:val="3"/>
                <w:lang w:eastAsia="ja-JP" w:bidi="fa-IR"/>
              </w:rPr>
              <w:t>я вижу этот мир так…</w:t>
            </w:r>
          </w:p>
          <w:p w:rsidR="00641F72" w:rsidRDefault="00641F72" w:rsidP="00FD2D39">
            <w:pPr>
              <w:widowControl/>
              <w:numPr>
                <w:ilvl w:val="0"/>
                <w:numId w:val="51"/>
              </w:numPr>
              <w:autoSpaceDN w:val="0"/>
              <w:spacing w:line="276" w:lineRule="auto"/>
              <w:ind w:left="0"/>
              <w:textAlignment w:val="baseline"/>
              <w:rPr>
                <w:kern w:val="3"/>
                <w:lang w:eastAsia="ja-JP" w:bidi="fa-IR"/>
              </w:rPr>
            </w:pPr>
            <w:r>
              <w:rPr>
                <w:kern w:val="3"/>
                <w:lang w:eastAsia="ja-JP" w:bidi="fa-IR"/>
              </w:rPr>
              <w:lastRenderedPageBreak/>
              <w:t>то, как я это вижу, зависит от меня;</w:t>
            </w:r>
          </w:p>
          <w:p w:rsidR="00641F72" w:rsidRDefault="00641F72">
            <w:pPr>
              <w:autoSpaceDN w:val="0"/>
              <w:spacing w:line="276" w:lineRule="auto"/>
              <w:textAlignment w:val="baseline"/>
              <w:rPr>
                <w:kern w:val="3"/>
                <w:lang w:eastAsia="ja-JP" w:bidi="fa-IR"/>
              </w:rPr>
            </w:pPr>
            <w:r>
              <w:rPr>
                <w:kern w:val="3"/>
                <w:lang w:eastAsia="ja-JP" w:bidi="fa-IR"/>
              </w:rPr>
              <w:t>- оценка собственных возможностей реагирования на изменяющиеся обстоятельства:</w:t>
            </w:r>
          </w:p>
          <w:p w:rsidR="00641F72" w:rsidRDefault="00641F72" w:rsidP="00FD2D39">
            <w:pPr>
              <w:widowControl/>
              <w:numPr>
                <w:ilvl w:val="0"/>
                <w:numId w:val="51"/>
              </w:numPr>
              <w:autoSpaceDN w:val="0"/>
              <w:spacing w:line="276" w:lineRule="auto"/>
              <w:ind w:left="0"/>
              <w:textAlignment w:val="baseline"/>
              <w:rPr>
                <w:kern w:val="3"/>
                <w:lang w:eastAsia="ja-JP" w:bidi="fa-IR"/>
              </w:rPr>
            </w:pPr>
            <w:r>
              <w:rPr>
                <w:kern w:val="3"/>
                <w:lang w:eastAsia="ja-JP" w:bidi="fa-IR"/>
              </w:rPr>
              <w:t>где найдешь – где потеряешь…</w:t>
            </w:r>
          </w:p>
          <w:p w:rsidR="00641F72" w:rsidRDefault="00641F72" w:rsidP="00FD2D39">
            <w:pPr>
              <w:widowControl/>
              <w:numPr>
                <w:ilvl w:val="0"/>
                <w:numId w:val="51"/>
              </w:numPr>
              <w:autoSpaceDN w:val="0"/>
              <w:spacing w:line="276" w:lineRule="auto"/>
              <w:ind w:left="0"/>
              <w:textAlignment w:val="baseline"/>
              <w:rPr>
                <w:kern w:val="3"/>
                <w:lang w:eastAsia="ja-JP" w:bidi="fa-IR"/>
              </w:rPr>
            </w:pPr>
            <w:r>
              <w:rPr>
                <w:kern w:val="3"/>
                <w:lang w:eastAsia="ja-JP" w:bidi="fa-IR"/>
              </w:rPr>
              <w:t>жизненный путь;</w:t>
            </w:r>
          </w:p>
          <w:p w:rsidR="00641F72" w:rsidRDefault="00641F72">
            <w:pPr>
              <w:autoSpaceDN w:val="0"/>
              <w:spacing w:line="276" w:lineRule="auto"/>
              <w:textAlignment w:val="baseline"/>
              <w:rPr>
                <w:kern w:val="3"/>
                <w:lang w:eastAsia="ja-JP" w:bidi="fa-IR"/>
              </w:rPr>
            </w:pPr>
            <w:r>
              <w:rPr>
                <w:kern w:val="3"/>
                <w:lang w:eastAsia="ja-JP" w:bidi="fa-IR"/>
              </w:rPr>
              <w:t>- развитие умения реагирования на меняющиеся жизненные обстоятельства:</w:t>
            </w:r>
          </w:p>
          <w:p w:rsidR="00641F72" w:rsidRDefault="00641F72" w:rsidP="00FD2D39">
            <w:pPr>
              <w:widowControl/>
              <w:numPr>
                <w:ilvl w:val="0"/>
                <w:numId w:val="52"/>
              </w:numPr>
              <w:autoSpaceDN w:val="0"/>
              <w:spacing w:line="276" w:lineRule="auto"/>
              <w:ind w:left="0"/>
              <w:textAlignment w:val="baseline"/>
              <w:rPr>
                <w:kern w:val="3"/>
                <w:lang w:eastAsia="ja-JP" w:bidi="fa-IR"/>
              </w:rPr>
            </w:pPr>
            <w:r>
              <w:rPr>
                <w:kern w:val="3"/>
                <w:lang w:eastAsia="ja-JP" w:bidi="fa-IR"/>
              </w:rPr>
              <w:t>аргументации и коммуникации.</w:t>
            </w:r>
          </w:p>
        </w:tc>
        <w:tc>
          <w:tcPr>
            <w:tcW w:w="852"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lastRenderedPageBreak/>
              <w:t>Оценка собственных возможностей реагирования на изменяющиеся обстоятельства:</w:t>
            </w:r>
          </w:p>
          <w:p w:rsidR="00641F72" w:rsidRDefault="00641F72">
            <w:pPr>
              <w:spacing w:line="276" w:lineRule="auto"/>
              <w:jc w:val="both"/>
            </w:pPr>
            <w:r>
              <w:t>- Где найдешь – где потеряешь…</w:t>
            </w:r>
          </w:p>
          <w:p w:rsidR="00641F72" w:rsidRDefault="00641F72">
            <w:pPr>
              <w:spacing w:line="276" w:lineRule="auto"/>
              <w:jc w:val="both"/>
            </w:pPr>
            <w:r>
              <w:lastRenderedPageBreak/>
              <w:t>- Жизненный путь.</w:t>
            </w:r>
          </w:p>
          <w:p w:rsidR="00641F72" w:rsidRDefault="00641F72">
            <w:pPr>
              <w:spacing w:line="276" w:lineRule="auto"/>
              <w:jc w:val="both"/>
            </w:pPr>
            <w:r>
              <w:t>- Развитие, умение аргументировать свою точку зрения в проблемных ситуациях.</w:t>
            </w:r>
          </w:p>
          <w:p w:rsidR="00641F72" w:rsidRDefault="00641F72">
            <w:pPr>
              <w:spacing w:line="276" w:lineRule="auto"/>
              <w:jc w:val="both"/>
            </w:pPr>
            <w:r>
              <w:t xml:space="preserve"> - Аргументация и коммуникация, осознание собственного уровня адаптивных возможностей.</w:t>
            </w:r>
          </w:p>
          <w:p w:rsidR="00641F72" w:rsidRDefault="00641F72">
            <w:pPr>
              <w:spacing w:line="276" w:lineRule="auto"/>
              <w:jc w:val="both"/>
            </w:pPr>
            <w:r>
              <w:t>- Я – хозяин своей жизни (практические занятия)</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lastRenderedPageBreak/>
              <w:t>«А ну-ка, парни!» - конкурсная программа</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К чему стремятся люди.</w:t>
            </w:r>
          </w:p>
        </w:tc>
      </w:tr>
      <w:tr w:rsidR="00641F72" w:rsidTr="00641F72">
        <w:trPr>
          <w:trHeight w:val="253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kern w:val="3"/>
                <w:lang w:eastAsia="ja-JP" w:bidi="fa-I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750"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Укрепление и расширение адаптивных связей старшеклассников с окружающей действительностью. Осознание своего отношения к окружающей действительности:</w:t>
            </w:r>
          </w:p>
          <w:p w:rsidR="00641F72" w:rsidRDefault="00641F72">
            <w:pPr>
              <w:spacing w:line="276" w:lineRule="auto"/>
            </w:pPr>
            <w:r>
              <w:t>- Я вижу этот мир так…</w:t>
            </w:r>
          </w:p>
          <w:p w:rsidR="00641F72" w:rsidRDefault="00641F72">
            <w:pPr>
              <w:spacing w:line="276" w:lineRule="auto"/>
              <w:jc w:val="both"/>
            </w:pPr>
            <w:r>
              <w:t>- То, как я его вижу, зависит от меня.</w:t>
            </w:r>
          </w:p>
        </w:tc>
      </w:tr>
      <w:tr w:rsidR="00641F72" w:rsidTr="00641F72">
        <w:trPr>
          <w:jc w:val="center"/>
        </w:trPr>
        <w:tc>
          <w:tcPr>
            <w:tcW w:w="810"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Знакомства и представления, приветствия</w:t>
            </w:r>
          </w:p>
        </w:tc>
        <w:tc>
          <w:tcPr>
            <w:tcW w:w="71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Межличностные отношения (виды и формы межличностных отношений. Вежливость, корректность, любезность в межличностных отношениях.</w:t>
            </w:r>
          </w:p>
        </w:tc>
        <w:tc>
          <w:tcPr>
            <w:tcW w:w="852"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Практические занятия: Особенности общения и понимания морали друг друга:</w:t>
            </w:r>
          </w:p>
          <w:p w:rsidR="00641F72" w:rsidRDefault="00641F72">
            <w:pPr>
              <w:spacing w:line="276" w:lineRule="auto"/>
              <w:jc w:val="both"/>
            </w:pPr>
            <w:r>
              <w:t xml:space="preserve"> - манипуляция в общении.</w:t>
            </w:r>
          </w:p>
          <w:p w:rsidR="00641F72" w:rsidRDefault="00641F72">
            <w:pPr>
              <w:spacing w:line="276" w:lineRule="auto"/>
              <w:jc w:val="both"/>
            </w:pPr>
            <w:r>
              <w:t>- конфликт. Стратегия поведения в конфликте.</w:t>
            </w:r>
          </w:p>
          <w:p w:rsidR="00641F72" w:rsidRDefault="00641F72">
            <w:pPr>
              <w:spacing w:line="276" w:lineRule="auto"/>
              <w:jc w:val="both"/>
              <w:rPr>
                <w:spacing w:val="-2"/>
              </w:rPr>
            </w:pPr>
            <w:r>
              <w:t xml:space="preserve">Позиция человека в группе (групповые обсуждения, коллективная выработка правил </w:t>
            </w:r>
            <w:r>
              <w:lastRenderedPageBreak/>
              <w:t>бесконфликтного общения, решение ситуаций)</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lastRenderedPageBreak/>
              <w:t>Правила хорошего тона «Искусство письма». Беседа.</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«Нравитесь ли вы людям», «Ваша индивидуальность».</w:t>
            </w:r>
          </w:p>
        </w:tc>
      </w:tr>
      <w:tr w:rsidR="00641F72" w:rsidTr="00641F72">
        <w:trPr>
          <w:trHeight w:val="1384"/>
          <w:jc w:val="center"/>
        </w:trPr>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71"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17" w:type="pct"/>
            <w:vMerge w:val="restart"/>
            <w:tcBorders>
              <w:top w:val="single" w:sz="4" w:space="0" w:color="auto"/>
              <w:left w:val="single" w:sz="4" w:space="0" w:color="auto"/>
              <w:bottom w:val="single" w:sz="4" w:space="0" w:color="auto"/>
              <w:right w:val="single" w:sz="4" w:space="0" w:color="auto"/>
            </w:tcBorders>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w:t>
            </w:r>
            <w:r>
              <w:rPr>
                <w:kern w:val="3"/>
                <w:lang w:eastAsia="ja-JP" w:bidi="fa-IR"/>
              </w:rPr>
              <w:t>Чтобы не случилось беды» (о профилактике правонарушений)</w:t>
            </w:r>
          </w:p>
          <w:p w:rsidR="00641F72" w:rsidRDefault="00641F72">
            <w:pPr>
              <w:spacing w:line="276" w:lineRule="auto"/>
              <w:jc w:val="both"/>
              <w:rPr>
                <w:spacing w:val="-2"/>
                <w:lang w:val="de-DE"/>
              </w:rPr>
            </w:pPr>
          </w:p>
        </w:tc>
        <w:tc>
          <w:tcPr>
            <w:tcW w:w="852"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Барьеры в общении людей. Роль невербального общения в создании барьеров. Способы снятия барьеров.</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Деловая игра «Растем вместе с «Лидером» (выборы актива, поручения).</w:t>
            </w:r>
          </w:p>
        </w:tc>
        <w:tc>
          <w:tcPr>
            <w:tcW w:w="9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spacing w:val="-2"/>
                <w:kern w:val="3"/>
                <w:lang w:val="de-DE" w:eastAsia="ja-JP" w:bidi="fa-IR"/>
              </w:rPr>
            </w:pPr>
            <w:r>
              <w:rPr>
                <w:kern w:val="3"/>
                <w:lang w:eastAsia="ja-JP" w:bidi="fa-IR"/>
              </w:rPr>
              <w:t xml:space="preserve">Занятие «Познай себя» (рассмотреть качества, необходимые для самоуважения, самоутверждения и достойных отношений к окружающим; акцентировать внимание на их собственных человеческих качествах.) </w:t>
            </w:r>
          </w:p>
        </w:tc>
      </w:tr>
      <w:tr w:rsidR="00641F72" w:rsidTr="00641F72">
        <w:trPr>
          <w:trHeight w:val="110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lang w:val="de-D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Тестирование «Познай себя»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kern w:val="3"/>
                <w:lang w:val="de-DE" w:eastAsia="ja-JP" w:bidi="fa-IR"/>
              </w:rPr>
            </w:pPr>
          </w:p>
        </w:tc>
      </w:tr>
      <w:tr w:rsidR="00641F72" w:rsidTr="00641F72">
        <w:trPr>
          <w:jc w:val="center"/>
        </w:trPr>
        <w:tc>
          <w:tcPr>
            <w:tcW w:w="810"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2440" w:type="pct"/>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Шутка, комплимент, юмор и нравственные правила этикета. Роль в жизни человека шуток и комплиментов.</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Беседа «Основной закон нашей страны. Что он говорит обо мне»</w:t>
            </w:r>
          </w:p>
        </w:tc>
        <w:tc>
          <w:tcPr>
            <w:tcW w:w="9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 xml:space="preserve">Тест «Самооценка» и рекомендации. </w:t>
            </w:r>
          </w:p>
        </w:tc>
      </w:tr>
      <w:tr w:rsidR="00641F72" w:rsidTr="00641F72">
        <w:trPr>
          <w:jc w:val="center"/>
        </w:trPr>
        <w:tc>
          <w:tcPr>
            <w:tcW w:w="810"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2440" w:type="pct"/>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Тестирование «Юмор, чувство юмора и чувство меры».</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«А ну-ка, девочки!»» - конкурсная программа.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r>
      <w:tr w:rsidR="00641F72" w:rsidTr="00641F72">
        <w:trPr>
          <w:trHeight w:val="1265"/>
          <w:jc w:val="center"/>
        </w:trPr>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8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Игра «Необитаемый остров» (освоение острова, организация хозяйства, налаживание социальной жизни, решение вопроса о месте и функции каждого).</w:t>
            </w:r>
          </w:p>
        </w:tc>
        <w:tc>
          <w:tcPr>
            <w:tcW w:w="852"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Тренинг «9 правил воздействия на людей без оскорбления и обиды»</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Конфликт. Стратегия поведения в конфликтной ситуации (ролевой практикум, групповое обсуждение).</w:t>
            </w:r>
          </w:p>
        </w:tc>
        <w:tc>
          <w:tcPr>
            <w:tcW w:w="940" w:type="pct"/>
            <w:vMerge w:val="restart"/>
            <w:tcBorders>
              <w:top w:val="single" w:sz="4" w:space="0" w:color="auto"/>
              <w:left w:val="single" w:sz="4" w:space="0" w:color="auto"/>
              <w:bottom w:val="single" w:sz="4" w:space="0" w:color="auto"/>
              <w:right w:val="single" w:sz="4" w:space="0" w:color="auto"/>
            </w:tcBorders>
          </w:tcPr>
          <w:p w:rsidR="00641F72" w:rsidRDefault="00641F72">
            <w:pPr>
              <w:autoSpaceDN w:val="0"/>
              <w:spacing w:line="276" w:lineRule="auto"/>
              <w:jc w:val="both"/>
              <w:textAlignment w:val="baseline"/>
              <w:rPr>
                <w:kern w:val="3"/>
                <w:lang w:eastAsia="ja-JP" w:bidi="fa-IR"/>
              </w:rPr>
            </w:pPr>
            <w:r>
              <w:rPr>
                <w:kern w:val="3"/>
                <w:lang w:eastAsia="ja-JP" w:bidi="fa-IR"/>
              </w:rPr>
              <w:t>Памятка по созданию своей личности</w:t>
            </w:r>
            <w:r>
              <w:rPr>
                <w:kern w:val="3"/>
                <w:lang w:val="de-DE" w:eastAsia="ja-JP" w:bidi="fa-IR"/>
              </w:rPr>
              <w:t xml:space="preserve">: </w:t>
            </w:r>
            <w:r>
              <w:rPr>
                <w:kern w:val="3"/>
                <w:lang w:eastAsia="ja-JP" w:bidi="fa-IR"/>
              </w:rPr>
              <w:t>- Свобода и ответственность.</w:t>
            </w:r>
          </w:p>
          <w:p w:rsidR="00641F72" w:rsidRDefault="00641F72">
            <w:pPr>
              <w:autoSpaceDN w:val="0"/>
              <w:spacing w:line="276" w:lineRule="auto"/>
              <w:jc w:val="both"/>
              <w:textAlignment w:val="baseline"/>
              <w:rPr>
                <w:kern w:val="3"/>
                <w:lang w:eastAsia="ja-JP" w:bidi="fa-IR"/>
              </w:rPr>
            </w:pPr>
            <w:r>
              <w:rPr>
                <w:kern w:val="3"/>
                <w:lang w:eastAsia="ja-JP" w:bidi="fa-IR"/>
              </w:rPr>
              <w:t>- Как противостоять давлению среды.</w:t>
            </w:r>
          </w:p>
          <w:p w:rsidR="00641F72" w:rsidRPr="000A4C0C" w:rsidRDefault="00641F72" w:rsidP="000A4C0C">
            <w:pPr>
              <w:autoSpaceDN w:val="0"/>
              <w:spacing w:line="276" w:lineRule="auto"/>
              <w:jc w:val="both"/>
              <w:textAlignment w:val="baseline"/>
              <w:rPr>
                <w:kern w:val="3"/>
                <w:lang w:eastAsia="ja-JP" w:bidi="fa-IR"/>
              </w:rPr>
            </w:pPr>
            <w:r>
              <w:rPr>
                <w:kern w:val="3"/>
                <w:lang w:eastAsia="ja-JP" w:bidi="fa-IR"/>
              </w:rPr>
              <w:t>- Что такое личность. Ее социальная роль. Жестокость и сочувствие.</w:t>
            </w:r>
          </w:p>
        </w:tc>
      </w:tr>
      <w:tr w:rsidR="00641F72" w:rsidTr="00641F72">
        <w:trPr>
          <w:trHeight w:val="74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Тренинг «6 способов расположить к себе людей»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r>
      <w:tr w:rsidR="00641F72" w:rsidTr="00641F72">
        <w:trPr>
          <w:trHeight w:val="1841"/>
          <w:jc w:val="center"/>
        </w:trPr>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8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Знакомства и представления, приветствия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kern w:val="3"/>
                <w:lang w:eastAsia="ja-JP" w:bidi="fa-IR"/>
              </w:rPr>
            </w:pPr>
            <w:r>
              <w:rPr>
                <w:kern w:val="3"/>
                <w:lang w:eastAsia="ja-JP" w:bidi="fa-IR"/>
              </w:rPr>
              <w:t>Влияние общества на формирование личности. Позиция человека в группе (групповая дискуссия, ролевые игры);</w:t>
            </w:r>
          </w:p>
          <w:p w:rsidR="00641F72" w:rsidRDefault="00641F72">
            <w:pPr>
              <w:autoSpaceDN w:val="0"/>
              <w:spacing w:line="276" w:lineRule="auto"/>
              <w:jc w:val="both"/>
              <w:textAlignment w:val="baseline"/>
              <w:rPr>
                <w:kern w:val="3"/>
                <w:lang w:val="de-DE" w:eastAsia="ja-JP" w:bidi="fa-IR"/>
              </w:rPr>
            </w:pPr>
            <w:r>
              <w:rPr>
                <w:kern w:val="3"/>
                <w:lang w:eastAsia="ja-JP" w:bidi="fa-IR"/>
              </w:rPr>
              <w:t>проблемы общения и понимания людей (ролевые игры, упражнения на развитие рефлексии, групповая дискуссия, информирование).</w:t>
            </w:r>
          </w:p>
        </w:tc>
        <w:tc>
          <w:tcPr>
            <w:tcW w:w="940"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spacing w:val="-2"/>
              </w:rPr>
            </w:pPr>
            <w:r>
              <w:rPr>
                <w:spacing w:val="-2"/>
              </w:rPr>
              <w:t>Школьные парламентские игры «Я гражданин России».</w:t>
            </w:r>
          </w:p>
          <w:p w:rsidR="00641F72" w:rsidRDefault="00641F72">
            <w:pPr>
              <w:spacing w:line="276" w:lineRule="auto"/>
              <w:jc w:val="both"/>
              <w:rPr>
                <w:spacing w:val="-2"/>
              </w:rPr>
            </w:pPr>
          </w:p>
        </w:tc>
      </w:tr>
      <w:tr w:rsidR="00641F72" w:rsidTr="00641F72">
        <w:trPr>
          <w:trHeight w:val="140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kern w:val="3"/>
                <w:lang w:val="de-DE" w:eastAsia="ja-JP" w:bidi="fa-IR"/>
              </w:rPr>
            </w:pP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Классный час «Бесконфликтное общение».</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1662" w:type="pct"/>
            <w:gridSpan w:val="2"/>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kern w:val="3"/>
                <w:lang w:eastAsia="ja-JP" w:bidi="fa-IR"/>
              </w:rPr>
            </w:pPr>
            <w:r>
              <w:rPr>
                <w:kern w:val="3"/>
                <w:lang w:eastAsia="ja-JP" w:bidi="fa-IR"/>
              </w:rPr>
              <w:t>ценностные ориентации личности (психологическая игра «ценностный аукцион»).</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Деловое общение и его особенности. Стиль делового общения. Критика в деловом общении. Конфликты в деловом общении.</w:t>
            </w:r>
          </w:p>
        </w:tc>
      </w:tr>
      <w:tr w:rsidR="00641F72" w:rsidTr="00D8498D">
        <w:trPr>
          <w:trHeight w:val="270"/>
          <w:jc w:val="center"/>
        </w:trPr>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7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Тренинг «Создай себя сам»</w:t>
            </w:r>
          </w:p>
        </w:tc>
        <w:tc>
          <w:tcPr>
            <w:tcW w:w="71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Проекты «Поверить в себя – значит стать лучше»</w:t>
            </w:r>
          </w:p>
        </w:tc>
        <w:tc>
          <w:tcPr>
            <w:tcW w:w="852"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Проект «Плати вперед»</w:t>
            </w:r>
          </w:p>
        </w:tc>
        <w:tc>
          <w:tcPr>
            <w:tcW w:w="810"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rsidP="00D8498D">
            <w:pPr>
              <w:autoSpaceDN w:val="0"/>
              <w:spacing w:line="276" w:lineRule="auto"/>
              <w:jc w:val="both"/>
              <w:textAlignment w:val="baseline"/>
              <w:rPr>
                <w:kern w:val="3"/>
                <w:lang w:eastAsia="ja-JP" w:bidi="fa-IR"/>
              </w:rPr>
            </w:pPr>
            <w:r>
              <w:rPr>
                <w:kern w:val="3"/>
                <w:lang w:eastAsia="ja-JP" w:bidi="fa-IR"/>
              </w:rPr>
              <w:t xml:space="preserve">Эмоции. Эмоциональность как фактор человеческого поведения </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Нравственные аспекты культуры общения. Барьеры общения. Деловой этикет и имидж. Приветствия, приемы и визиты.</w:t>
            </w:r>
          </w:p>
        </w:tc>
      </w:tr>
      <w:tr w:rsidR="00641F72" w:rsidTr="00641F72">
        <w:trPr>
          <w:trHeight w:val="100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kern w:val="3"/>
                <w:lang w:val="de-DE" w:eastAsia="ja-JP" w:bidi="fa-IR"/>
              </w:rPr>
            </w:pP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Тренинг «12 способов убедить в своей точке зрения».</w:t>
            </w:r>
          </w:p>
        </w:tc>
      </w:tr>
      <w:tr w:rsidR="00641F72" w:rsidTr="00641F72">
        <w:trPr>
          <w:trHeight w:val="692"/>
          <w:jc w:val="center"/>
        </w:trPr>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7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Кто я? Где я? (откровенный разговор)</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kern w:val="3"/>
                <w:lang w:eastAsia="ja-JP" w:bidi="fa-IR"/>
              </w:rPr>
            </w:pPr>
            <w:r>
              <w:rPr>
                <w:kern w:val="3"/>
                <w:lang w:eastAsia="ja-JP" w:bidi="fa-IR"/>
              </w:rPr>
              <w:t>Ролевая игра «Конфликты и контакты».</w:t>
            </w:r>
          </w:p>
        </w:tc>
        <w:tc>
          <w:tcPr>
            <w:tcW w:w="9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Обсуждение утверждения И.Канта: «Есть две основополагающие ценности – «Звездное небо надо мной и моральный закон во мне»</w:t>
            </w:r>
          </w:p>
        </w:tc>
      </w:tr>
      <w:tr w:rsidR="00641F72" w:rsidTr="00641F72">
        <w:trPr>
          <w:trHeight w:val="9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kern w:val="3"/>
                <w:lang w:eastAsia="ja-JP" w:bidi="fa-IR"/>
              </w:rPr>
            </w:pPr>
            <w:proofErr w:type="spellStart"/>
            <w:r>
              <w:rPr>
                <w:kern w:val="3"/>
                <w:lang w:val="de-DE" w:eastAsia="ja-JP" w:bidi="fa-IR"/>
              </w:rPr>
              <w:t>Этикет</w:t>
            </w:r>
            <w:proofErr w:type="spellEnd"/>
            <w:r>
              <w:rPr>
                <w:kern w:val="3"/>
                <w:lang w:val="de-DE" w:eastAsia="ja-JP" w:bidi="fa-IR"/>
              </w:rPr>
              <w:t xml:space="preserve"> и </w:t>
            </w:r>
            <w:proofErr w:type="spellStart"/>
            <w:r>
              <w:rPr>
                <w:kern w:val="3"/>
                <w:lang w:val="de-DE" w:eastAsia="ja-JP" w:bidi="fa-IR"/>
              </w:rPr>
              <w:t>общение</w:t>
            </w:r>
            <w:proofErr w:type="spellEnd"/>
            <w:r>
              <w:rPr>
                <w:kern w:val="3"/>
                <w:lang w:val="de-DE" w:eastAsia="ja-JP" w:bidi="fa-IR"/>
              </w:rPr>
              <w:t xml:space="preserve">. </w:t>
            </w:r>
            <w:r>
              <w:rPr>
                <w:kern w:val="3"/>
                <w:lang w:eastAsia="ja-JP" w:bidi="fa-IR"/>
              </w:rPr>
              <w:t>«</w:t>
            </w:r>
            <w:proofErr w:type="spellStart"/>
            <w:r>
              <w:rPr>
                <w:kern w:val="3"/>
                <w:lang w:val="de-DE" w:eastAsia="ja-JP" w:bidi="fa-IR"/>
              </w:rPr>
              <w:t>Как</w:t>
            </w:r>
            <w:proofErr w:type="spellEnd"/>
            <w:r>
              <w:rPr>
                <w:kern w:val="3"/>
                <w:lang w:val="de-DE" w:eastAsia="ja-JP" w:bidi="fa-IR"/>
              </w:rPr>
              <w:t xml:space="preserve"> </w:t>
            </w:r>
            <w:proofErr w:type="spellStart"/>
            <w:r>
              <w:rPr>
                <w:kern w:val="3"/>
                <w:lang w:val="de-DE" w:eastAsia="ja-JP" w:bidi="fa-IR"/>
              </w:rPr>
              <w:t>создать</w:t>
            </w:r>
            <w:proofErr w:type="spellEnd"/>
            <w:r>
              <w:rPr>
                <w:kern w:val="3"/>
                <w:lang w:val="de-DE" w:eastAsia="ja-JP" w:bidi="fa-IR"/>
              </w:rPr>
              <w:t xml:space="preserve"> о </w:t>
            </w:r>
            <w:proofErr w:type="spellStart"/>
            <w:r>
              <w:rPr>
                <w:kern w:val="3"/>
                <w:lang w:val="de-DE" w:eastAsia="ja-JP" w:bidi="fa-IR"/>
              </w:rPr>
              <w:t>себе</w:t>
            </w:r>
            <w:proofErr w:type="spellEnd"/>
            <w:r>
              <w:rPr>
                <w:kern w:val="3"/>
                <w:lang w:val="de-DE" w:eastAsia="ja-JP" w:bidi="fa-IR"/>
              </w:rPr>
              <w:t xml:space="preserve"> </w:t>
            </w:r>
            <w:proofErr w:type="spellStart"/>
            <w:r>
              <w:rPr>
                <w:kern w:val="3"/>
                <w:lang w:val="de-DE" w:eastAsia="ja-JP" w:bidi="fa-IR"/>
              </w:rPr>
              <w:t>впечатление</w:t>
            </w:r>
            <w:proofErr w:type="spellEnd"/>
            <w:r>
              <w:rPr>
                <w:kern w:val="3"/>
                <w:lang w:eastAsia="ja-JP" w:bidi="fa-IR"/>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r>
      <w:tr w:rsidR="00641F72" w:rsidTr="00641F72">
        <w:trPr>
          <w:jc w:val="center"/>
        </w:trPr>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Общие мероприятия</w:t>
            </w:r>
          </w:p>
        </w:tc>
        <w:tc>
          <w:tcPr>
            <w:tcW w:w="4190" w:type="pct"/>
            <w:gridSpan w:val="5"/>
            <w:tcBorders>
              <w:top w:val="single" w:sz="4" w:space="0" w:color="auto"/>
              <w:left w:val="single" w:sz="4" w:space="0" w:color="auto"/>
              <w:bottom w:val="single" w:sz="4" w:space="0" w:color="auto"/>
              <w:right w:val="single" w:sz="4" w:space="0" w:color="auto"/>
            </w:tcBorders>
            <w:hideMark/>
          </w:tcPr>
          <w:p w:rsidR="00641F72" w:rsidRDefault="00641F72" w:rsidP="000A4C0C">
            <w:pPr>
              <w:autoSpaceDN w:val="0"/>
              <w:spacing w:line="276" w:lineRule="auto"/>
              <w:textAlignment w:val="baseline"/>
              <w:rPr>
                <w:kern w:val="3"/>
                <w:lang w:eastAsia="ja-JP" w:bidi="fa-IR"/>
              </w:rPr>
            </w:pPr>
            <w:r>
              <w:rPr>
                <w:kern w:val="3"/>
                <w:lang w:eastAsia="ja-JP" w:bidi="fa-IR"/>
              </w:rPr>
              <w:t>Совместная социально значимая деятельность:</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Цветы молодым мамам.</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Георгиевская ленточка.</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Обустройство школьного пространства</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Реализация программы воспитания культуры речи – школа развития способностей и компетентности: в социально-правовых, деловых отношениях, в умении расположить к себе собеседника, грамотно вести деловую переписку, владеть этикетом делового человека.</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Формирование культурно-речевого пространства.</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Разработка социальных проектов (микрорайон, родительская общественность).</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Волонтерские миссии в дома ветеранов войны и труда.</w:t>
            </w:r>
          </w:p>
          <w:p w:rsidR="00641F72" w:rsidRDefault="00641F72" w:rsidP="00FD2D39">
            <w:pPr>
              <w:widowControl/>
              <w:numPr>
                <w:ilvl w:val="0"/>
                <w:numId w:val="53"/>
              </w:numPr>
              <w:autoSpaceDN w:val="0"/>
              <w:spacing w:line="276" w:lineRule="auto"/>
              <w:ind w:left="0"/>
              <w:textAlignment w:val="baseline"/>
              <w:rPr>
                <w:spacing w:val="-2"/>
                <w:kern w:val="3"/>
                <w:lang w:val="de-DE" w:eastAsia="ja-JP" w:bidi="fa-IR"/>
              </w:rPr>
            </w:pPr>
            <w:r>
              <w:rPr>
                <w:kern w:val="3"/>
                <w:lang w:eastAsia="ja-JP" w:bidi="fa-IR"/>
              </w:rPr>
              <w:t>Праздники микрорайона, акции, проекты.</w:t>
            </w:r>
          </w:p>
          <w:p w:rsidR="00641F72" w:rsidRDefault="00641F72" w:rsidP="00FD2D39">
            <w:pPr>
              <w:widowControl/>
              <w:numPr>
                <w:ilvl w:val="0"/>
                <w:numId w:val="53"/>
              </w:numPr>
              <w:autoSpaceDN w:val="0"/>
              <w:spacing w:line="276" w:lineRule="auto"/>
              <w:ind w:left="0"/>
              <w:textAlignment w:val="baseline"/>
              <w:rPr>
                <w:spacing w:val="-2"/>
                <w:kern w:val="3"/>
                <w:lang w:val="de-DE" w:eastAsia="ja-JP" w:bidi="fa-IR"/>
              </w:rPr>
            </w:pPr>
            <w:r>
              <w:rPr>
                <w:kern w:val="3"/>
                <w:lang w:eastAsia="ja-JP" w:bidi="fa-IR"/>
              </w:rPr>
              <w:t>Акция «Осторожно, пешеход!»</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4190" w:type="pct"/>
            <w:gridSpan w:val="5"/>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textAlignment w:val="baseline"/>
              <w:rPr>
                <w:kern w:val="3"/>
                <w:lang w:eastAsia="ja-JP" w:bidi="fa-IR"/>
              </w:rPr>
            </w:pPr>
            <w:r>
              <w:rPr>
                <w:kern w:val="3"/>
                <w:lang w:eastAsia="ja-JP" w:bidi="fa-IR"/>
              </w:rPr>
              <w:t>Участие в экологическом марафоне «Давай докажем, что не зря на нас надеется земля»: Акция «Птичья столовая»; «Живи, елка!»; «Зеленая планета»; Операция «Первоцвет». субботники  под девизом «Чистая территория – чистая душа». Акция «Внимание, первоцвет!»</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4190" w:type="pct"/>
            <w:gridSpan w:val="5"/>
            <w:tcBorders>
              <w:top w:val="single" w:sz="4" w:space="0" w:color="auto"/>
              <w:left w:val="single" w:sz="4" w:space="0" w:color="auto"/>
              <w:bottom w:val="single" w:sz="4" w:space="0" w:color="auto"/>
              <w:right w:val="single" w:sz="4" w:space="0" w:color="auto"/>
            </w:tcBorders>
          </w:tcPr>
          <w:p w:rsidR="00641F72" w:rsidRDefault="00641F72">
            <w:pPr>
              <w:autoSpaceDN w:val="0"/>
              <w:spacing w:line="276" w:lineRule="auto"/>
              <w:jc w:val="center"/>
              <w:textAlignment w:val="baseline"/>
              <w:rPr>
                <w:kern w:val="3"/>
                <w:lang w:eastAsia="ja-JP" w:bidi="fa-IR"/>
              </w:rPr>
            </w:pPr>
            <w:r>
              <w:rPr>
                <w:kern w:val="3"/>
                <w:lang w:eastAsia="ja-JP" w:bidi="fa-IR"/>
              </w:rPr>
              <w:t xml:space="preserve">Участие в </w:t>
            </w:r>
            <w:r>
              <w:rPr>
                <w:kern w:val="3"/>
                <w:lang w:val="de-DE" w:eastAsia="ja-JP" w:bidi="fa-IR"/>
              </w:rPr>
              <w:t>К</w:t>
            </w:r>
            <w:r>
              <w:rPr>
                <w:kern w:val="3"/>
                <w:lang w:eastAsia="ja-JP" w:bidi="fa-IR"/>
              </w:rPr>
              <w:t>о</w:t>
            </w:r>
            <w:proofErr w:type="spellStart"/>
            <w:r>
              <w:rPr>
                <w:kern w:val="3"/>
                <w:lang w:val="de-DE" w:eastAsia="ja-JP" w:bidi="fa-IR"/>
              </w:rPr>
              <w:t>нкурс</w:t>
            </w:r>
            <w:proofErr w:type="spellEnd"/>
            <w:r>
              <w:rPr>
                <w:kern w:val="3"/>
                <w:lang w:eastAsia="ja-JP" w:bidi="fa-IR"/>
              </w:rPr>
              <w:t>е</w:t>
            </w:r>
            <w:r>
              <w:rPr>
                <w:kern w:val="3"/>
                <w:lang w:val="de-DE" w:eastAsia="ja-JP" w:bidi="fa-IR"/>
              </w:rPr>
              <w:t xml:space="preserve"> </w:t>
            </w:r>
            <w:proofErr w:type="spellStart"/>
            <w:r>
              <w:rPr>
                <w:kern w:val="3"/>
                <w:lang w:val="de-DE" w:eastAsia="ja-JP" w:bidi="fa-IR"/>
              </w:rPr>
              <w:t>социальных</w:t>
            </w:r>
            <w:proofErr w:type="spellEnd"/>
            <w:r>
              <w:rPr>
                <w:kern w:val="3"/>
                <w:lang w:val="de-DE" w:eastAsia="ja-JP" w:bidi="fa-IR"/>
              </w:rPr>
              <w:t xml:space="preserve"> </w:t>
            </w:r>
            <w:proofErr w:type="spellStart"/>
            <w:r>
              <w:rPr>
                <w:kern w:val="3"/>
                <w:lang w:val="de-DE" w:eastAsia="ja-JP" w:bidi="fa-IR"/>
              </w:rPr>
              <w:t>проектов</w:t>
            </w:r>
            <w:proofErr w:type="spellEnd"/>
            <w:r>
              <w:rPr>
                <w:kern w:val="3"/>
                <w:lang w:val="de-DE" w:eastAsia="ja-JP" w:bidi="fa-IR"/>
              </w:rPr>
              <w:t xml:space="preserve"> «</w:t>
            </w:r>
            <w:proofErr w:type="spellStart"/>
            <w:r>
              <w:rPr>
                <w:kern w:val="3"/>
                <w:lang w:val="de-DE" w:eastAsia="ja-JP" w:bidi="fa-IR"/>
              </w:rPr>
              <w:t>Думай</w:t>
            </w:r>
            <w:proofErr w:type="spellEnd"/>
            <w:r>
              <w:rPr>
                <w:kern w:val="3"/>
                <w:lang w:val="de-DE" w:eastAsia="ja-JP" w:bidi="fa-IR"/>
              </w:rPr>
              <w:t xml:space="preserve">, </w:t>
            </w:r>
            <w:proofErr w:type="spellStart"/>
            <w:r>
              <w:rPr>
                <w:kern w:val="3"/>
                <w:lang w:val="de-DE" w:eastAsia="ja-JP" w:bidi="fa-IR"/>
              </w:rPr>
              <w:t>решай</w:t>
            </w:r>
            <w:proofErr w:type="spellEnd"/>
            <w:r>
              <w:rPr>
                <w:kern w:val="3"/>
                <w:lang w:val="de-DE" w:eastAsia="ja-JP" w:bidi="fa-IR"/>
              </w:rPr>
              <w:t xml:space="preserve">, </w:t>
            </w:r>
            <w:proofErr w:type="spellStart"/>
            <w:r>
              <w:rPr>
                <w:kern w:val="3"/>
                <w:lang w:val="de-DE" w:eastAsia="ja-JP" w:bidi="fa-IR"/>
              </w:rPr>
              <w:t>действуй</w:t>
            </w:r>
            <w:proofErr w:type="spellEnd"/>
            <w:r>
              <w:rPr>
                <w:kern w:val="3"/>
                <w:lang w:val="de-DE" w:eastAsia="ja-JP" w:bidi="fa-IR"/>
              </w:rPr>
              <w:t>»</w:t>
            </w:r>
            <w:r>
              <w:rPr>
                <w:kern w:val="3"/>
                <w:lang w:eastAsia="ja-JP" w:bidi="fa-IR"/>
              </w:rPr>
              <w:t>, «</w:t>
            </w:r>
            <w:r>
              <w:rPr>
                <w:spacing w:val="-2"/>
                <w:kern w:val="3"/>
                <w:lang w:val="de-DE" w:eastAsia="ja-JP" w:bidi="fa-IR"/>
              </w:rPr>
              <w:t xml:space="preserve">Я – </w:t>
            </w:r>
            <w:proofErr w:type="spellStart"/>
            <w:r>
              <w:rPr>
                <w:spacing w:val="-2"/>
                <w:kern w:val="3"/>
                <w:lang w:val="de-DE" w:eastAsia="ja-JP" w:bidi="fa-IR"/>
              </w:rPr>
              <w:t>будущий</w:t>
            </w:r>
            <w:proofErr w:type="spellEnd"/>
            <w:r>
              <w:rPr>
                <w:spacing w:val="-2"/>
                <w:kern w:val="3"/>
                <w:lang w:val="de-DE" w:eastAsia="ja-JP" w:bidi="fa-IR"/>
              </w:rPr>
              <w:t xml:space="preserve"> </w:t>
            </w:r>
            <w:r>
              <w:rPr>
                <w:spacing w:val="-2"/>
                <w:kern w:val="3"/>
                <w:lang w:eastAsia="ja-JP" w:bidi="fa-IR"/>
              </w:rPr>
              <w:t>глава</w:t>
            </w:r>
            <w:r>
              <w:rPr>
                <w:spacing w:val="-2"/>
                <w:kern w:val="3"/>
                <w:lang w:val="de-DE" w:eastAsia="ja-JP" w:bidi="fa-IR"/>
              </w:rPr>
              <w:t xml:space="preserve"> </w:t>
            </w:r>
            <w:proofErr w:type="spellStart"/>
            <w:r>
              <w:rPr>
                <w:spacing w:val="-2"/>
                <w:kern w:val="3"/>
                <w:lang w:val="de-DE" w:eastAsia="ja-JP" w:bidi="fa-IR"/>
              </w:rPr>
              <w:t>моего</w:t>
            </w:r>
            <w:proofErr w:type="spellEnd"/>
            <w:r>
              <w:rPr>
                <w:spacing w:val="-2"/>
                <w:kern w:val="3"/>
                <w:lang w:val="de-DE" w:eastAsia="ja-JP" w:bidi="fa-IR"/>
              </w:rPr>
              <w:t xml:space="preserve"> </w:t>
            </w:r>
            <w:proofErr w:type="spellStart"/>
            <w:r>
              <w:rPr>
                <w:spacing w:val="-2"/>
                <w:kern w:val="3"/>
                <w:lang w:val="de-DE" w:eastAsia="ja-JP" w:bidi="fa-IR"/>
              </w:rPr>
              <w:t>любимого</w:t>
            </w:r>
            <w:proofErr w:type="spellEnd"/>
            <w:r>
              <w:rPr>
                <w:spacing w:val="-2"/>
                <w:kern w:val="3"/>
                <w:lang w:val="de-DE" w:eastAsia="ja-JP" w:bidi="fa-IR"/>
              </w:rPr>
              <w:t xml:space="preserve"> </w:t>
            </w:r>
            <w:r>
              <w:rPr>
                <w:spacing w:val="-2"/>
                <w:kern w:val="3"/>
                <w:lang w:eastAsia="ja-JP" w:bidi="fa-IR"/>
              </w:rPr>
              <w:t>района»,</w:t>
            </w:r>
            <w:r>
              <w:rPr>
                <w:spacing w:val="-2"/>
                <w:kern w:val="3"/>
                <w:lang w:val="de-DE" w:eastAsia="ja-JP" w:bidi="fa-IR"/>
              </w:rPr>
              <w:t xml:space="preserve"> </w:t>
            </w:r>
            <w:r>
              <w:rPr>
                <w:kern w:val="3"/>
                <w:lang w:val="de-DE" w:eastAsia="ja-JP" w:bidi="fa-IR"/>
              </w:rPr>
              <w:t>«</w:t>
            </w:r>
            <w:proofErr w:type="spellStart"/>
            <w:r>
              <w:rPr>
                <w:kern w:val="3"/>
                <w:lang w:val="de-DE" w:eastAsia="ja-JP" w:bidi="fa-IR"/>
              </w:rPr>
              <w:t>Наши</w:t>
            </w:r>
            <w:proofErr w:type="spellEnd"/>
            <w:r>
              <w:rPr>
                <w:kern w:val="3"/>
                <w:lang w:val="de-DE" w:eastAsia="ja-JP" w:bidi="fa-IR"/>
              </w:rPr>
              <w:t xml:space="preserve"> </w:t>
            </w:r>
            <w:proofErr w:type="spellStart"/>
            <w:r>
              <w:rPr>
                <w:kern w:val="3"/>
                <w:lang w:val="de-DE" w:eastAsia="ja-JP" w:bidi="fa-IR"/>
              </w:rPr>
              <w:t>дела</w:t>
            </w:r>
            <w:proofErr w:type="spellEnd"/>
            <w:r>
              <w:rPr>
                <w:kern w:val="3"/>
                <w:lang w:val="de-DE" w:eastAsia="ja-JP" w:bidi="fa-IR"/>
              </w:rPr>
              <w:t xml:space="preserve"> – </w:t>
            </w:r>
            <w:proofErr w:type="spellStart"/>
            <w:r>
              <w:rPr>
                <w:kern w:val="3"/>
                <w:lang w:val="de-DE" w:eastAsia="ja-JP" w:bidi="fa-IR"/>
              </w:rPr>
              <w:t>родному</w:t>
            </w:r>
            <w:proofErr w:type="spellEnd"/>
            <w:r>
              <w:rPr>
                <w:kern w:val="3"/>
                <w:lang w:val="de-DE" w:eastAsia="ja-JP" w:bidi="fa-IR"/>
              </w:rPr>
              <w:t xml:space="preserve"> </w:t>
            </w:r>
            <w:r>
              <w:rPr>
                <w:kern w:val="3"/>
                <w:lang w:eastAsia="ja-JP" w:bidi="fa-IR"/>
              </w:rPr>
              <w:t>краю</w:t>
            </w:r>
            <w:r>
              <w:rPr>
                <w:kern w:val="3"/>
                <w:lang w:val="de-DE" w:eastAsia="ja-JP" w:bidi="fa-IR"/>
              </w:rPr>
              <w:t>», «</w:t>
            </w:r>
            <w:proofErr w:type="spellStart"/>
            <w:r>
              <w:rPr>
                <w:kern w:val="3"/>
                <w:lang w:val="de-DE" w:eastAsia="ja-JP" w:bidi="fa-IR"/>
              </w:rPr>
              <w:t>Свой</w:t>
            </w:r>
            <w:proofErr w:type="spellEnd"/>
            <w:r>
              <w:rPr>
                <w:kern w:val="3"/>
                <w:lang w:val="de-DE" w:eastAsia="ja-JP" w:bidi="fa-IR"/>
              </w:rPr>
              <w:t xml:space="preserve"> </w:t>
            </w:r>
            <w:proofErr w:type="spellStart"/>
            <w:r>
              <w:rPr>
                <w:kern w:val="3"/>
                <w:lang w:val="de-DE" w:eastAsia="ja-JP" w:bidi="fa-IR"/>
              </w:rPr>
              <w:t>голос</w:t>
            </w:r>
            <w:proofErr w:type="spellEnd"/>
            <w:r>
              <w:rPr>
                <w:kern w:val="3"/>
                <w:lang w:val="de-DE" w:eastAsia="ja-JP" w:bidi="fa-IR"/>
              </w:rPr>
              <w:t>»</w:t>
            </w:r>
            <w:r>
              <w:rPr>
                <w:kern w:val="3"/>
                <w:lang w:eastAsia="ja-JP" w:bidi="fa-IR"/>
              </w:rPr>
              <w:t xml:space="preserve">, </w:t>
            </w:r>
            <w:r>
              <w:rPr>
                <w:kern w:val="3"/>
                <w:lang w:val="de-DE" w:eastAsia="ja-JP" w:bidi="fa-IR"/>
              </w:rPr>
              <w:t>«</w:t>
            </w:r>
            <w:proofErr w:type="spellStart"/>
            <w:r>
              <w:rPr>
                <w:kern w:val="3"/>
                <w:lang w:val="de-DE" w:eastAsia="ja-JP" w:bidi="fa-IR"/>
              </w:rPr>
              <w:t>Проблемы</w:t>
            </w:r>
            <w:proofErr w:type="spellEnd"/>
            <w:r>
              <w:rPr>
                <w:kern w:val="3"/>
                <w:lang w:val="de-DE" w:eastAsia="ja-JP" w:bidi="fa-IR"/>
              </w:rPr>
              <w:t xml:space="preserve"> </w:t>
            </w:r>
            <w:proofErr w:type="spellStart"/>
            <w:r>
              <w:rPr>
                <w:kern w:val="3"/>
                <w:lang w:val="de-DE" w:eastAsia="ja-JP" w:bidi="fa-IR"/>
              </w:rPr>
              <w:t>нашего</w:t>
            </w:r>
            <w:proofErr w:type="spellEnd"/>
            <w:r>
              <w:rPr>
                <w:kern w:val="3"/>
                <w:lang w:val="de-DE" w:eastAsia="ja-JP" w:bidi="fa-IR"/>
              </w:rPr>
              <w:t xml:space="preserve"> </w:t>
            </w:r>
            <w:r>
              <w:rPr>
                <w:kern w:val="3"/>
                <w:lang w:eastAsia="ja-JP" w:bidi="fa-IR"/>
              </w:rPr>
              <w:t>района</w:t>
            </w:r>
            <w:r>
              <w:rPr>
                <w:kern w:val="3"/>
                <w:lang w:val="de-DE" w:eastAsia="ja-JP" w:bidi="fa-IR"/>
              </w:rPr>
              <w:t xml:space="preserve">: </w:t>
            </w:r>
            <w:proofErr w:type="spellStart"/>
            <w:r>
              <w:rPr>
                <w:kern w:val="3"/>
                <w:lang w:val="de-DE" w:eastAsia="ja-JP" w:bidi="fa-IR"/>
              </w:rPr>
              <w:t>наш</w:t>
            </w:r>
            <w:proofErr w:type="spellEnd"/>
            <w:r>
              <w:rPr>
                <w:kern w:val="3"/>
                <w:lang w:val="de-DE" w:eastAsia="ja-JP" w:bidi="fa-IR"/>
              </w:rPr>
              <w:t xml:space="preserve"> </w:t>
            </w:r>
            <w:proofErr w:type="spellStart"/>
            <w:r>
              <w:rPr>
                <w:kern w:val="3"/>
                <w:lang w:val="de-DE" w:eastAsia="ja-JP" w:bidi="fa-IR"/>
              </w:rPr>
              <w:t>взгляд</w:t>
            </w:r>
            <w:proofErr w:type="spellEnd"/>
            <w:r>
              <w:rPr>
                <w:kern w:val="3"/>
                <w:lang w:val="de-DE" w:eastAsia="ja-JP" w:bidi="fa-IR"/>
              </w:rPr>
              <w:t xml:space="preserve">». </w:t>
            </w:r>
            <w:proofErr w:type="spellStart"/>
            <w:r>
              <w:rPr>
                <w:spacing w:val="-2"/>
                <w:kern w:val="3"/>
                <w:lang w:val="de-DE" w:eastAsia="ja-JP" w:bidi="fa-IR"/>
              </w:rPr>
              <w:t>Классный</w:t>
            </w:r>
            <w:proofErr w:type="spellEnd"/>
            <w:r>
              <w:rPr>
                <w:spacing w:val="-2"/>
                <w:kern w:val="3"/>
                <w:lang w:val="de-DE" w:eastAsia="ja-JP" w:bidi="fa-IR"/>
              </w:rPr>
              <w:t xml:space="preserve"> </w:t>
            </w:r>
            <w:proofErr w:type="spellStart"/>
            <w:r>
              <w:rPr>
                <w:spacing w:val="-2"/>
                <w:kern w:val="3"/>
                <w:lang w:val="de-DE" w:eastAsia="ja-JP" w:bidi="fa-IR"/>
              </w:rPr>
              <w:t>час</w:t>
            </w:r>
            <w:proofErr w:type="spellEnd"/>
            <w:r>
              <w:rPr>
                <w:spacing w:val="-2"/>
                <w:kern w:val="3"/>
                <w:lang w:val="de-DE" w:eastAsia="ja-JP" w:bidi="fa-IR"/>
              </w:rPr>
              <w:t xml:space="preserve"> «</w:t>
            </w:r>
            <w:proofErr w:type="spellStart"/>
            <w:r>
              <w:rPr>
                <w:spacing w:val="-2"/>
                <w:kern w:val="3"/>
                <w:lang w:val="de-DE" w:eastAsia="ja-JP" w:bidi="fa-IR"/>
              </w:rPr>
              <w:t>Честь</w:t>
            </w:r>
            <w:proofErr w:type="spellEnd"/>
            <w:r>
              <w:rPr>
                <w:spacing w:val="-2"/>
                <w:kern w:val="3"/>
                <w:lang w:val="de-DE" w:eastAsia="ja-JP" w:bidi="fa-IR"/>
              </w:rPr>
              <w:t xml:space="preserve"> </w:t>
            </w:r>
            <w:proofErr w:type="spellStart"/>
            <w:r>
              <w:rPr>
                <w:spacing w:val="-2"/>
                <w:kern w:val="3"/>
                <w:lang w:val="de-DE" w:eastAsia="ja-JP" w:bidi="fa-IR"/>
              </w:rPr>
              <w:t>имею</w:t>
            </w:r>
            <w:proofErr w:type="spellEnd"/>
            <w:r>
              <w:rPr>
                <w:spacing w:val="-2"/>
                <w:kern w:val="3"/>
                <w:lang w:val="de-DE" w:eastAsia="ja-JP" w:bidi="fa-IR"/>
              </w:rPr>
              <w:t>» (</w:t>
            </w:r>
            <w:proofErr w:type="spellStart"/>
            <w:r>
              <w:rPr>
                <w:spacing w:val="-2"/>
                <w:kern w:val="3"/>
                <w:lang w:val="de-DE" w:eastAsia="ja-JP" w:bidi="fa-IR"/>
              </w:rPr>
              <w:t>организационные</w:t>
            </w:r>
            <w:proofErr w:type="spellEnd"/>
            <w:r>
              <w:rPr>
                <w:spacing w:val="-2"/>
                <w:kern w:val="3"/>
                <w:lang w:val="de-DE" w:eastAsia="ja-JP" w:bidi="fa-IR"/>
              </w:rPr>
              <w:t xml:space="preserve"> </w:t>
            </w:r>
            <w:proofErr w:type="spellStart"/>
            <w:r>
              <w:rPr>
                <w:spacing w:val="-2"/>
                <w:kern w:val="3"/>
                <w:lang w:val="de-DE" w:eastAsia="ja-JP" w:bidi="fa-IR"/>
              </w:rPr>
              <w:t>основы</w:t>
            </w:r>
            <w:proofErr w:type="spellEnd"/>
            <w:r>
              <w:rPr>
                <w:spacing w:val="-2"/>
                <w:kern w:val="3"/>
                <w:lang w:val="de-DE" w:eastAsia="ja-JP" w:bidi="fa-IR"/>
              </w:rPr>
              <w:t xml:space="preserve"> </w:t>
            </w:r>
            <w:proofErr w:type="spellStart"/>
            <w:r>
              <w:rPr>
                <w:spacing w:val="-2"/>
                <w:kern w:val="3"/>
                <w:lang w:val="de-DE" w:eastAsia="ja-JP" w:bidi="fa-IR"/>
              </w:rPr>
              <w:t>режима</w:t>
            </w:r>
            <w:proofErr w:type="spellEnd"/>
            <w:r>
              <w:rPr>
                <w:spacing w:val="-2"/>
                <w:kern w:val="3"/>
                <w:lang w:val="de-DE" w:eastAsia="ja-JP" w:bidi="fa-IR"/>
              </w:rPr>
              <w:t xml:space="preserve"> </w:t>
            </w:r>
            <w:proofErr w:type="spellStart"/>
            <w:r>
              <w:rPr>
                <w:spacing w:val="-2"/>
                <w:kern w:val="3"/>
                <w:lang w:val="de-DE" w:eastAsia="ja-JP" w:bidi="fa-IR"/>
              </w:rPr>
              <w:t>школьной</w:t>
            </w:r>
            <w:proofErr w:type="spellEnd"/>
            <w:r>
              <w:rPr>
                <w:spacing w:val="-2"/>
                <w:kern w:val="3"/>
                <w:lang w:val="de-DE" w:eastAsia="ja-JP" w:bidi="fa-IR"/>
              </w:rPr>
              <w:t xml:space="preserve"> </w:t>
            </w:r>
            <w:proofErr w:type="spellStart"/>
            <w:r>
              <w:rPr>
                <w:spacing w:val="-2"/>
                <w:kern w:val="3"/>
                <w:lang w:val="de-DE" w:eastAsia="ja-JP" w:bidi="fa-IR"/>
              </w:rPr>
              <w:t>жизни</w:t>
            </w:r>
            <w:proofErr w:type="spellEnd"/>
            <w:r>
              <w:rPr>
                <w:spacing w:val="-2"/>
                <w:kern w:val="3"/>
                <w:lang w:val="de-DE" w:eastAsia="ja-JP" w:bidi="fa-IR"/>
              </w:rPr>
              <w:t xml:space="preserve"> и </w:t>
            </w:r>
            <w:proofErr w:type="spellStart"/>
            <w:r>
              <w:rPr>
                <w:spacing w:val="-2"/>
                <w:kern w:val="3"/>
                <w:lang w:val="de-DE" w:eastAsia="ja-JP" w:bidi="fa-IR"/>
              </w:rPr>
              <w:t>распорядка</w:t>
            </w:r>
            <w:proofErr w:type="spellEnd"/>
            <w:r>
              <w:rPr>
                <w:spacing w:val="-2"/>
                <w:kern w:val="3"/>
                <w:lang w:val="de-DE" w:eastAsia="ja-JP" w:bidi="fa-IR"/>
              </w:rPr>
              <w:t xml:space="preserve"> </w:t>
            </w:r>
            <w:proofErr w:type="spellStart"/>
            <w:r>
              <w:rPr>
                <w:spacing w:val="-2"/>
                <w:kern w:val="3"/>
                <w:lang w:val="de-DE" w:eastAsia="ja-JP" w:bidi="fa-IR"/>
              </w:rPr>
              <w:t>жизнедеятельности</w:t>
            </w:r>
            <w:proofErr w:type="spellEnd"/>
            <w:r>
              <w:rPr>
                <w:spacing w:val="-2"/>
                <w:kern w:val="3"/>
                <w:lang w:val="de-DE" w:eastAsia="ja-JP" w:bidi="fa-IR"/>
              </w:rPr>
              <w:t xml:space="preserve">: </w:t>
            </w:r>
            <w:r>
              <w:rPr>
                <w:kern w:val="3"/>
                <w:lang w:eastAsia="ja-JP" w:bidi="fa-IR"/>
              </w:rPr>
              <w:t>Создание определенного уклада школьной жизни; Декларация Согласия; Единые требования к поведению школьника; Единый классный; Единая школьная форма; Сменная обувь; Ответственность дежурного класса (обязанности и права); Своевременная информация о делах, успехах, победах.</w:t>
            </w:r>
          </w:p>
          <w:p w:rsidR="00641F72" w:rsidRDefault="00641F72">
            <w:pPr>
              <w:autoSpaceDN w:val="0"/>
              <w:spacing w:line="276" w:lineRule="auto"/>
              <w:textAlignment w:val="baseline"/>
              <w:rPr>
                <w:kern w:val="3"/>
                <w:lang w:eastAsia="ja-JP" w:bidi="fa-IR"/>
              </w:rPr>
            </w:pPr>
          </w:p>
        </w:tc>
      </w:tr>
    </w:tbl>
    <w:p w:rsidR="00641F72" w:rsidRDefault="00641F72" w:rsidP="00641F72">
      <w:pPr>
        <w:widowControl/>
        <w:suppressAutoHyphens w:val="0"/>
        <w:rPr>
          <w:b/>
          <w:i/>
        </w:rPr>
        <w:sectPr w:rsidR="00641F72">
          <w:pgSz w:w="16838" w:h="11906" w:orient="landscape"/>
          <w:pgMar w:top="1276" w:right="992" w:bottom="1276" w:left="709" w:header="720" w:footer="720" w:gutter="0"/>
          <w:cols w:space="720"/>
        </w:sectPr>
      </w:pPr>
    </w:p>
    <w:p w:rsidR="00641F72" w:rsidRDefault="00641F72" w:rsidP="00641F72">
      <w:pPr>
        <w:jc w:val="center"/>
        <w:rPr>
          <w:b/>
        </w:rPr>
      </w:pPr>
      <w:r>
        <w:rPr>
          <w:b/>
        </w:rPr>
        <w:lastRenderedPageBreak/>
        <w:t>Направление 3. Воспитание нравственных чувств, убеждений, этического сознания:</w:t>
      </w:r>
    </w:p>
    <w:p w:rsidR="00641F72" w:rsidRDefault="00641F72" w:rsidP="00641F72">
      <w:pPr>
        <w:ind w:firstLine="454"/>
        <w:jc w:val="both"/>
        <w:rPr>
          <w:b/>
        </w:rPr>
      </w:pPr>
      <w:r>
        <w:rPr>
          <w:b/>
        </w:rPr>
        <w:t>Задачи:</w:t>
      </w:r>
    </w:p>
    <w:p w:rsidR="00641F72" w:rsidRDefault="00641F72" w:rsidP="00641F72">
      <w:pPr>
        <w:ind w:firstLine="454"/>
        <w:jc w:val="both"/>
      </w:pPr>
      <w:r>
        <w:t>• сознательное принятие базовых национальных российских ценностей;</w:t>
      </w:r>
    </w:p>
    <w:p w:rsidR="00641F72" w:rsidRDefault="00641F72" w:rsidP="00641F72">
      <w:pPr>
        <w:ind w:firstLine="454"/>
        <w:jc w:val="both"/>
      </w:pPr>
      <w:r>
        <w:t>• 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641F72" w:rsidRDefault="00641F72" w:rsidP="00641F72">
      <w:pPr>
        <w:ind w:firstLine="454"/>
        <w:jc w:val="both"/>
      </w:pPr>
      <w:r>
        <w:t>• 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641F72" w:rsidRDefault="00641F72" w:rsidP="00641F72">
      <w:pPr>
        <w:ind w:firstLine="454"/>
        <w:jc w:val="both"/>
      </w:pPr>
      <w:r>
        <w:t>• 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641F72" w:rsidRDefault="00641F72" w:rsidP="00641F72">
      <w:pPr>
        <w:ind w:firstLine="454"/>
        <w:jc w:val="both"/>
      </w:pPr>
      <w:r>
        <w:t>• 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641F72" w:rsidRDefault="00641F72" w:rsidP="00641F72">
      <w:pPr>
        <w:ind w:firstLine="454"/>
        <w:jc w:val="both"/>
      </w:pPr>
      <w:r>
        <w:t>• 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641F72" w:rsidRDefault="00641F72" w:rsidP="00641F72">
      <w:pPr>
        <w:ind w:firstLine="454"/>
        <w:jc w:val="both"/>
      </w:pPr>
      <w: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641F72" w:rsidRDefault="00641F72" w:rsidP="00641F72">
      <w:pPr>
        <w:ind w:firstLine="454"/>
        <w:jc w:val="both"/>
      </w:pPr>
      <w:r>
        <w:t>• 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641F72" w:rsidRDefault="00641F72" w:rsidP="00641F72">
      <w:pPr>
        <w:ind w:firstLine="454"/>
        <w:jc w:val="both"/>
      </w:pPr>
      <w:r>
        <w:t>Знакомятся с конкретными примерами высоконравственных отношений людей, участвуют в подготовке и проведении бесед.</w:t>
      </w:r>
    </w:p>
    <w:p w:rsidR="00641F72" w:rsidRDefault="00641F72" w:rsidP="00641F72">
      <w:pPr>
        <w:ind w:firstLine="454"/>
        <w:jc w:val="both"/>
        <w:rPr>
          <w:b/>
        </w:rPr>
      </w:pPr>
      <w:r>
        <w:rPr>
          <w:b/>
        </w:rPr>
        <w:t>Содержание деятельности.</w:t>
      </w:r>
    </w:p>
    <w:p w:rsidR="00641F72" w:rsidRDefault="00641F72" w:rsidP="00641F72">
      <w:pPr>
        <w:ind w:firstLine="454"/>
        <w:jc w:val="both"/>
      </w:pPr>
      <w:r>
        <w:t>Участвуют в общественно полезном труде в помощь школе, городу, селу, родному краю.</w:t>
      </w:r>
    </w:p>
    <w:p w:rsidR="00641F72" w:rsidRDefault="00641F72" w:rsidP="00641F72">
      <w:pPr>
        <w:ind w:firstLine="454"/>
        <w:jc w:val="both"/>
      </w:pPr>
      <w:r>
        <w:t>Принимают добровольное участие в делах благотворительности, милосердия, в оказании помощи нуждающимся, заботе о животных, живых существах, природе.</w:t>
      </w:r>
    </w:p>
    <w:p w:rsidR="00641F72" w:rsidRDefault="00641F72" w:rsidP="00641F72">
      <w:pPr>
        <w:ind w:firstLine="454"/>
        <w:jc w:val="both"/>
      </w:pPr>
      <w: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641F72" w:rsidRDefault="00641F72" w:rsidP="00641F72">
      <w:pPr>
        <w:ind w:firstLine="454"/>
        <w:jc w:val="both"/>
      </w:pPr>
      <w: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641F72" w:rsidRDefault="00641F72" w:rsidP="00641F72">
      <w:pPr>
        <w:ind w:firstLine="454"/>
        <w:jc w:val="both"/>
      </w:pPr>
      <w:r>
        <w:t>Знакомятся с деятельностью традиционных религиозных организаций.</w:t>
      </w: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widowControl/>
        <w:suppressAutoHyphens w:val="0"/>
        <w:rPr>
          <w:b/>
          <w:i/>
        </w:rPr>
        <w:sectPr w:rsidR="00641F72">
          <w:pgSz w:w="11906" w:h="16838"/>
          <w:pgMar w:top="992" w:right="1276" w:bottom="709" w:left="1276" w:header="720" w:footer="720"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57"/>
        <w:gridCol w:w="2331"/>
        <w:gridCol w:w="2367"/>
        <w:gridCol w:w="2724"/>
        <w:gridCol w:w="2671"/>
        <w:gridCol w:w="3003"/>
      </w:tblGrid>
      <w:tr w:rsidR="00641F72" w:rsidTr="00641F72">
        <w:trPr>
          <w:jc w:val="center"/>
        </w:trPr>
        <w:tc>
          <w:tcPr>
            <w:tcW w:w="735"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Виды деятельности и формы организации</w:t>
            </w:r>
          </w:p>
        </w:tc>
        <w:tc>
          <w:tcPr>
            <w:tcW w:w="4265" w:type="pct"/>
            <w:gridSpan w:val="5"/>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b/>
              </w:rPr>
            </w:pPr>
            <w:r>
              <w:rPr>
                <w:b/>
              </w:rPr>
              <w:t>Тематика занятий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759"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5 класс</w:t>
            </w:r>
          </w:p>
        </w:tc>
        <w:tc>
          <w:tcPr>
            <w:tcW w:w="77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6 класс</w:t>
            </w:r>
          </w:p>
        </w:tc>
        <w:tc>
          <w:tcPr>
            <w:tcW w:w="887"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7 класс</w:t>
            </w:r>
          </w:p>
        </w:tc>
        <w:tc>
          <w:tcPr>
            <w:tcW w:w="87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8 класс</w:t>
            </w:r>
          </w:p>
        </w:tc>
        <w:tc>
          <w:tcPr>
            <w:tcW w:w="978"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9 класс</w:t>
            </w:r>
          </w:p>
        </w:tc>
      </w:tr>
      <w:tr w:rsidR="00641F72" w:rsidTr="00641F72">
        <w:trPr>
          <w:trHeight w:val="4608"/>
          <w:jc w:val="center"/>
        </w:trPr>
        <w:tc>
          <w:tcPr>
            <w:tcW w:w="735"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Классные часы, беседы, часы общения</w:t>
            </w:r>
          </w:p>
        </w:tc>
        <w:tc>
          <w:tcPr>
            <w:tcW w:w="759"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r>
              <w:rPr>
                <w:spacing w:val="-1"/>
              </w:rPr>
              <w:t xml:space="preserve">Характер человека: каково </w:t>
            </w:r>
            <w:r>
              <w:t>со мной другим? Совесть - регулятор поведения</w:t>
            </w:r>
          </w:p>
          <w:p w:rsidR="00641F72" w:rsidRDefault="00641F72">
            <w:pPr>
              <w:spacing w:line="276" w:lineRule="auto"/>
              <w:jc w:val="both"/>
            </w:pPr>
            <w:r>
              <w:rPr>
                <w:spacing w:val="-4"/>
              </w:rPr>
              <w:t>Кто любит меня - кого люб</w:t>
            </w:r>
            <w:r>
              <w:rPr>
                <w:spacing w:val="-4"/>
              </w:rPr>
              <w:softHyphen/>
            </w:r>
            <w:r>
              <w:t>лю я?</w:t>
            </w:r>
          </w:p>
          <w:p w:rsidR="00641F72" w:rsidRDefault="00641F72">
            <w:pPr>
              <w:spacing w:line="276" w:lineRule="auto"/>
              <w:jc w:val="both"/>
            </w:pPr>
            <w:r>
              <w:rPr>
                <w:spacing w:val="-6"/>
              </w:rPr>
              <w:t>Мое поведение - это отно</w:t>
            </w:r>
            <w:r>
              <w:t>шение к другим</w:t>
            </w:r>
          </w:p>
          <w:p w:rsidR="00641F72" w:rsidRDefault="00641F72">
            <w:pPr>
              <w:spacing w:line="276" w:lineRule="auto"/>
              <w:jc w:val="both"/>
              <w:rPr>
                <w:spacing w:val="-4"/>
              </w:rPr>
            </w:pPr>
            <w:r>
              <w:rPr>
                <w:spacing w:val="-4"/>
              </w:rPr>
              <w:t>Как я решаю свои проблемы.</w:t>
            </w:r>
          </w:p>
          <w:p w:rsidR="00641F72" w:rsidRDefault="00641F72">
            <w:pPr>
              <w:spacing w:line="276" w:lineRule="auto"/>
              <w:jc w:val="both"/>
            </w:pPr>
          </w:p>
        </w:tc>
        <w:tc>
          <w:tcPr>
            <w:tcW w:w="77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1"/>
              </w:rPr>
              <w:t xml:space="preserve">Характер человека: каково </w:t>
            </w:r>
            <w:r>
              <w:t>со мной другим?</w:t>
            </w:r>
          </w:p>
          <w:p w:rsidR="00641F72" w:rsidRDefault="00641F72">
            <w:pPr>
              <w:spacing w:line="276" w:lineRule="auto"/>
              <w:jc w:val="both"/>
              <w:rPr>
                <w:spacing w:val="-2"/>
              </w:rPr>
            </w:pPr>
            <w:r>
              <w:rPr>
                <w:spacing w:val="-2"/>
              </w:rPr>
              <w:t>Противоречия жизни</w:t>
            </w:r>
          </w:p>
          <w:p w:rsidR="00641F72" w:rsidRDefault="00641F72">
            <w:pPr>
              <w:spacing w:line="276" w:lineRule="auto"/>
              <w:jc w:val="both"/>
            </w:pPr>
            <w:r>
              <w:t>Человечество - это мужчи</w:t>
            </w:r>
            <w:r>
              <w:softHyphen/>
              <w:t>ны и дамы</w:t>
            </w:r>
          </w:p>
          <w:p w:rsidR="00641F72" w:rsidRDefault="00641F72">
            <w:pPr>
              <w:spacing w:line="276" w:lineRule="auto"/>
              <w:jc w:val="both"/>
            </w:pPr>
            <w:r>
              <w:rPr>
                <w:spacing w:val="-2"/>
              </w:rPr>
              <w:t xml:space="preserve">Быть, как все? Не </w:t>
            </w:r>
            <w:r>
              <w:t>быть, как все?</w:t>
            </w:r>
          </w:p>
          <w:p w:rsidR="00641F72" w:rsidRDefault="00641F72">
            <w:pPr>
              <w:spacing w:line="276" w:lineRule="auto"/>
              <w:jc w:val="both"/>
            </w:pPr>
            <w:r>
              <w:rPr>
                <w:spacing w:val="-2"/>
              </w:rPr>
              <w:t xml:space="preserve">Маленькое дело для </w:t>
            </w:r>
            <w:r>
              <w:t>моей Родины</w:t>
            </w:r>
          </w:p>
          <w:p w:rsidR="00641F72" w:rsidRDefault="00641F72">
            <w:pPr>
              <w:shd w:val="clear" w:color="auto" w:fill="FFFFFF"/>
              <w:autoSpaceDE w:val="0"/>
              <w:autoSpaceDN w:val="0"/>
              <w:adjustRightInd w:val="0"/>
              <w:spacing w:line="276" w:lineRule="auto"/>
            </w:pPr>
            <w:r>
              <w:t>Добро и зло в жизни человека.</w:t>
            </w:r>
          </w:p>
          <w:p w:rsidR="00641F72" w:rsidRDefault="00641F72">
            <w:pPr>
              <w:shd w:val="clear" w:color="auto" w:fill="FFFFFF"/>
              <w:autoSpaceDE w:val="0"/>
              <w:autoSpaceDN w:val="0"/>
              <w:adjustRightInd w:val="0"/>
              <w:spacing w:line="276" w:lineRule="auto"/>
            </w:pPr>
            <w:r>
              <w:t>Добро. Добрый, человек. Доброе дело. Трудности в определении добра. Дать списать — добрый поступок?</w:t>
            </w:r>
          </w:p>
          <w:p w:rsidR="00641F72" w:rsidRDefault="00641F72">
            <w:pPr>
              <w:shd w:val="clear" w:color="auto" w:fill="FFFFFF"/>
              <w:autoSpaceDE w:val="0"/>
              <w:autoSpaceDN w:val="0"/>
              <w:adjustRightInd w:val="0"/>
              <w:spacing w:line="276" w:lineRule="auto"/>
            </w:pPr>
            <w:r>
              <w:t>Зло. Злой человек. Плохой, злой поступок. Сделать зло себе и другим. Хотим ли мы зла себе и другим.</w:t>
            </w:r>
          </w:p>
          <w:p w:rsidR="00641F72" w:rsidRDefault="00641F72">
            <w:pPr>
              <w:shd w:val="clear" w:color="auto" w:fill="FFFFFF"/>
              <w:autoSpaceDE w:val="0"/>
              <w:autoSpaceDN w:val="0"/>
              <w:adjustRightInd w:val="0"/>
              <w:spacing w:line="276" w:lineRule="auto"/>
            </w:pPr>
            <w:r>
              <w:t xml:space="preserve">Откуда берутся </w:t>
            </w:r>
            <w:r>
              <w:lastRenderedPageBreak/>
              <w:t xml:space="preserve">добрые </w:t>
            </w:r>
            <w:r>
              <w:rPr>
                <w:i/>
                <w:iCs/>
              </w:rPr>
              <w:t xml:space="preserve">и </w:t>
            </w:r>
            <w:r>
              <w:t>злые люди? От бога и природы, от воспитания".</w:t>
            </w:r>
          </w:p>
          <w:p w:rsidR="00641F72" w:rsidRDefault="00641F72">
            <w:pPr>
              <w:shd w:val="clear" w:color="auto" w:fill="FFFFFF"/>
              <w:autoSpaceDE w:val="0"/>
              <w:autoSpaceDN w:val="0"/>
              <w:adjustRightInd w:val="0"/>
              <w:spacing w:line="276" w:lineRule="auto"/>
            </w:pPr>
            <w:r>
              <w:t>Можно ли изжить зло в себе?</w:t>
            </w:r>
          </w:p>
          <w:p w:rsidR="00641F72" w:rsidRDefault="00641F72">
            <w:pPr>
              <w:spacing w:line="276" w:lineRule="auto"/>
              <w:jc w:val="both"/>
            </w:pPr>
            <w:r>
              <w:t>Может ли существовать мир без зла?</w:t>
            </w:r>
          </w:p>
        </w:tc>
        <w:tc>
          <w:tcPr>
            <w:tcW w:w="88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1"/>
              </w:rPr>
              <w:lastRenderedPageBreak/>
              <w:t>Личность как социаль</w:t>
            </w:r>
            <w:r>
              <w:t>ный человек</w:t>
            </w:r>
          </w:p>
          <w:p w:rsidR="00641F72" w:rsidRDefault="00641F72">
            <w:pPr>
              <w:spacing w:line="276" w:lineRule="auto"/>
              <w:jc w:val="both"/>
            </w:pPr>
            <w:r>
              <w:rPr>
                <w:spacing w:val="-1"/>
              </w:rPr>
              <w:t>Материальное и ду</w:t>
            </w:r>
            <w:r>
              <w:rPr>
                <w:spacing w:val="-1"/>
              </w:rPr>
              <w:softHyphen/>
            </w:r>
            <w:r>
              <w:t>ховное в жизни чело</w:t>
            </w:r>
            <w:r>
              <w:softHyphen/>
              <w:t>века</w:t>
            </w:r>
          </w:p>
          <w:p w:rsidR="00641F72" w:rsidRDefault="00641F72">
            <w:pPr>
              <w:spacing w:line="276" w:lineRule="auto"/>
              <w:jc w:val="both"/>
            </w:pPr>
            <w:r>
              <w:rPr>
                <w:spacing w:val="-2"/>
              </w:rPr>
              <w:t xml:space="preserve">Свобода, рожденная </w:t>
            </w:r>
            <w:r>
              <w:t>законом</w:t>
            </w:r>
          </w:p>
          <w:p w:rsidR="00641F72" w:rsidRDefault="00641F72">
            <w:pPr>
              <w:spacing w:line="276" w:lineRule="auto"/>
              <w:jc w:val="both"/>
            </w:pPr>
            <w:r>
              <w:t>Мои межличностные отношения</w:t>
            </w:r>
          </w:p>
          <w:p w:rsidR="00641F72" w:rsidRDefault="00641F72">
            <w:pPr>
              <w:spacing w:line="276" w:lineRule="auto"/>
              <w:jc w:val="both"/>
            </w:pPr>
            <w:r>
              <w:rPr>
                <w:spacing w:val="-2"/>
              </w:rPr>
              <w:t xml:space="preserve">Могу ли я изменить </w:t>
            </w:r>
            <w:r>
              <w:t>общество?</w:t>
            </w:r>
          </w:p>
          <w:p w:rsidR="00641F72" w:rsidRDefault="00641F72">
            <w:pPr>
              <w:shd w:val="clear" w:color="auto" w:fill="FFFFFF"/>
              <w:autoSpaceDE w:val="0"/>
              <w:autoSpaceDN w:val="0"/>
              <w:adjustRightInd w:val="0"/>
              <w:spacing w:line="276" w:lineRule="auto"/>
            </w:pPr>
            <w:r>
              <w:t>Понятие «социальная норма». Правила вежливости, нормы нравствен</w:t>
            </w:r>
            <w:r>
              <w:softHyphen/>
              <w:t xml:space="preserve">ности, нормы права как виды социальных норм. Представление человека о добре и зле как основа нравственных норм. Что такое «нравственный закон» в человеке? Особенности норм права, сравнение их с другими </w:t>
            </w:r>
            <w:r>
              <w:lastRenderedPageBreak/>
              <w:t>социальными нормами. Законы разных стран и народов.</w:t>
            </w:r>
          </w:p>
          <w:p w:rsidR="00641F72" w:rsidRDefault="00641F72">
            <w:pPr>
              <w:spacing w:line="276" w:lineRule="auto"/>
              <w:jc w:val="both"/>
            </w:pPr>
            <w:r>
              <w:t>Защита интересов личности. Отражение в праве интересов общества, существующих представлений о справедливости. Наказание за нарушения социальных норм</w:t>
            </w:r>
          </w:p>
        </w:tc>
        <w:tc>
          <w:tcPr>
            <w:tcW w:w="87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1"/>
              </w:rPr>
              <w:lastRenderedPageBreak/>
              <w:t>Личность как социаль</w:t>
            </w:r>
            <w:r>
              <w:t>ный человек</w:t>
            </w:r>
          </w:p>
          <w:p w:rsidR="00641F72" w:rsidRDefault="00641F72">
            <w:pPr>
              <w:spacing w:line="276" w:lineRule="auto"/>
              <w:jc w:val="both"/>
            </w:pPr>
            <w:r>
              <w:rPr>
                <w:spacing w:val="-2"/>
              </w:rPr>
              <w:t>Искусство быть спра</w:t>
            </w:r>
            <w:r>
              <w:rPr>
                <w:spacing w:val="-2"/>
              </w:rPr>
              <w:softHyphen/>
            </w:r>
            <w:r>
              <w:t>ведливым</w:t>
            </w:r>
          </w:p>
          <w:p w:rsidR="00641F72" w:rsidRDefault="00641F72">
            <w:pPr>
              <w:spacing w:line="276" w:lineRule="auto"/>
              <w:jc w:val="both"/>
            </w:pPr>
            <w:r>
              <w:rPr>
                <w:spacing w:val="-2"/>
              </w:rPr>
              <w:t>Культура и субкульту</w:t>
            </w:r>
            <w:r>
              <w:rPr>
                <w:spacing w:val="-2"/>
              </w:rPr>
              <w:softHyphen/>
            </w:r>
            <w:r>
              <w:t>ра. Где ты?</w:t>
            </w:r>
          </w:p>
          <w:p w:rsidR="00641F72" w:rsidRDefault="00641F72">
            <w:pPr>
              <w:spacing w:line="276" w:lineRule="auto"/>
              <w:jc w:val="both"/>
            </w:pPr>
            <w:r>
              <w:t>Мои межличностные отношения</w:t>
            </w:r>
          </w:p>
          <w:p w:rsidR="00641F72" w:rsidRDefault="00641F72">
            <w:pPr>
              <w:spacing w:line="276" w:lineRule="auto"/>
              <w:jc w:val="both"/>
            </w:pPr>
            <w:r>
              <w:rPr>
                <w:spacing w:val="-2"/>
              </w:rPr>
              <w:t xml:space="preserve">Жизненно важные </w:t>
            </w:r>
            <w:r>
              <w:t>привычки</w:t>
            </w: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r>
              <w:rPr>
                <w:spacing w:val="-2"/>
              </w:rPr>
              <w:t>«Я» как индивидуаль</w:t>
            </w:r>
            <w:r>
              <w:t>ность</w:t>
            </w:r>
          </w:p>
          <w:p w:rsidR="00641F72" w:rsidRDefault="00641F72">
            <w:pPr>
              <w:spacing w:line="276" w:lineRule="auto"/>
              <w:jc w:val="both"/>
            </w:pPr>
            <w:r>
              <w:rPr>
                <w:spacing w:val="-2"/>
              </w:rPr>
              <w:t xml:space="preserve">Идеал, авторитет, кумир, </w:t>
            </w:r>
            <w:r>
              <w:t>идол</w:t>
            </w:r>
          </w:p>
          <w:p w:rsidR="00641F72" w:rsidRDefault="00641F72">
            <w:pPr>
              <w:spacing w:line="276" w:lineRule="auto"/>
              <w:jc w:val="both"/>
              <w:rPr>
                <w:spacing w:val="-1"/>
              </w:rPr>
            </w:pPr>
            <w:r>
              <w:rPr>
                <w:spacing w:val="-4"/>
              </w:rPr>
              <w:t xml:space="preserve">Жизненная позиция: </w:t>
            </w:r>
            <w:r>
              <w:rPr>
                <w:spacing w:val="-1"/>
              </w:rPr>
              <w:t>иметь - быть – творить</w:t>
            </w:r>
          </w:p>
          <w:p w:rsidR="00641F72" w:rsidRDefault="00641F72">
            <w:pPr>
              <w:spacing w:line="276" w:lineRule="auto"/>
              <w:jc w:val="both"/>
            </w:pPr>
            <w:r>
              <w:rPr>
                <w:spacing w:val="-2"/>
              </w:rPr>
              <w:t xml:space="preserve">Этическая защита моего </w:t>
            </w:r>
            <w:r>
              <w:t>«Я»</w:t>
            </w:r>
          </w:p>
          <w:p w:rsidR="00641F72" w:rsidRDefault="00641F72">
            <w:pPr>
              <w:spacing w:line="276" w:lineRule="auto"/>
              <w:jc w:val="both"/>
            </w:pPr>
            <w:r>
              <w:rPr>
                <w:spacing w:val="-2"/>
              </w:rPr>
              <w:t xml:space="preserve">Быть, как все? Не </w:t>
            </w:r>
            <w:r>
              <w:t>быть, как все?</w:t>
            </w:r>
          </w:p>
          <w:p w:rsidR="00641F72" w:rsidRDefault="00641F72">
            <w:pPr>
              <w:spacing w:line="276" w:lineRule="auto"/>
              <w:jc w:val="both"/>
            </w:pPr>
            <w:r>
              <w:t>Смысл жизни</w:t>
            </w:r>
          </w:p>
          <w:p w:rsidR="00641F72" w:rsidRDefault="00641F72">
            <w:pPr>
              <w:spacing w:line="276" w:lineRule="auto"/>
              <w:jc w:val="both"/>
            </w:pPr>
            <w:r>
              <w:rPr>
                <w:spacing w:val="-1"/>
              </w:rPr>
              <w:t xml:space="preserve">Достоинство как качество </w:t>
            </w:r>
            <w:r>
              <w:t>личности</w:t>
            </w:r>
          </w:p>
          <w:p w:rsidR="00641F72" w:rsidRDefault="00641F72">
            <w:pPr>
              <w:spacing w:line="276" w:lineRule="auto"/>
              <w:jc w:val="both"/>
            </w:pPr>
            <w:r>
              <w:rPr>
                <w:spacing w:val="-3"/>
              </w:rPr>
              <w:t xml:space="preserve">Миссия Женщины. </w:t>
            </w:r>
            <w:r>
              <w:t>Миссия Мужчины.</w:t>
            </w:r>
          </w:p>
          <w:p w:rsidR="00641F72" w:rsidRDefault="00641F72">
            <w:pPr>
              <w:spacing w:line="276" w:lineRule="auto"/>
              <w:jc w:val="both"/>
            </w:pPr>
          </w:p>
        </w:tc>
      </w:tr>
      <w:tr w:rsidR="00641F72" w:rsidTr="00641F72">
        <w:trPr>
          <w:trHeight w:val="268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759"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обсуждение и определение критериев нравственной воспитанности учащихся школы.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70" w:type="pct"/>
            <w:tcBorders>
              <w:top w:val="single" w:sz="4" w:space="0" w:color="auto"/>
              <w:left w:val="single" w:sz="4" w:space="0" w:color="auto"/>
              <w:bottom w:val="single" w:sz="4" w:space="0" w:color="auto"/>
              <w:right w:val="single" w:sz="4" w:space="0" w:color="auto"/>
            </w:tcBorders>
          </w:tcPr>
          <w:p w:rsidR="00641F72" w:rsidRDefault="00641F72">
            <w:pPr>
              <w:shd w:val="clear" w:color="auto" w:fill="FFFFFF"/>
              <w:spacing w:line="276" w:lineRule="auto"/>
              <w:jc w:val="both"/>
            </w:pPr>
            <w:r>
              <w:t>праздник семьи «Всему начало любовь...»;</w:t>
            </w:r>
          </w:p>
          <w:p w:rsidR="00641F72" w:rsidRDefault="00641F72">
            <w:pPr>
              <w:shd w:val="clear" w:color="auto" w:fill="FFFFFF"/>
              <w:spacing w:line="276" w:lineRule="auto"/>
              <w:jc w:val="both"/>
            </w:pPr>
            <w:r>
              <w:t xml:space="preserve">часы общения (например, «Законы нравственности в мировой памяти», «Истинная дружба. Рассказы, легенды и живая действительность», </w:t>
            </w:r>
            <w:r>
              <w:lastRenderedPageBreak/>
              <w:t>«Жить и быть человеком»</w:t>
            </w:r>
          </w:p>
          <w:p w:rsidR="00641F72" w:rsidRDefault="00641F72">
            <w:pPr>
              <w:spacing w:line="276" w:lineRule="auto"/>
              <w:jc w:val="both"/>
              <w:rPr>
                <w:spacing w:val="-1"/>
              </w:rPr>
            </w:pP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hd w:val="clear" w:color="auto" w:fill="FFFFFF"/>
              <w:spacing w:line="276" w:lineRule="auto"/>
              <w:jc w:val="both"/>
            </w:pPr>
            <w:r>
              <w:lastRenderedPageBreak/>
              <w:t>литературные конференции нравственной тематики для старшекласс</w:t>
            </w:r>
            <w:r>
              <w:softHyphen/>
              <w:t xml:space="preserve">ников по биографиям выдающихся людей (Л. Толстого, А. </w:t>
            </w:r>
            <w:proofErr w:type="spellStart"/>
            <w:r>
              <w:t>Швейцера</w:t>
            </w:r>
            <w:proofErr w:type="spellEnd"/>
            <w:r>
              <w:t>, Я. Корчака, А. Беляева и др.);</w:t>
            </w:r>
          </w:p>
          <w:p w:rsidR="00641F72" w:rsidRDefault="00641F72">
            <w:pPr>
              <w:shd w:val="clear" w:color="auto" w:fill="FFFFFF"/>
              <w:spacing w:line="276" w:lineRule="auto"/>
              <w:jc w:val="both"/>
            </w:pPr>
            <w:r>
              <w:t xml:space="preserve">конкурс знатоков «Религии мира и их духовные </w:t>
            </w:r>
            <w:r>
              <w:lastRenderedPageBreak/>
              <w:t>наставники»; классные собрания по итогам четверти, учебного года «О себе вслух и только правду»;</w:t>
            </w:r>
          </w:p>
          <w:p w:rsidR="00641F72" w:rsidRDefault="00641F72">
            <w:pPr>
              <w:shd w:val="clear" w:color="auto" w:fill="FFFFFF"/>
              <w:spacing w:line="276" w:lineRule="auto"/>
              <w:jc w:val="both"/>
            </w:pPr>
          </w:p>
        </w:tc>
      </w:tr>
      <w:tr w:rsidR="00641F72" w:rsidTr="00641F72">
        <w:trPr>
          <w:trHeight w:val="267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759"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jc w:val="both"/>
            </w:pPr>
            <w:r>
              <w:t xml:space="preserve">школа душевной гимнастики (разрешение нравственных ситуаций); </w:t>
            </w:r>
          </w:p>
          <w:p w:rsidR="00641F72" w:rsidRDefault="00641F72">
            <w:pPr>
              <w:shd w:val="clear" w:color="auto" w:fill="FFFFFF"/>
              <w:spacing w:line="276" w:lineRule="auto"/>
              <w:jc w:val="both"/>
            </w:pPr>
            <w:r>
              <w:t>праздники дружбы и товарищества в параллели;</w:t>
            </w:r>
          </w:p>
          <w:p w:rsidR="00641F72" w:rsidRDefault="00641F72">
            <w:pPr>
              <w:shd w:val="clear" w:color="auto" w:fill="FFFFFF"/>
              <w:spacing w:line="276" w:lineRule="auto"/>
              <w:jc w:val="both"/>
            </w:pPr>
            <w:r>
              <w:t>аукционы доброты;</w:t>
            </w:r>
          </w:p>
          <w:p w:rsidR="00641F72" w:rsidRDefault="00641F72">
            <w:pPr>
              <w:shd w:val="clear" w:color="auto" w:fill="FFFFFF"/>
              <w:spacing w:line="276" w:lineRule="auto"/>
              <w:jc w:val="both"/>
            </w:pPr>
            <w:r>
              <w:t>акции помощи ветеранам, больным людям, детям в детских домах, больницах;</w:t>
            </w:r>
          </w:p>
          <w:p w:rsidR="00641F72" w:rsidRDefault="00641F72">
            <w:pPr>
              <w:shd w:val="clear" w:color="auto" w:fill="FFFFFF"/>
              <w:spacing w:line="276" w:lineRule="auto"/>
              <w:jc w:val="both"/>
            </w:pPr>
            <w:r>
              <w:t>благотворительные концерты;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70" w:type="pct"/>
            <w:tcBorders>
              <w:top w:val="single" w:sz="4" w:space="0" w:color="auto"/>
              <w:left w:val="single" w:sz="4" w:space="0" w:color="auto"/>
              <w:bottom w:val="single" w:sz="4" w:space="0" w:color="auto"/>
              <w:right w:val="single" w:sz="4" w:space="0" w:color="auto"/>
            </w:tcBorders>
          </w:tcPr>
          <w:p w:rsidR="00641F72" w:rsidRDefault="00641F72">
            <w:pPr>
              <w:shd w:val="clear" w:color="auto" w:fill="FFFFFF"/>
              <w:spacing w:line="276" w:lineRule="auto"/>
              <w:jc w:val="both"/>
            </w:pPr>
            <w:r>
              <w:t xml:space="preserve">дебаты и дискуссии по нравственной тематике (например, «Нагорная проповедь - миф или реальность?», «Нравственное наследие античных </w:t>
            </w:r>
            <w:proofErr w:type="spellStart"/>
            <w:r>
              <w:t>этиков</w:t>
            </w:r>
            <w:proofErr w:type="spellEnd"/>
            <w:r>
              <w:t>»);</w:t>
            </w:r>
          </w:p>
          <w:p w:rsidR="00641F72" w:rsidRDefault="00641F72">
            <w:pPr>
              <w:shd w:val="clear" w:color="auto" w:fill="FFFFFF"/>
              <w:spacing w:line="276" w:lineRule="auto"/>
              <w:ind w:firstLine="720"/>
              <w:jc w:val="both"/>
            </w:pPr>
            <w:r>
              <w:t>- вечера памяти выдающихся людей страны и мира, внесших свой вклад в нравственное развитие общества;</w:t>
            </w:r>
          </w:p>
          <w:p w:rsidR="00641F72" w:rsidRDefault="00641F72">
            <w:pPr>
              <w:spacing w:line="276" w:lineRule="auto"/>
              <w:jc w:val="both"/>
              <w:rPr>
                <w:spacing w:val="-1"/>
              </w:rPr>
            </w:pPr>
          </w:p>
        </w:tc>
        <w:tc>
          <w:tcPr>
            <w:tcW w:w="978"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jc w:val="both"/>
            </w:pPr>
            <w:r>
              <w:t xml:space="preserve">конкурсы сочинений «Моя нравственная позиция», </w:t>
            </w:r>
            <w:r>
              <w:rPr>
                <w:i/>
                <w:iCs/>
              </w:rPr>
              <w:t xml:space="preserve">« </w:t>
            </w:r>
            <w:r>
              <w:t>Мой нрав</w:t>
            </w:r>
            <w:r>
              <w:softHyphen/>
              <w:t>ственный идеал»;</w:t>
            </w:r>
          </w:p>
          <w:p w:rsidR="00641F72" w:rsidRDefault="00641F72">
            <w:pPr>
              <w:shd w:val="clear" w:color="auto" w:fill="FFFFFF"/>
              <w:spacing w:line="276" w:lineRule="auto"/>
              <w:ind w:firstLine="720"/>
              <w:jc w:val="both"/>
            </w:pPr>
            <w:r>
              <w:t>- исследование мнения старшеклассников на тему «Чем дорожу в род</w:t>
            </w:r>
            <w:r>
              <w:softHyphen/>
              <w:t>ной школе»;</w:t>
            </w:r>
          </w:p>
          <w:p w:rsidR="00641F72" w:rsidRDefault="00641F72">
            <w:pPr>
              <w:spacing w:line="276" w:lineRule="auto"/>
              <w:jc w:val="both"/>
              <w:rPr>
                <w:spacing w:val="-2"/>
              </w:rPr>
            </w:pPr>
            <w:r>
              <w:t>- акция «По</w:t>
            </w:r>
            <w:r>
              <w:softHyphen/>
              <w:t>дарок школе своими руками».</w:t>
            </w:r>
          </w:p>
        </w:tc>
      </w:tr>
      <w:tr w:rsidR="00641F72" w:rsidTr="00641F72">
        <w:trPr>
          <w:trHeight w:val="2379"/>
          <w:jc w:val="center"/>
        </w:trPr>
        <w:tc>
          <w:tcPr>
            <w:tcW w:w="735"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30"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Составляем словарь нравственных понятий.</w:t>
            </w:r>
          </w:p>
          <w:p w:rsidR="00641F72" w:rsidRDefault="00641F72">
            <w:pPr>
              <w:shd w:val="clear" w:color="auto" w:fill="FFFFFF"/>
              <w:spacing w:line="276" w:lineRule="auto"/>
              <w:ind w:firstLine="720"/>
              <w:jc w:val="both"/>
            </w:pPr>
            <w:r>
              <w:t>- праздник сюрпризов под названием «Для тех, кто рядом с нами»;</w:t>
            </w:r>
          </w:p>
          <w:p w:rsidR="00641F72" w:rsidRDefault="00641F72">
            <w:pPr>
              <w:shd w:val="clear" w:color="auto" w:fill="FFFFFF"/>
              <w:spacing w:line="276" w:lineRule="auto"/>
              <w:ind w:firstLine="720"/>
              <w:jc w:val="both"/>
            </w:pPr>
            <w:r>
              <w:t xml:space="preserve">- конкурсы знатоков «О братьях наших меньших»: </w:t>
            </w:r>
          </w:p>
          <w:p w:rsidR="00641F72" w:rsidRDefault="00641F72">
            <w:pPr>
              <w:shd w:val="clear" w:color="auto" w:fill="FFFFFF"/>
              <w:spacing w:line="276" w:lineRule="auto"/>
              <w:ind w:firstLine="720"/>
              <w:jc w:val="both"/>
            </w:pPr>
            <w:r>
              <w:t>- экскурсии и помощь зоопарку,</w:t>
            </w:r>
          </w:p>
          <w:p w:rsidR="00641F72" w:rsidRDefault="00641F72">
            <w:pPr>
              <w:shd w:val="clear" w:color="auto" w:fill="FFFFFF"/>
              <w:spacing w:line="276" w:lineRule="auto"/>
              <w:ind w:firstLine="720"/>
              <w:jc w:val="both"/>
            </w:pPr>
            <w:r>
              <w:t>- конкурсы рассказов (например, «Невыдуманные истории о красоте поступков человека». «Добрые руки человеческой помощи»);</w:t>
            </w:r>
          </w:p>
          <w:p w:rsidR="00641F72" w:rsidRDefault="00641F72">
            <w:pPr>
              <w:shd w:val="clear" w:color="auto" w:fill="FFFFFF"/>
              <w:spacing w:line="276" w:lineRule="auto"/>
              <w:ind w:firstLine="720"/>
              <w:jc w:val="both"/>
            </w:pPr>
            <w:r>
              <w:t xml:space="preserve">- конкурс знатоков «Страны, люди, герои...»; </w:t>
            </w:r>
          </w:p>
          <w:p w:rsidR="00641F72" w:rsidRDefault="00641F72">
            <w:pPr>
              <w:shd w:val="clear" w:color="auto" w:fill="FFFFFF"/>
              <w:spacing w:line="276" w:lineRule="auto"/>
              <w:ind w:firstLine="720"/>
              <w:jc w:val="both"/>
            </w:pPr>
            <w:r>
              <w:t>- конкур социальных проектов.</w:t>
            </w: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Гармония мысли и поступка.</w:t>
            </w:r>
          </w:p>
        </w:tc>
        <w:tc>
          <w:tcPr>
            <w:tcW w:w="87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 xml:space="preserve">Педагогическая гостиная «О жизни, нравственности и не только…» - (родители, учащиеся, </w:t>
            </w:r>
            <w:proofErr w:type="spellStart"/>
            <w:r>
              <w:t>кл</w:t>
            </w:r>
            <w:proofErr w:type="spellEnd"/>
            <w:r>
              <w:t>. руководители). Формирование мотивов нравственного поведения на примере творчества Д.С. Лихачева</w:t>
            </w:r>
          </w:p>
        </w:tc>
        <w:tc>
          <w:tcPr>
            <w:tcW w:w="978"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Праздник семьи «Всему начало любовь…»</w:t>
            </w:r>
          </w:p>
        </w:tc>
      </w:tr>
      <w:tr w:rsidR="00641F72" w:rsidTr="00641F72">
        <w:trPr>
          <w:trHeight w:val="133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 «Об ответственности за себя и за других», «Мы - - одноклассники, мы - - друзья», «Как научиться жить без конфликтов»).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59"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 xml:space="preserve">Цикл бесед, размышлений «Я в мире… мир во мне» </w:t>
            </w: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Календарь жизни замечательных людей .</w:t>
            </w: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Классный час «Добру откроются сердца»</w:t>
            </w:r>
          </w:p>
        </w:tc>
        <w:tc>
          <w:tcPr>
            <w:tcW w:w="87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«Истинная дружба. Рассказы, легенды и живая действительность»</w:t>
            </w:r>
          </w:p>
        </w:tc>
        <w:tc>
          <w:tcPr>
            <w:tcW w:w="978"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Конкурс «Вдохновение» (красивые истории о крае, любви)</w:t>
            </w: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1"/>
              </w:rPr>
            </w:pP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Добрые отношения с друзьями</w:t>
            </w: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Как сделать людей добрее.</w:t>
            </w:r>
          </w:p>
        </w:tc>
        <w:tc>
          <w:tcPr>
            <w:tcW w:w="87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Справедливые отношения с друзьями. Что значит посочувствовать другу.</w:t>
            </w: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Покаяние, исповедь, прощение.</w:t>
            </w:r>
          </w:p>
          <w:p w:rsidR="00641F72" w:rsidRDefault="00641F72">
            <w:pPr>
              <w:spacing w:line="276" w:lineRule="auto"/>
            </w:pP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30" w:type="pct"/>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Отношение к природе и всему живому.</w:t>
            </w:r>
          </w:p>
          <w:p w:rsidR="00641F72" w:rsidRDefault="00641F72">
            <w:pPr>
              <w:spacing w:line="276" w:lineRule="auto"/>
              <w:jc w:val="both"/>
            </w:pP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Требования православной церкви к поведению.</w:t>
            </w:r>
          </w:p>
        </w:tc>
        <w:tc>
          <w:tcPr>
            <w:tcW w:w="87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Человек. Священный дар жизни. Ценность жизни человека.</w:t>
            </w:r>
          </w:p>
        </w:tc>
        <w:tc>
          <w:tcPr>
            <w:tcW w:w="978"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Как мы общаемся с родителями.</w:t>
            </w: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59"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Правила честного поведения.</w:t>
            </w:r>
          </w:p>
          <w:p w:rsidR="00641F72" w:rsidRDefault="00641F72">
            <w:pPr>
              <w:spacing w:line="276" w:lineRule="auto"/>
            </w:pPr>
            <w:r>
              <w:t xml:space="preserve">Как стать порядочным </w:t>
            </w:r>
            <w:r>
              <w:lastRenderedPageBreak/>
              <w:t>человеком?</w:t>
            </w:r>
          </w:p>
          <w:p w:rsidR="00641F72" w:rsidRDefault="00641F72">
            <w:pPr>
              <w:spacing w:line="276" w:lineRule="auto"/>
              <w:jc w:val="both"/>
            </w:pPr>
          </w:p>
        </w:tc>
        <w:tc>
          <w:tcPr>
            <w:tcW w:w="771"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lastRenderedPageBreak/>
              <w:t>Что такое порядочность и честность?</w:t>
            </w:r>
          </w:p>
          <w:p w:rsidR="00641F72" w:rsidRDefault="00641F72">
            <w:pPr>
              <w:spacing w:line="276" w:lineRule="auto"/>
              <w:jc w:val="both"/>
            </w:pPr>
          </w:p>
        </w:tc>
        <w:tc>
          <w:tcPr>
            <w:tcW w:w="887"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Беседа «Чистота человеческого сердца. Что это означает?»</w:t>
            </w:r>
          </w:p>
          <w:p w:rsidR="00641F72" w:rsidRDefault="00641F72">
            <w:pPr>
              <w:spacing w:line="276" w:lineRule="auto"/>
              <w:jc w:val="both"/>
            </w:pPr>
          </w:p>
        </w:tc>
        <w:tc>
          <w:tcPr>
            <w:tcW w:w="87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 xml:space="preserve">Урок-рассуждение </w:t>
            </w: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Семейные традиции и профессии.</w:t>
            </w:r>
          </w:p>
          <w:p w:rsidR="00641F72" w:rsidRDefault="00641F72">
            <w:pPr>
              <w:spacing w:line="276" w:lineRule="auto"/>
            </w:pP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59"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Что такое нравственность?</w:t>
            </w: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Час добропорядочности</w:t>
            </w:r>
          </w:p>
        </w:tc>
        <w:tc>
          <w:tcPr>
            <w:tcW w:w="2735" w:type="pct"/>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 xml:space="preserve">Диспуты и беседы. 44 тезиса «зла и подлости» </w:t>
            </w: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30"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Таинственное и загадочное в жизни (из рассказов бабушек и дедушек).</w:t>
            </w: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Что такое справедливость и сочувствие. Праведный человек.</w:t>
            </w:r>
          </w:p>
        </w:tc>
        <w:tc>
          <w:tcPr>
            <w:tcW w:w="870"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Справедливые отношения в семье.</w:t>
            </w:r>
          </w:p>
          <w:p w:rsidR="00641F72" w:rsidRDefault="00641F72">
            <w:pPr>
              <w:spacing w:line="276" w:lineRule="auto"/>
              <w:jc w:val="both"/>
            </w:pP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Каким нужно быть, чтобы тебя уважали.</w:t>
            </w:r>
          </w:p>
          <w:p w:rsidR="00641F72" w:rsidRDefault="00641F72">
            <w:pPr>
              <w:spacing w:line="276" w:lineRule="auto"/>
            </w:pP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30"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Уроки нравственности «Когда я кому-нибудь помог»</w:t>
            </w:r>
          </w:p>
        </w:tc>
        <w:tc>
          <w:tcPr>
            <w:tcW w:w="887"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Беседа «Справедливые и несправедливые поступки (поговорим о себе)»</w:t>
            </w:r>
          </w:p>
          <w:p w:rsidR="00641F72" w:rsidRDefault="00641F72">
            <w:pPr>
              <w:spacing w:line="276" w:lineRule="auto"/>
              <w:jc w:val="both"/>
              <w:rPr>
                <w:spacing w:val="-1"/>
              </w:rPr>
            </w:pPr>
          </w:p>
        </w:tc>
        <w:tc>
          <w:tcPr>
            <w:tcW w:w="870"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Тренинг «Правила доверия»</w:t>
            </w:r>
          </w:p>
          <w:p w:rsidR="00641F72" w:rsidRDefault="00641F72">
            <w:pPr>
              <w:spacing w:line="276" w:lineRule="auto"/>
              <w:jc w:val="both"/>
            </w:pP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Что такое взаимопомощь. Как помочь самому себе.</w:t>
            </w:r>
          </w:p>
          <w:p w:rsidR="00641F72" w:rsidRDefault="00641F72">
            <w:pPr>
              <w:spacing w:line="276" w:lineRule="auto"/>
            </w:pPr>
          </w:p>
        </w:tc>
      </w:tr>
      <w:tr w:rsidR="00641F72" w:rsidTr="00641F72">
        <w:trPr>
          <w:trHeight w:val="576"/>
          <w:jc w:val="center"/>
        </w:trPr>
        <w:tc>
          <w:tcPr>
            <w:tcW w:w="735"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59"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Что такое вежливость и скромность</w:t>
            </w: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Русские народные традиции. </w:t>
            </w:r>
          </w:p>
        </w:tc>
        <w:tc>
          <w:tcPr>
            <w:tcW w:w="88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Традиционные праздники нашего города.</w:t>
            </w:r>
          </w:p>
        </w:tc>
        <w:tc>
          <w:tcPr>
            <w:tcW w:w="87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Искусство милосердия.</w:t>
            </w:r>
          </w:p>
          <w:p w:rsidR="00641F72" w:rsidRDefault="00641F72">
            <w:pPr>
              <w:spacing w:line="276" w:lineRule="auto"/>
              <w:jc w:val="both"/>
            </w:pPr>
          </w:p>
        </w:tc>
        <w:tc>
          <w:tcPr>
            <w:tcW w:w="978"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Для чего человеку нужна семья.</w:t>
            </w:r>
          </w:p>
          <w:p w:rsidR="00641F72" w:rsidRDefault="00641F72">
            <w:pPr>
              <w:spacing w:line="276" w:lineRule="auto"/>
            </w:pPr>
            <w:r>
              <w:t>Семейные обязанности.</w:t>
            </w:r>
          </w:p>
          <w:p w:rsidR="00641F72" w:rsidRDefault="00641F72">
            <w:pPr>
              <w:spacing w:line="276" w:lineRule="auto"/>
            </w:pPr>
            <w:r>
              <w:t>Семейные традиции.</w:t>
            </w:r>
          </w:p>
          <w:p w:rsidR="00641F72" w:rsidRDefault="00641F72">
            <w:pPr>
              <w:spacing w:line="276" w:lineRule="auto"/>
            </w:pPr>
          </w:p>
        </w:tc>
      </w:tr>
      <w:tr w:rsidR="00641F72" w:rsidTr="00641F72">
        <w:trPr>
          <w:trHeight w:val="57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Сюжетно-ролевая игра «Этикет на уроке»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59"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 xml:space="preserve">Нравственная культура человека. Правила приличия. Простые нормы нравственности в повседневной жизни. Нормы нравственности в семье. Отношение к природе. Отношение к </w:t>
            </w:r>
            <w:r>
              <w:lastRenderedPageBreak/>
              <w:t>одноклассникам. Этикет на улице и в транспорте. Этикет покупателя и продавца. Этикет за столом.</w:t>
            </w: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lastRenderedPageBreak/>
              <w:t xml:space="preserve">Этика общения и правила этикета в жизни человека. Нравственные традиции русского народа. Традиции и обычаи. Долг – важнейшее качество человека. Совесть – чувство ответственности </w:t>
            </w:r>
            <w:r>
              <w:lastRenderedPageBreak/>
              <w:t>перед самим собой. Межличностные отношения в нашей повседневной жизни. Дружба как форма нравственных отношений. Об отношении к старшему поколению. Этикет на уроке. Основные нравственные правила для всех. Правила хорошего тона.</w:t>
            </w: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lastRenderedPageBreak/>
              <w:t xml:space="preserve">Что значит жить достойно. Умей уважать человека (игра). Общие моральные понятия. Убеждения человека, его решения и поступки. Духовность – внутренний мир человека – основа всех его поступков. Моральная оценка </w:t>
            </w:r>
            <w:r>
              <w:lastRenderedPageBreak/>
              <w:t>поступков человека. Нравственные отношения одной семьи. Нравственные барьеры общения. Отношение к природе и животным как нравственная проблема</w:t>
            </w:r>
          </w:p>
        </w:tc>
        <w:tc>
          <w:tcPr>
            <w:tcW w:w="1848"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lastRenderedPageBreak/>
              <w:t>Структура моральных явлений в обществе. Нормы морали (нравственность). Нравственные принципы как общие моральные требования. Идеал, свобода и справедливость – стремление и потребность каждого человека. Проблемы морального выбора. Мораль как проявление нравственных отношений.</w:t>
            </w: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2417" w:type="pct"/>
            <w:gridSpan w:val="3"/>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1.  Ролевая игра «Королевство кривых зеркал» (Как трудно порой бывает отличить добро и зло).</w:t>
            </w:r>
          </w:p>
          <w:p w:rsidR="00641F72" w:rsidRDefault="00641F72">
            <w:pPr>
              <w:shd w:val="clear" w:color="auto" w:fill="FFFFFF"/>
              <w:autoSpaceDE w:val="0"/>
              <w:autoSpaceDN w:val="0"/>
              <w:adjustRightInd w:val="0"/>
              <w:spacing w:line="276" w:lineRule="auto"/>
            </w:pPr>
            <w:r>
              <w:t>2.  Посещение спектакля и его анализ с точки зрения добра и зла.</w:t>
            </w:r>
          </w:p>
          <w:p w:rsidR="00641F72" w:rsidRDefault="00641F72">
            <w:pPr>
              <w:spacing w:line="276" w:lineRule="auto"/>
              <w:jc w:val="both"/>
            </w:pPr>
            <w:r>
              <w:t>3.  Диалог-размышление «Можно ли искоренить зло»</w:t>
            </w:r>
          </w:p>
        </w:tc>
        <w:tc>
          <w:tcPr>
            <w:tcW w:w="184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1.  Диагностическая беседа «Что такое социальные нормы?»</w:t>
            </w:r>
          </w:p>
          <w:p w:rsidR="00641F72" w:rsidRDefault="00641F72">
            <w:pPr>
              <w:shd w:val="clear" w:color="auto" w:fill="FFFFFF"/>
              <w:autoSpaceDE w:val="0"/>
              <w:autoSpaceDN w:val="0"/>
              <w:adjustRightInd w:val="0"/>
              <w:spacing w:line="276" w:lineRule="auto"/>
            </w:pPr>
            <w:r>
              <w:t>2.  Деловая игра «Закон школьной республики».</w:t>
            </w:r>
          </w:p>
          <w:p w:rsidR="00641F72" w:rsidRDefault="00641F72">
            <w:pPr>
              <w:shd w:val="clear" w:color="auto" w:fill="FFFFFF"/>
              <w:autoSpaceDE w:val="0"/>
              <w:autoSpaceDN w:val="0"/>
              <w:adjustRightInd w:val="0"/>
              <w:spacing w:line="276" w:lineRule="auto"/>
            </w:pPr>
            <w:r>
              <w:t>3.  Ролевая игра «На чужой планете» (Освоение необычных правил этикета).</w:t>
            </w:r>
          </w:p>
          <w:p w:rsidR="00641F72" w:rsidRDefault="00641F72">
            <w:pPr>
              <w:shd w:val="clear" w:color="auto" w:fill="FFFFFF"/>
              <w:autoSpaceDE w:val="0"/>
              <w:autoSpaceDN w:val="0"/>
              <w:adjustRightInd w:val="0"/>
              <w:spacing w:line="276" w:lineRule="auto"/>
            </w:pPr>
            <w:r>
              <w:t>4.  Диалог-размышление «Почему меняются и нарушаются социальные нормы»</w:t>
            </w: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Общешкольные мероприятия</w:t>
            </w:r>
          </w:p>
        </w:tc>
        <w:tc>
          <w:tcPr>
            <w:tcW w:w="4265" w:type="pct"/>
            <w:gridSpan w:val="5"/>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Ураза байрам- праздник светлый, праздник народный:</w:t>
            </w:r>
          </w:p>
          <w:p w:rsidR="00641F72" w:rsidRDefault="00641F72">
            <w:pPr>
              <w:spacing w:line="276" w:lineRule="auto"/>
            </w:pPr>
            <w:r>
              <w:t xml:space="preserve"> - из истории праздника;</w:t>
            </w:r>
          </w:p>
          <w:p w:rsidR="00641F72" w:rsidRDefault="00641F72">
            <w:pPr>
              <w:spacing w:line="276" w:lineRule="auto"/>
            </w:pPr>
            <w:r>
              <w:t>- традиции, обычаи, связанные с праздником;</w:t>
            </w:r>
          </w:p>
          <w:p w:rsidR="00641F72" w:rsidRDefault="00641F72">
            <w:pPr>
              <w:spacing w:line="276" w:lineRule="auto"/>
              <w:jc w:val="both"/>
            </w:pPr>
            <w:r>
              <w:t>Акция «Милосердие», «Белая ромашка», конкурсы «Лучший класс по культуре речи, этике общения».</w:t>
            </w:r>
          </w:p>
        </w:tc>
      </w:tr>
    </w:tbl>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widowControl/>
        <w:suppressAutoHyphens w:val="0"/>
        <w:rPr>
          <w:b/>
          <w:i/>
        </w:rPr>
        <w:sectPr w:rsidR="00641F72">
          <w:pgSz w:w="16838" w:h="11906" w:orient="landscape"/>
          <w:pgMar w:top="1276" w:right="992" w:bottom="1276" w:left="709" w:header="720" w:footer="720" w:gutter="0"/>
          <w:cols w:space="720"/>
        </w:sectPr>
      </w:pPr>
    </w:p>
    <w:p w:rsidR="00641F72" w:rsidRDefault="00641F72" w:rsidP="00641F72">
      <w:pPr>
        <w:jc w:val="center"/>
        <w:rPr>
          <w:b/>
        </w:rPr>
      </w:pPr>
      <w:r>
        <w:rPr>
          <w:b/>
        </w:rPr>
        <w:lastRenderedPageBreak/>
        <w:t>Направление 4. Воспитание экологической культуры, культуры здорового и безопасного образа жизни</w:t>
      </w:r>
    </w:p>
    <w:p w:rsidR="00641F72" w:rsidRDefault="00641F72" w:rsidP="00641F72">
      <w:pPr>
        <w:ind w:firstLine="567"/>
        <w:jc w:val="both"/>
        <w:rPr>
          <w:b/>
        </w:rPr>
      </w:pPr>
      <w:r>
        <w:rPr>
          <w:b/>
        </w:rPr>
        <w:t>Задачи:</w:t>
      </w:r>
    </w:p>
    <w:p w:rsidR="00641F72" w:rsidRDefault="00641F72" w:rsidP="00641F72">
      <w:pPr>
        <w:ind w:firstLine="567"/>
        <w:jc w:val="both"/>
      </w:pPr>
      <w:r>
        <w:t>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641F72" w:rsidRDefault="00641F72" w:rsidP="00641F72">
      <w:pPr>
        <w:ind w:firstLine="567"/>
        <w:jc w:val="both"/>
      </w:pPr>
      <w:r>
        <w:t xml:space="preserve">•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641F72" w:rsidRDefault="00641F72" w:rsidP="00641F72">
      <w:pPr>
        <w:ind w:firstLine="567"/>
        <w:jc w:val="both"/>
      </w:pPr>
      <w:r>
        <w:t>• понимание взаимной связи здоровья, экологического качества окружающей среды и экологической культуры человека;</w:t>
      </w:r>
    </w:p>
    <w:p w:rsidR="00641F72" w:rsidRDefault="00641F72" w:rsidP="00641F72">
      <w:pPr>
        <w:ind w:firstLine="567"/>
        <w:jc w:val="both"/>
      </w:pPr>
      <w:r>
        <w:sym w:font="Symbol" w:char="00B7"/>
      </w:r>
      <w:r>
        <w:t xml:space="preserve"> осознание единства и взаимовлияния различных видов здоровья человека: физического (сила, ловкость, выносливость), физиологического </w:t>
      </w:r>
      <w:r>
        <w:rPr>
          <w:spacing w:val="-6"/>
        </w:rPr>
        <w:t>(работоспособность, устойчивость к заболеваниям), психическог</w:t>
      </w:r>
      <w:r>
        <w:t>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641F72" w:rsidRDefault="00641F72" w:rsidP="00641F72">
      <w:pPr>
        <w:ind w:firstLine="567"/>
        <w:jc w:val="both"/>
      </w:pPr>
      <w:r>
        <w:t>• 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641F72" w:rsidRDefault="00641F72" w:rsidP="00641F72">
      <w:pPr>
        <w:ind w:firstLine="567"/>
        <w:jc w:val="both"/>
      </w:pPr>
      <w:r>
        <w:t>• 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641F72" w:rsidRDefault="00641F72" w:rsidP="00641F72">
      <w:pPr>
        <w:ind w:firstLine="567"/>
        <w:jc w:val="both"/>
      </w:pPr>
      <w:r>
        <w:t>•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641F72" w:rsidRDefault="00641F72" w:rsidP="00641F72">
      <w:pPr>
        <w:ind w:firstLine="567"/>
        <w:jc w:val="both"/>
      </w:pPr>
      <w:r>
        <w:t xml:space="preserve">• опыт самооценки личного вклада в ресурсосбережение, сохранение качества окружающей среды, </w:t>
      </w:r>
      <w:proofErr w:type="spellStart"/>
      <w:r>
        <w:t>биоразнообразия</w:t>
      </w:r>
      <w:proofErr w:type="spellEnd"/>
      <w:r>
        <w:t>, экологическую безопасность;</w:t>
      </w:r>
    </w:p>
    <w:p w:rsidR="00641F72" w:rsidRDefault="00641F72" w:rsidP="00641F72">
      <w:pPr>
        <w:ind w:firstLine="567"/>
        <w:jc w:val="both"/>
      </w:pPr>
      <w:r>
        <w:t>• осознание социальной значимости идей устойчивого развития; готовность участвовать в пропаганде идей образования для устойчивого развития;</w:t>
      </w:r>
    </w:p>
    <w:p w:rsidR="00641F72" w:rsidRDefault="00641F72" w:rsidP="00641F72">
      <w:pPr>
        <w:ind w:firstLine="567"/>
        <w:jc w:val="both"/>
      </w:pPr>
      <w:r>
        <w:t>• знание основ законодательства в области защиты здоровья и экологического качества окружающей среды и выполнение его требований;</w:t>
      </w:r>
    </w:p>
    <w:p w:rsidR="00641F72" w:rsidRDefault="00641F72" w:rsidP="00641F72">
      <w:pPr>
        <w:ind w:firstLine="567"/>
        <w:jc w:val="both"/>
      </w:pPr>
      <w:r>
        <w:t xml:space="preserve">• 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w:t>
      </w:r>
      <w:proofErr w:type="spellStart"/>
      <w:r>
        <w:t>здоровьесберегающего</w:t>
      </w:r>
      <w:proofErr w:type="spellEnd"/>
      <w:r>
        <w:t xml:space="preserve"> просвещения населения;</w:t>
      </w:r>
    </w:p>
    <w:p w:rsidR="00641F72" w:rsidRDefault="00641F72" w:rsidP="00641F72">
      <w:pPr>
        <w:ind w:firstLine="567"/>
        <w:jc w:val="both"/>
      </w:pPr>
      <w:r>
        <w:t>• 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641F72" w:rsidRDefault="00641F72" w:rsidP="00641F72">
      <w:pPr>
        <w:ind w:firstLine="567"/>
        <w:jc w:val="both"/>
      </w:pPr>
      <w:r>
        <w:t>• 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641F72" w:rsidRDefault="00641F72" w:rsidP="00641F72">
      <w:pPr>
        <w:ind w:firstLine="567"/>
        <w:jc w:val="both"/>
      </w:pPr>
      <w:r>
        <w:t>• 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641F72" w:rsidRDefault="00641F72" w:rsidP="00641F72">
      <w:pPr>
        <w:ind w:firstLine="567"/>
        <w:jc w:val="both"/>
      </w:pPr>
      <w:r>
        <w:t>• опыт участия в физкультурно-оздоровительных, санитарно-гигиенических мероприятиях, экологическом туризме;</w:t>
      </w:r>
    </w:p>
    <w:p w:rsidR="00641F72" w:rsidRDefault="00641F72" w:rsidP="00641F72">
      <w:pPr>
        <w:ind w:firstLine="567"/>
        <w:jc w:val="both"/>
      </w:pPr>
      <w:r>
        <w:t xml:space="preserve">• резко негативное отношение к курению, употреблению алкогольных напитков, наркотиков и других </w:t>
      </w:r>
      <w:proofErr w:type="spellStart"/>
      <w:r>
        <w:t>психоактивных</w:t>
      </w:r>
      <w:proofErr w:type="spellEnd"/>
      <w:r>
        <w:t xml:space="preserve"> веществ (ПАВ); </w:t>
      </w:r>
    </w:p>
    <w:p w:rsidR="00641F72" w:rsidRDefault="00641F72" w:rsidP="00641F72">
      <w:pPr>
        <w:ind w:firstLine="567"/>
        <w:jc w:val="both"/>
      </w:pPr>
      <w:r>
        <w:t>• отрицательное отношение к лицам и организациям, пропагандирующим курение и пьянство, распространяющим наркотики и другие ПАВ.</w:t>
      </w:r>
    </w:p>
    <w:p w:rsidR="00641F72" w:rsidRDefault="00641F72" w:rsidP="00641F72">
      <w:pPr>
        <w:ind w:firstLine="567"/>
        <w:jc w:val="both"/>
        <w:rPr>
          <w:b/>
        </w:rPr>
      </w:pPr>
      <w:r>
        <w:rPr>
          <w:b/>
        </w:rPr>
        <w:t>Содержание деятельности.</w:t>
      </w:r>
    </w:p>
    <w:p w:rsidR="00641F72" w:rsidRDefault="00641F72" w:rsidP="00641F72">
      <w:pPr>
        <w:ind w:firstLine="567"/>
        <w:jc w:val="both"/>
      </w:pPr>
      <w:r>
        <w:t xml:space="preserve">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w:t>
      </w:r>
      <w:proofErr w:type="spellStart"/>
      <w:r>
        <w:t>тренинговых</w:t>
      </w:r>
      <w:proofErr w:type="spellEnd"/>
      <w:r>
        <w:t xml:space="preserve"> программ, уроков и </w:t>
      </w:r>
      <w:r>
        <w:lastRenderedPageBreak/>
        <w:t>внеурочной деятельности).</w:t>
      </w:r>
    </w:p>
    <w:p w:rsidR="00641F72" w:rsidRDefault="00641F72" w:rsidP="00641F72">
      <w:pPr>
        <w:ind w:firstLine="567"/>
      </w:pPr>
      <w: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641F72" w:rsidRDefault="00641F72" w:rsidP="00641F72">
      <w:pPr>
        <w:ind w:firstLine="567"/>
      </w:pPr>
      <w: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w:t>
      </w:r>
    </w:p>
    <w:p w:rsidR="00641F72" w:rsidRDefault="00641F72" w:rsidP="00641F72">
      <w:pPr>
        <w:ind w:firstLine="567"/>
      </w:pPr>
      <w:r>
        <w:t xml:space="preserve">Участвуют в проведении школьных спартакиад, эстафет, экологических и туристических слётов, экологических лагерей, походов по родному краю. </w:t>
      </w:r>
    </w:p>
    <w:p w:rsidR="00641F72" w:rsidRDefault="00641F72" w:rsidP="00641F72">
      <w:pPr>
        <w:ind w:firstLine="567"/>
      </w:pPr>
      <w: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641F72" w:rsidRDefault="00641F72" w:rsidP="00641F72">
      <w:pPr>
        <w:ind w:firstLine="567"/>
      </w:pPr>
      <w: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641F72" w:rsidRDefault="00641F72" w:rsidP="00641F72">
      <w:pPr>
        <w:ind w:firstLine="567"/>
      </w:pPr>
      <w:r>
        <w:t>Учатся оказывать первую доврачебную помощь пострадавшим.</w:t>
      </w:r>
    </w:p>
    <w:p w:rsidR="00641F72" w:rsidRDefault="00641F72" w:rsidP="00641F72">
      <w:pPr>
        <w:ind w:firstLine="567"/>
      </w:pPr>
      <w: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641F72" w:rsidRDefault="00641F72" w:rsidP="00641F72">
      <w: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 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w:t>
      </w: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 w:rsidR="00641F72" w:rsidRDefault="00641F72" w:rsidP="00641F72">
      <w:pPr>
        <w:jc w:val="center"/>
      </w:pPr>
    </w:p>
    <w:p w:rsidR="00641F72" w:rsidRDefault="00641F72" w:rsidP="00641F72">
      <w:pPr>
        <w:widowControl/>
        <w:suppressAutoHyphens w:val="0"/>
        <w:sectPr w:rsidR="00641F72">
          <w:pgSz w:w="11906" w:h="16838"/>
          <w:pgMar w:top="992" w:right="1276" w:bottom="709" w:left="1276" w:header="720" w:footer="720" w:gutter="0"/>
          <w:cols w:space="720"/>
        </w:sectPr>
      </w:pPr>
    </w:p>
    <w:tbl>
      <w:tblPr>
        <w:tblpPr w:leftFromText="180" w:rightFromText="180" w:bottomFromText="200" w:vertAnchor="text" w:horzAnchor="page" w:tblpXSpec="center" w:tblpY="33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99"/>
        <w:gridCol w:w="1610"/>
        <w:gridCol w:w="652"/>
        <w:gridCol w:w="1886"/>
        <w:gridCol w:w="388"/>
        <w:gridCol w:w="2391"/>
        <w:gridCol w:w="2454"/>
        <w:gridCol w:w="2673"/>
      </w:tblGrid>
      <w:tr w:rsidR="00641F72" w:rsidTr="00641F72">
        <w:tc>
          <w:tcPr>
            <w:tcW w:w="1115"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Виды деятельности и формы организации</w:t>
            </w:r>
          </w:p>
        </w:tc>
        <w:tc>
          <w:tcPr>
            <w:tcW w:w="3885" w:type="pct"/>
            <w:gridSpan w:val="7"/>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b/>
              </w:rPr>
            </w:pPr>
            <w:r>
              <w:rPr>
                <w:b/>
              </w:rPr>
              <w:t>Тематика занятий</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565"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5 класс</w:t>
            </w:r>
          </w:p>
        </w:tc>
        <w:tc>
          <w:tcPr>
            <w:tcW w:w="827" w:type="pct"/>
            <w:gridSpan w:val="2"/>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6 класс</w:t>
            </w:r>
          </w:p>
        </w:tc>
        <w:tc>
          <w:tcPr>
            <w:tcW w:w="742" w:type="pct"/>
            <w:gridSpan w:val="2"/>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7 класс</w:t>
            </w:r>
          </w:p>
        </w:tc>
        <w:tc>
          <w:tcPr>
            <w:tcW w:w="84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8 класс</w:t>
            </w:r>
          </w:p>
        </w:tc>
        <w:tc>
          <w:tcPr>
            <w:tcW w:w="91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9 класс</w:t>
            </w:r>
          </w:p>
        </w:tc>
      </w:tr>
      <w:tr w:rsidR="00641F72" w:rsidTr="00641F72">
        <w:tc>
          <w:tcPr>
            <w:tcW w:w="1115"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Классные часы, беседы, часы общения, дискуссии</w:t>
            </w:r>
          </w:p>
        </w:tc>
        <w:tc>
          <w:tcPr>
            <w:tcW w:w="2134" w:type="pct"/>
            <w:gridSpan w:val="5"/>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Жизнь как ценность. Умение ценить жизнь свою и окружающих. Болезни — как беда человека.</w:t>
            </w:r>
          </w:p>
          <w:p w:rsidR="00641F72" w:rsidRDefault="00641F72">
            <w:pPr>
              <w:spacing w:line="276" w:lineRule="auto"/>
              <w:jc w:val="both"/>
            </w:pPr>
            <w:r>
              <w:t>Болезни и здоровье. Здоровый образ жизни. Можно ли помочь самому себе. Профилактика заболеваний. Травмы и их причины. Вредные привычки. Курение. Алкоголь. Наркотики. Как победить пристрастие к ним</w:t>
            </w:r>
          </w:p>
        </w:tc>
        <w:tc>
          <w:tcPr>
            <w:tcW w:w="1751"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Жизнь и здоровье человека. Забота человека о своем здоровье. Здоровый образ жизни. Вредные привычки. Быть сильным и ловким. Не хочу быть наркоманом</w:t>
            </w:r>
          </w:p>
          <w:p w:rsidR="00641F72" w:rsidRDefault="00641F72">
            <w:pPr>
              <w:spacing w:line="276" w:lineRule="auto"/>
              <w:jc w:val="both"/>
            </w:pPr>
            <w:r>
              <w:t>Правила поведения в общественных местах (улица, транспорт, кино, театр, музей, магазины, вокзалы). Ответственность за нарушения общественно</w:t>
            </w:r>
            <w:r>
              <w:softHyphen/>
              <w:t>го порядка. Преступления,  жертвой которых может стать молодой человек. Зачем нужна полиция.</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2134" w:type="pct"/>
            <w:gridSpan w:val="5"/>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1. Диагностическая беседа «Здоровый образ жизни».</w:t>
            </w:r>
          </w:p>
          <w:p w:rsidR="00641F72" w:rsidRDefault="00641F72">
            <w:pPr>
              <w:shd w:val="clear" w:color="auto" w:fill="FFFFFF"/>
              <w:autoSpaceDE w:val="0"/>
              <w:autoSpaceDN w:val="0"/>
              <w:adjustRightInd w:val="0"/>
              <w:spacing w:line="276" w:lineRule="auto"/>
            </w:pPr>
            <w:r>
              <w:t>2. Деловая игра  «Сам себе врач».</w:t>
            </w:r>
          </w:p>
          <w:p w:rsidR="00641F72" w:rsidRDefault="00641F72">
            <w:pPr>
              <w:shd w:val="clear" w:color="auto" w:fill="FFFFFF"/>
              <w:autoSpaceDE w:val="0"/>
              <w:autoSpaceDN w:val="0"/>
              <w:adjustRightInd w:val="0"/>
              <w:spacing w:line="276" w:lineRule="auto"/>
            </w:pPr>
            <w:r>
              <w:t>3. Ролевая игра «Суд над вредными привычками»</w:t>
            </w:r>
          </w:p>
          <w:p w:rsidR="00641F72" w:rsidRDefault="00641F72">
            <w:pPr>
              <w:shd w:val="clear" w:color="auto" w:fill="FFFFFF"/>
              <w:autoSpaceDE w:val="0"/>
              <w:autoSpaceDN w:val="0"/>
              <w:adjustRightInd w:val="0"/>
              <w:spacing w:line="276" w:lineRule="auto"/>
            </w:pPr>
            <w:r>
              <w:t>4.  Встреча с врачом «Береги свое здоровье»;</w:t>
            </w:r>
          </w:p>
          <w:p w:rsidR="00641F72" w:rsidRDefault="00641F72">
            <w:pPr>
              <w:spacing w:line="276" w:lineRule="auto"/>
              <w:jc w:val="both"/>
            </w:pPr>
            <w:r>
              <w:t>5. Диалог- размышление «Можно ли избавиться от вредных привычек?»</w:t>
            </w:r>
          </w:p>
        </w:tc>
        <w:tc>
          <w:tcPr>
            <w:tcW w:w="1751"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Диагностическая беседа «Образ жизни».</w:t>
            </w:r>
          </w:p>
          <w:p w:rsidR="00641F72" w:rsidRDefault="00641F72">
            <w:pPr>
              <w:shd w:val="clear" w:color="auto" w:fill="FFFFFF"/>
              <w:autoSpaceDE w:val="0"/>
              <w:autoSpaceDN w:val="0"/>
              <w:adjustRightInd w:val="0"/>
              <w:spacing w:line="276" w:lineRule="auto"/>
            </w:pPr>
            <w:r>
              <w:t>2. Деловая игра «Как прожить до 100 лет»</w:t>
            </w:r>
          </w:p>
          <w:p w:rsidR="00641F72" w:rsidRDefault="00641F72">
            <w:pPr>
              <w:shd w:val="clear" w:color="auto" w:fill="FFFFFF"/>
              <w:autoSpaceDE w:val="0"/>
              <w:autoSpaceDN w:val="0"/>
              <w:adjustRightInd w:val="0"/>
              <w:spacing w:line="276" w:lineRule="auto"/>
            </w:pPr>
            <w:r>
              <w:t>3.  Ролевая игра «Хочу быть здоровым».</w:t>
            </w:r>
          </w:p>
          <w:p w:rsidR="00641F72" w:rsidRDefault="00641F72">
            <w:pPr>
              <w:shd w:val="clear" w:color="auto" w:fill="FFFFFF"/>
              <w:autoSpaceDE w:val="0"/>
              <w:autoSpaceDN w:val="0"/>
              <w:adjustRightInd w:val="0"/>
              <w:spacing w:line="276" w:lineRule="auto"/>
            </w:pPr>
            <w:r>
              <w:t>4. Испытание «Попробуй сказать "Нет"».</w:t>
            </w:r>
          </w:p>
          <w:p w:rsidR="00641F72" w:rsidRDefault="00641F72">
            <w:pPr>
              <w:spacing w:line="276" w:lineRule="auto"/>
              <w:jc w:val="both"/>
            </w:pPr>
            <w:r>
              <w:t>5.  Диалог-размышление «Здоровье и вредные привычки»</w:t>
            </w:r>
          </w:p>
          <w:p w:rsidR="00641F72" w:rsidRDefault="00641F72">
            <w:pPr>
              <w:shd w:val="clear" w:color="auto" w:fill="FFFFFF"/>
              <w:autoSpaceDE w:val="0"/>
              <w:autoSpaceDN w:val="0"/>
              <w:adjustRightInd w:val="0"/>
              <w:spacing w:line="276" w:lineRule="auto"/>
            </w:pPr>
            <w:r>
              <w:t>1. Диагностическая беседа «Закон и порядок».</w:t>
            </w:r>
          </w:p>
          <w:p w:rsidR="00641F72" w:rsidRDefault="00641F72">
            <w:pPr>
              <w:shd w:val="clear" w:color="auto" w:fill="FFFFFF"/>
              <w:autoSpaceDE w:val="0"/>
              <w:autoSpaceDN w:val="0"/>
              <w:adjustRightInd w:val="0"/>
              <w:spacing w:line="276" w:lineRule="auto"/>
            </w:pPr>
            <w:r>
              <w:t>2.  Диагностическая игра «Я и безопасность».</w:t>
            </w:r>
          </w:p>
          <w:p w:rsidR="00641F72" w:rsidRDefault="00641F72">
            <w:pPr>
              <w:shd w:val="clear" w:color="auto" w:fill="FFFFFF"/>
              <w:autoSpaceDE w:val="0"/>
              <w:autoSpaceDN w:val="0"/>
              <w:adjustRightInd w:val="0"/>
              <w:spacing w:line="276" w:lineRule="auto"/>
            </w:pPr>
            <w:r>
              <w:t>3. Ролевая игра «Пишем правила и законы».</w:t>
            </w:r>
          </w:p>
          <w:p w:rsidR="00641F72" w:rsidRDefault="00641F72">
            <w:pPr>
              <w:shd w:val="clear" w:color="auto" w:fill="FFFFFF"/>
              <w:autoSpaceDE w:val="0"/>
              <w:autoSpaceDN w:val="0"/>
              <w:adjustRightInd w:val="0"/>
              <w:spacing w:line="276" w:lineRule="auto"/>
            </w:pPr>
            <w:r>
              <w:t xml:space="preserve">4.  Встреча-беседа с сотрудниками правоохранительных органов. </w:t>
            </w:r>
          </w:p>
          <w:p w:rsidR="00641F72" w:rsidRDefault="00641F72">
            <w:pPr>
              <w:spacing w:line="276" w:lineRule="auto"/>
              <w:jc w:val="both"/>
            </w:pPr>
            <w:r>
              <w:t>5. Диалог-размышление «Как не стать жертвой преступления»</w:t>
            </w:r>
          </w:p>
        </w:tc>
      </w:tr>
      <w:tr w:rsidR="00641F72" w:rsidTr="00641F72">
        <w:trPr>
          <w:trHeight w:val="1841"/>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Азбука здоровья: упражнение «Приветствие», анкета «Самооценка компетентности в вопросах здоровья»</w:t>
            </w:r>
          </w:p>
        </w:tc>
        <w:tc>
          <w:tcPr>
            <w:tcW w:w="692"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«…как зеницу ока» - исследование уровня остроты зрения, упражнения «Страшилки», «Художники», «Восьмерки», «Пчела», «Стрекоза и муравей», Дирижер»</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Надо ли убегать от стресса – исследование </w:t>
            </w:r>
            <w:proofErr w:type="spellStart"/>
            <w:r>
              <w:t>стрессоустойчивости</w:t>
            </w:r>
            <w:proofErr w:type="spellEnd"/>
            <w:r>
              <w:t xml:space="preserve"> личности. </w:t>
            </w:r>
          </w:p>
        </w:tc>
        <w:tc>
          <w:tcPr>
            <w:tcW w:w="8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proofErr w:type="spellStart"/>
            <w:r>
              <w:t>Видеолекция</w:t>
            </w:r>
            <w:proofErr w:type="spellEnd"/>
            <w:r>
              <w:t xml:space="preserve"> «Беда зовется «наркоманией»</w:t>
            </w:r>
          </w:p>
        </w:tc>
        <w:tc>
          <w:tcPr>
            <w:tcW w:w="9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w:t>
            </w:r>
            <w:r>
              <w:rPr>
                <w:kern w:val="3"/>
                <w:lang w:eastAsia="ja-JP" w:bidi="fa-IR"/>
              </w:rPr>
              <w:t>Класс, свободный от курения»</w:t>
            </w:r>
          </w:p>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«7+я=семья», «Я выбираю жизнь!»</w:t>
            </w:r>
          </w:p>
          <w:p w:rsidR="00641F72" w:rsidRDefault="00641F72">
            <w:pPr>
              <w:shd w:val="clear" w:color="auto" w:fill="FFFFFF"/>
              <w:autoSpaceDE w:val="0"/>
              <w:autoSpaceDN w:val="0"/>
              <w:adjustRightInd w:val="0"/>
              <w:spacing w:line="276" w:lineRule="auto"/>
            </w:pPr>
            <w:r>
              <w:t xml:space="preserve">«Здоровье не </w:t>
            </w:r>
            <w:proofErr w:type="spellStart"/>
            <w:r>
              <w:t>купишь-его</w:t>
            </w:r>
            <w:proofErr w:type="spellEnd"/>
            <w:r>
              <w:t xml:space="preserve"> разум  дарит», «Ранние </w:t>
            </w:r>
            <w:proofErr w:type="spellStart"/>
            <w:r>
              <w:t>связи?Опасны</w:t>
            </w:r>
            <w:proofErr w:type="spellEnd"/>
            <w:r>
              <w:t xml:space="preserve"> ли они?»»Моя родословная», «Наркомания. Трагедия личности», «Три ступени, ведущие вниз», «Терроризму нет оправдания!»</w:t>
            </w:r>
          </w:p>
        </w:tc>
      </w:tr>
      <w:tr w:rsidR="00641F72" w:rsidTr="00641F72">
        <w:trPr>
          <w:trHeight w:val="18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Как сказать «нет» и отстоять свое мнение (упражнения «Отказ», «Ответ «нет», обсуждение ситуаций)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«В здоровом теле…»: упражнение «Пишущая машинка», «Определение гибкости позвоночника», «Напряжение и расслабление мышц», «Развитие вспомогательных групп мышц»</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Помоги себе сам - исследование индивидуальных особенностей суточной работоспособности, обучение упражнениям, снимающим утомление, составление индивидуального режима дня.</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Дышите глубже: вы взволнованы! (упражнения, снимающие стрессовое напряжение. Упражнение «Релаксация»)</w:t>
            </w:r>
          </w:p>
        </w:tc>
        <w:tc>
          <w:tcPr>
            <w:tcW w:w="84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Беседа «Девчонкам о девчонках»</w:t>
            </w:r>
          </w:p>
        </w:tc>
        <w:tc>
          <w:tcPr>
            <w:tcW w:w="911"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"Мы говорим здоровью да!». Беседа «Что такое личная жизнь, личные проблемы?», встреча с врачом «Вредные привычки». Диалог -  размышление «Личная жизнь. Право на личные тайны. Как стать счастливым?»</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«Движение это…»</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Ритм жизни и здоровья - </w:t>
            </w:r>
            <w:r>
              <w:lastRenderedPageBreak/>
              <w:t xml:space="preserve">динамическая пауза с элементами </w:t>
            </w:r>
            <w:proofErr w:type="spellStart"/>
            <w:r>
              <w:t>музыко</w:t>
            </w:r>
            <w:proofErr w:type="spellEnd"/>
            <w:r>
              <w:t xml:space="preserve">- и </w:t>
            </w:r>
            <w:proofErr w:type="spellStart"/>
            <w:r>
              <w:t>танцетерапии</w:t>
            </w:r>
            <w:proofErr w:type="spellEnd"/>
            <w:r>
              <w:t>.</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lastRenderedPageBreak/>
              <w:t xml:space="preserve">Хочешь быть счастливым – будь </w:t>
            </w:r>
            <w:r>
              <w:lastRenderedPageBreak/>
              <w:t>им! (тест «Умеете ли вы быть счастливым»)</w:t>
            </w:r>
          </w:p>
        </w:tc>
        <w:tc>
          <w:tcPr>
            <w:tcW w:w="84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lastRenderedPageBreak/>
              <w:t>Беседа «Сотовый телефон и здоровье»</w:t>
            </w:r>
          </w:p>
        </w:tc>
        <w:tc>
          <w:tcPr>
            <w:tcW w:w="911"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Месячник «Территория здоровья», «Чистая </w:t>
            </w:r>
            <w:r>
              <w:lastRenderedPageBreak/>
              <w:t>вода»</w:t>
            </w:r>
          </w:p>
        </w:tc>
      </w:tr>
      <w:tr w:rsidR="00641F72" w:rsidTr="00641F72">
        <w:trPr>
          <w:trHeight w:val="115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Неутомимый орган (тестирование о функциональном состоянии </w:t>
            </w:r>
            <w:proofErr w:type="spellStart"/>
            <w:r>
              <w:t>сердечно-сосудистой</w:t>
            </w:r>
            <w:proofErr w:type="spellEnd"/>
            <w:r>
              <w:t xml:space="preserve"> системы - проба </w:t>
            </w:r>
            <w:proofErr w:type="spellStart"/>
            <w:r>
              <w:t>Руфье</w:t>
            </w:r>
            <w:proofErr w:type="spellEnd"/>
            <w:r>
              <w:t>)</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Подари себе жизнь - упражнения «Мышка и сыр», «Рыбак и рыбки». </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Кто я? Какой Я? (упражнение «Кто я? Какой я?», «Горячий стул», «Я умею лучше всех», диагностика уровня самооценки». </w:t>
            </w:r>
          </w:p>
        </w:tc>
        <w:tc>
          <w:tcPr>
            <w:tcW w:w="8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Беседа «Компьютер: как сделать ваше «общение» полезным.</w:t>
            </w:r>
          </w:p>
        </w:tc>
        <w:tc>
          <w:tcPr>
            <w:tcW w:w="9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w:t>
            </w:r>
            <w:proofErr w:type="spellStart"/>
            <w:r>
              <w:rPr>
                <w:kern w:val="3"/>
                <w:lang w:eastAsia="ja-JP" w:bidi="fa-IR"/>
              </w:rPr>
              <w:t>Земля-наш</w:t>
            </w:r>
            <w:proofErr w:type="spellEnd"/>
            <w:r>
              <w:rPr>
                <w:kern w:val="3"/>
                <w:lang w:eastAsia="ja-JP" w:bidi="fa-IR"/>
              </w:rPr>
              <w:t xml:space="preserve"> дом»,</w:t>
            </w:r>
          </w:p>
          <w:p w:rsidR="00641F72" w:rsidRDefault="00641F72">
            <w:pPr>
              <w:shd w:val="clear" w:color="auto" w:fill="FFFFFF"/>
              <w:autoSpaceDE w:val="0"/>
              <w:autoSpaceDN w:val="0"/>
              <w:adjustRightInd w:val="0"/>
              <w:spacing w:line="276" w:lineRule="auto"/>
            </w:pPr>
            <w:r>
              <w:t>Акция «Чистое село»</w:t>
            </w:r>
          </w:p>
        </w:tc>
      </w:tr>
      <w:tr w:rsidR="00641F72" w:rsidTr="00641F72">
        <w:trPr>
          <w:trHeight w:val="115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Игра-путешествие «Я здоровье сберегу» «Физкульт-ура!», «Опасная петарда», «Правила дорожные знать всем положено»</w:t>
            </w:r>
          </w:p>
          <w:p w:rsidR="00641F72" w:rsidRDefault="00641F72">
            <w:pPr>
              <w:shd w:val="clear" w:color="auto" w:fill="FFFFFF"/>
              <w:autoSpaceDE w:val="0"/>
              <w:autoSpaceDN w:val="0"/>
              <w:adjustRightInd w:val="0"/>
              <w:spacing w:line="276" w:lineRule="auto"/>
            </w:pPr>
            <w:r>
              <w:t>«Путь к доброму здоровью»</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«Кто такой подросток?!»</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rPr>
          <w:trHeight w:val="12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tcPr>
          <w:p w:rsidR="00641F72" w:rsidRDefault="00641F72">
            <w:pPr>
              <w:shd w:val="clear" w:color="auto" w:fill="FFFFFF"/>
              <w:autoSpaceDE w:val="0"/>
              <w:autoSpaceDN w:val="0"/>
              <w:adjustRightInd w:val="0"/>
              <w:spacing w:line="276" w:lineRule="auto"/>
            </w:pPr>
            <w:r>
              <w:t>Упражнение «Ох!», проба Штанге.</w:t>
            </w:r>
          </w:p>
          <w:p w:rsidR="00641F72" w:rsidRDefault="00641F72">
            <w:pPr>
              <w:shd w:val="clear" w:color="auto" w:fill="FFFFFF"/>
              <w:autoSpaceDE w:val="0"/>
              <w:autoSpaceDN w:val="0"/>
              <w:adjustRightInd w:val="0"/>
              <w:spacing w:line="276" w:lineRule="auto"/>
            </w:pPr>
          </w:p>
        </w:tc>
        <w:tc>
          <w:tcPr>
            <w:tcW w:w="692"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«…Здоровый дух!» - упражнение «На что похоже мое настроение», «Выражение эмоций» , «Мир чувств», «Зеркало», «Вещи, дарящие </w:t>
            </w:r>
            <w:r>
              <w:lastRenderedPageBreak/>
              <w:t>радость».</w:t>
            </w:r>
          </w:p>
        </w:tc>
        <w:tc>
          <w:tcPr>
            <w:tcW w:w="624"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lastRenderedPageBreak/>
              <w:t>Мой характер (упражнение «Сказочный герой», «Ладошки», «Мой характер глазами других», «Мне в тебе нравится»</w:t>
            </w:r>
          </w:p>
        </w:tc>
        <w:tc>
          <w:tcPr>
            <w:tcW w:w="8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Беседа с элементами игры «Юмор в нашей жизни. Смех, здоровье, эмоции»</w:t>
            </w:r>
          </w:p>
        </w:tc>
        <w:tc>
          <w:tcPr>
            <w:tcW w:w="9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"Дом, в котором мы живем» (природа нашей области), игра «Не преврати свой дом в мусорную свалку»</w:t>
            </w:r>
          </w:p>
        </w:tc>
      </w:tr>
      <w:tr w:rsidR="00641F72" w:rsidTr="00641F72">
        <w:trPr>
          <w:trHeight w:val="102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Игра "Экологическое ассорти», «Сохранить </w:t>
            </w:r>
            <w:proofErr w:type="spellStart"/>
            <w:r>
              <w:lastRenderedPageBreak/>
              <w:t>природу-сохранить</w:t>
            </w:r>
            <w:proofErr w:type="spellEnd"/>
            <w:r>
              <w:t xml:space="preserve"> жизнь»</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Источник энергии: упражнение «Плавание», анкета «Характер питания», самоанализ пищевого рациона</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Я и мои чувства: радость и грусть – упражнения «Что мне поднимает настроение», «Аукцион», «Радость и грусть», «Цветок».</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Груз привычек (игра «Мои привычки», упражнение «Груз привычек», самоанализ)</w:t>
            </w:r>
          </w:p>
        </w:tc>
        <w:tc>
          <w:tcPr>
            <w:tcW w:w="84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Беседа «Мальчикам о мальчиках» (воспитание мужского начала, качеств, присущих сильному полу)</w:t>
            </w:r>
          </w:p>
        </w:tc>
        <w:tc>
          <w:tcPr>
            <w:tcW w:w="911" w:type="pc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w:t>
            </w:r>
            <w:r>
              <w:rPr>
                <w:kern w:val="3"/>
                <w:lang w:eastAsia="ja-JP" w:bidi="fa-IR"/>
              </w:rPr>
              <w:t>Алкоголь - один из видов наркотиков»</w:t>
            </w:r>
          </w:p>
          <w:p w:rsidR="00641F72" w:rsidRDefault="00641F72">
            <w:pPr>
              <w:shd w:val="clear" w:color="auto" w:fill="FFFFFF"/>
              <w:autoSpaceDE w:val="0"/>
              <w:autoSpaceDN w:val="0"/>
              <w:adjustRightInd w:val="0"/>
              <w:spacing w:line="276" w:lineRule="auto"/>
            </w:pPr>
            <w:proofErr w:type="spellStart"/>
            <w:r>
              <w:t>антинаркотический</w:t>
            </w:r>
            <w:proofErr w:type="spellEnd"/>
            <w:r>
              <w:t xml:space="preserve"> проект «Игры с разумом»,  акция «Я против наркотиков»!, «СПИД-болезнь души»,. «Я выбираю жизнь!»</w:t>
            </w:r>
          </w:p>
        </w:tc>
      </w:tr>
      <w:tr w:rsidR="00641F72" w:rsidTr="00641F72">
        <w:tc>
          <w:tcPr>
            <w:tcW w:w="111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Есть, чтобы жить: упражнение «Футбол», составление памятки «Правила рационального питания»</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Я и мои чувства: страх,  тревога – упражнения «Страхи и тревоги», «Вихри тревоги», «Скульптор и глина», «Колокол доверия», «Выйти из круга».</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Поведение (упражнения «Уверенный – неуверенный – грубый», «Секрет уверенности»).</w:t>
            </w:r>
          </w:p>
        </w:tc>
        <w:tc>
          <w:tcPr>
            <w:tcW w:w="84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Участие в осеннем кроссе</w:t>
            </w:r>
          </w:p>
        </w:tc>
        <w:tc>
          <w:tcPr>
            <w:tcW w:w="911"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«Отношения с родителями»</w:t>
            </w:r>
          </w:p>
        </w:tc>
      </w:tr>
      <w:tr w:rsidR="00641F72" w:rsidTr="00641F72">
        <w:tc>
          <w:tcPr>
            <w:tcW w:w="111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Все системы хороши – выбирай на вкус! – упражнение «Парашютисты», самоанализ анкет «Характер </w:t>
            </w:r>
            <w:r>
              <w:lastRenderedPageBreak/>
              <w:t>питания»</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lastRenderedPageBreak/>
              <w:t>Я и мои чувства: обида – упражнения «Мне обидно, когда…», «Мусорное ведро», «Подарок».</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Общение: «Я и другие «Я» (упражнения «Говорящий и Слушатель», «Три круга», тест «Умеете ли вы слушать?»)</w:t>
            </w:r>
          </w:p>
        </w:tc>
        <w:tc>
          <w:tcPr>
            <w:tcW w:w="84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«Пикник с пользой» – спортивно-игровая программа</w:t>
            </w:r>
          </w:p>
        </w:tc>
        <w:tc>
          <w:tcPr>
            <w:tcW w:w="911" w:type="pc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w:t>
            </w:r>
            <w:r>
              <w:rPr>
                <w:kern w:val="3"/>
                <w:lang w:eastAsia="ja-JP" w:bidi="fa-IR"/>
              </w:rPr>
              <w:t>Еда без вреда»</w:t>
            </w:r>
          </w:p>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«А я говорю стрессу нет!»</w:t>
            </w:r>
          </w:p>
          <w:p w:rsidR="00641F72" w:rsidRDefault="00641F72">
            <w:pPr>
              <w:shd w:val="clear" w:color="auto" w:fill="FFFFFF"/>
              <w:autoSpaceDE w:val="0"/>
              <w:autoSpaceDN w:val="0"/>
              <w:adjustRightInd w:val="0"/>
              <w:spacing w:line="276" w:lineRule="auto"/>
            </w:pPr>
            <w:r>
              <w:t xml:space="preserve"> «Умеем ли мы понимать других?», «Сквернословие и здоровье», «Враги </w:t>
            </w:r>
            <w:r>
              <w:lastRenderedPageBreak/>
              <w:t>здоровью»</w:t>
            </w:r>
          </w:p>
        </w:tc>
      </w:tr>
      <w:tr w:rsidR="00641F72" w:rsidTr="00641F72">
        <w:trPr>
          <w:trHeight w:val="1497"/>
        </w:trPr>
        <w:tc>
          <w:tcPr>
            <w:tcW w:w="1115"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Надежная защита – упражнение «Цапля». </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Я и мои чувства: чувство вины – упражнения «Рисунок», «Работа над ошибками», «Живой кокон».</w:t>
            </w:r>
          </w:p>
        </w:tc>
        <w:tc>
          <w:tcPr>
            <w:tcW w:w="624"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Внимание: конфликт (упражнения «Мельница», «Я – высказывание» «Начальник – секретарь», «Разбор конфликтных ситуаций»</w:t>
            </w:r>
          </w:p>
        </w:tc>
        <w:tc>
          <w:tcPr>
            <w:tcW w:w="1751"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 xml:space="preserve">"10 </w:t>
            </w:r>
            <w:r>
              <w:rPr>
                <w:kern w:val="3"/>
                <w:lang w:eastAsia="ja-JP" w:bidi="fa-IR"/>
              </w:rPr>
              <w:t>секретов здоровья»</w:t>
            </w:r>
          </w:p>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«Вредной привычке - нет!»</w:t>
            </w:r>
          </w:p>
          <w:p w:rsidR="00641F72" w:rsidRDefault="00641F72">
            <w:pPr>
              <w:shd w:val="clear" w:color="auto" w:fill="FFFFFF"/>
              <w:autoSpaceDE w:val="0"/>
              <w:autoSpaceDN w:val="0"/>
              <w:adjustRightInd w:val="0"/>
              <w:spacing w:line="276" w:lineRule="auto"/>
            </w:pPr>
            <w:r>
              <w:t>«Поведение на водоемах в весенний период» «Правильное питание-путь к здоровью», «Дорога к доброму здоровью», «курение - плохое увлечение!», «Огонь ошибок не прощает»</w:t>
            </w:r>
          </w:p>
        </w:tc>
      </w:tr>
      <w:tr w:rsidR="00641F72" w:rsidTr="00641F72">
        <w:trPr>
          <w:trHeight w:val="1009"/>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Закаливайтесь на здоровье – упражнение «Лыжник».</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Я и мои чувства: гнев – упражнения «</w:t>
            </w:r>
            <w:proofErr w:type="spellStart"/>
            <w:r>
              <w:t>Толкалки</w:t>
            </w:r>
            <w:proofErr w:type="spellEnd"/>
            <w:r>
              <w:t>», «</w:t>
            </w:r>
            <w:proofErr w:type="spellStart"/>
            <w:r>
              <w:t>Кричалки</w:t>
            </w:r>
            <w:proofErr w:type="spellEnd"/>
            <w: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c>
          <w:tcPr>
            <w:tcW w:w="111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eastAsia="ja-JP" w:bidi="fa-IR"/>
              </w:rPr>
            </w:pPr>
            <w:r>
              <w:rPr>
                <w:kern w:val="3"/>
                <w:lang w:eastAsia="ja-JP" w:bidi="fa-IR"/>
              </w:rPr>
              <w:t>«Что делать при пожаре»</w:t>
            </w:r>
          </w:p>
          <w:p w:rsidR="00641F72" w:rsidRDefault="00641F72">
            <w:pPr>
              <w:suppressLineNumbers/>
              <w:autoSpaceDN w:val="0"/>
              <w:spacing w:line="276" w:lineRule="auto"/>
              <w:jc w:val="both"/>
              <w:textAlignment w:val="baseline"/>
              <w:rPr>
                <w:kern w:val="3"/>
                <w:lang w:eastAsia="ja-JP" w:bidi="fa-IR"/>
              </w:rPr>
            </w:pPr>
            <w:r>
              <w:rPr>
                <w:kern w:val="3"/>
                <w:lang w:eastAsia="ja-JP" w:bidi="fa-IR"/>
              </w:rPr>
              <w:t>«Жевательная резинка. Что я о ней знаю»</w:t>
            </w:r>
          </w:p>
          <w:p w:rsidR="00641F72" w:rsidRDefault="00641F72">
            <w:pPr>
              <w:suppressLineNumbers/>
              <w:autoSpaceDN w:val="0"/>
              <w:spacing w:line="276" w:lineRule="auto"/>
              <w:jc w:val="both"/>
              <w:textAlignment w:val="baseline"/>
              <w:rPr>
                <w:kern w:val="3"/>
                <w:lang w:eastAsia="ja-JP" w:bidi="fa-IR"/>
              </w:rPr>
            </w:pPr>
            <w:r>
              <w:rPr>
                <w:kern w:val="3"/>
                <w:lang w:eastAsia="ja-JP" w:bidi="fa-IR"/>
              </w:rPr>
              <w:t>«</w:t>
            </w:r>
            <w:proofErr w:type="spellStart"/>
            <w:r>
              <w:rPr>
                <w:kern w:val="3"/>
                <w:lang w:eastAsia="ja-JP" w:bidi="fa-IR"/>
              </w:rPr>
              <w:t>Огонь-мой</w:t>
            </w:r>
            <w:proofErr w:type="spellEnd"/>
            <w:r>
              <w:rPr>
                <w:kern w:val="3"/>
                <w:lang w:eastAsia="ja-JP" w:bidi="fa-IR"/>
              </w:rPr>
              <w:t xml:space="preserve"> друг, </w:t>
            </w:r>
            <w:proofErr w:type="spellStart"/>
            <w:r>
              <w:rPr>
                <w:kern w:val="3"/>
                <w:lang w:eastAsia="ja-JP" w:bidi="fa-IR"/>
              </w:rPr>
              <w:t>огонь-мой</w:t>
            </w:r>
            <w:proofErr w:type="spellEnd"/>
            <w:r>
              <w:rPr>
                <w:kern w:val="3"/>
                <w:lang w:eastAsia="ja-JP" w:bidi="fa-IR"/>
              </w:rPr>
              <w:t xml:space="preserve"> враг», «Как научиться соблюдать режим дня».</w:t>
            </w:r>
          </w:p>
          <w:p w:rsidR="00641F72" w:rsidRDefault="00641F72">
            <w:pPr>
              <w:shd w:val="clear" w:color="auto" w:fill="FFFFFF"/>
              <w:autoSpaceDE w:val="0"/>
              <w:autoSpaceDN w:val="0"/>
              <w:adjustRightInd w:val="0"/>
              <w:spacing w:line="276" w:lineRule="auto"/>
            </w:pPr>
            <w:r>
              <w:t xml:space="preserve">«Дар маленького зернышка» (О хлебе) «Путешествие в страну дорожных знаков», «Откуда берутся </w:t>
            </w:r>
            <w:proofErr w:type="spellStart"/>
            <w:r>
              <w:t>грязнули</w:t>
            </w:r>
            <w:proofErr w:type="spellEnd"/>
            <w:r>
              <w:t xml:space="preserve">?» «Путешествие в </w:t>
            </w:r>
            <w:r>
              <w:lastRenderedPageBreak/>
              <w:t>страну витаминов»</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lastRenderedPageBreak/>
              <w:t>Я выбираю здоровье! (Анкета «Самооценка компетентности в вопросах здоровья», составление личного плана развития здоровья, упражнение «Я хочу с тобой поделиться»)</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Проблемы, жизненные трудности и их преодоление (Ролевая игра «У моего друга проблема», упражнение «Чему меня научила проблема», составление личного плана решения проблем))</w:t>
            </w:r>
          </w:p>
        </w:tc>
        <w:tc>
          <w:tcPr>
            <w:tcW w:w="1751" w:type="pct"/>
            <w:gridSpan w:val="2"/>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eastAsia="ja-JP" w:bidi="fa-IR"/>
              </w:rPr>
            </w:pPr>
            <w:r>
              <w:rPr>
                <w:kern w:val="3"/>
                <w:lang w:eastAsia="ja-JP" w:bidi="fa-IR"/>
              </w:rPr>
              <w:t>Акция «Против болезни химической зависимости» (вред пива и энергетиков»)</w:t>
            </w:r>
          </w:p>
          <w:p w:rsidR="00641F72" w:rsidRDefault="00641F72">
            <w:pPr>
              <w:shd w:val="clear" w:color="auto" w:fill="FFFFFF"/>
              <w:autoSpaceDE w:val="0"/>
              <w:autoSpaceDN w:val="0"/>
              <w:adjustRightInd w:val="0"/>
              <w:spacing w:line="276" w:lineRule="auto"/>
            </w:pPr>
            <w:r>
              <w:t>конкурс плакатов «Осторожно, гололед!», «Суд над сигаретой»</w:t>
            </w:r>
          </w:p>
        </w:tc>
      </w:tr>
      <w:tr w:rsidR="00641F72" w:rsidTr="00641F72">
        <w:tc>
          <w:tcPr>
            <w:tcW w:w="1115"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uppressLineNumbers/>
              <w:autoSpaceDN w:val="0"/>
              <w:contextualSpacing/>
              <w:textAlignment w:val="baseline"/>
              <w:rPr>
                <w:kern w:val="3"/>
                <w:lang w:val="de-DE" w:eastAsia="ja-JP" w:bidi="fa-IR"/>
              </w:rPr>
            </w:pPr>
            <w:r>
              <w:rPr>
                <w:kern w:val="3"/>
                <w:lang w:eastAsia="ja-JP" w:bidi="fa-IR"/>
              </w:rPr>
              <w:t>«Безопасное колесо»,</w:t>
            </w:r>
          </w:p>
          <w:p w:rsidR="00641F72" w:rsidRDefault="00641F72" w:rsidP="0028230E">
            <w:pPr>
              <w:suppressLineNumbers/>
              <w:autoSpaceDN w:val="0"/>
              <w:contextualSpacing/>
              <w:textAlignment w:val="baseline"/>
              <w:rPr>
                <w:kern w:val="3"/>
                <w:lang w:val="de-DE" w:eastAsia="ja-JP" w:bidi="fa-IR"/>
              </w:rPr>
            </w:pPr>
            <w:r>
              <w:rPr>
                <w:kern w:val="3"/>
                <w:lang w:eastAsia="ja-JP" w:bidi="fa-IR"/>
              </w:rPr>
              <w:t xml:space="preserve"> «Я здоровье сберегу, сам себе я помогу»</w:t>
            </w:r>
          </w:p>
          <w:p w:rsidR="00641F72" w:rsidRDefault="00641F72" w:rsidP="0028230E">
            <w:pPr>
              <w:suppressLineNumbers/>
              <w:autoSpaceDN w:val="0"/>
              <w:contextualSpacing/>
              <w:textAlignment w:val="baseline"/>
              <w:rPr>
                <w:kern w:val="3"/>
                <w:lang w:eastAsia="ja-JP" w:bidi="fa-IR"/>
              </w:rPr>
            </w:pPr>
            <w:r>
              <w:rPr>
                <w:kern w:val="3"/>
                <w:lang w:eastAsia="ja-JP" w:bidi="fa-IR"/>
              </w:rPr>
              <w:t>акция «Здоровому - все здорово!», конкурс «Пейте, дети молоко», «Строим свое здоровье сами»</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eastAsia="ja-JP" w:bidi="fa-IR"/>
              </w:rPr>
            </w:pPr>
            <w:r>
              <w:rPr>
                <w:kern w:val="3"/>
                <w:lang w:eastAsia="ja-JP" w:bidi="fa-IR"/>
              </w:rPr>
              <w:t>Проект «Быстрое питание - скорое заболевание»</w:t>
            </w:r>
          </w:p>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акция«Если хочешь быть здоров!», «Школа светофорных наук»</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Конкурс проектов «Компьютер: друг или враг?»</w:t>
            </w:r>
          </w:p>
        </w:tc>
        <w:tc>
          <w:tcPr>
            <w:tcW w:w="840" w:type="pct"/>
            <w:tcBorders>
              <w:top w:val="single" w:sz="4" w:space="0" w:color="auto"/>
              <w:left w:val="single" w:sz="4" w:space="0" w:color="auto"/>
              <w:bottom w:val="single" w:sz="4" w:space="0" w:color="auto"/>
              <w:right w:val="single" w:sz="4" w:space="0" w:color="auto"/>
            </w:tcBorders>
          </w:tcPr>
          <w:p w:rsidR="00641F72" w:rsidRDefault="00641F72">
            <w:pPr>
              <w:shd w:val="clear" w:color="auto" w:fill="FFFFFF"/>
              <w:autoSpaceDE w:val="0"/>
              <w:autoSpaceDN w:val="0"/>
              <w:adjustRightInd w:val="0"/>
              <w:spacing w:line="276" w:lineRule="auto"/>
            </w:pPr>
          </w:p>
        </w:tc>
        <w:tc>
          <w:tcPr>
            <w:tcW w:w="911" w:type="pct"/>
            <w:tcBorders>
              <w:top w:val="single" w:sz="4" w:space="0" w:color="auto"/>
              <w:left w:val="single" w:sz="4" w:space="0" w:color="auto"/>
              <w:bottom w:val="single" w:sz="4" w:space="0" w:color="auto"/>
              <w:right w:val="single" w:sz="4" w:space="0" w:color="auto"/>
            </w:tcBorders>
          </w:tcPr>
          <w:p w:rsidR="00641F72" w:rsidRDefault="00641F72">
            <w:pPr>
              <w:shd w:val="clear" w:color="auto" w:fill="FFFFFF"/>
              <w:autoSpaceDE w:val="0"/>
              <w:autoSpaceDN w:val="0"/>
              <w:adjustRightInd w:val="0"/>
              <w:spacing w:line="276" w:lineRule="auto"/>
            </w:pP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3885" w:type="pct"/>
            <w:gridSpan w:val="7"/>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Социальный проект «Озеленение пришкольного участка»</w:t>
            </w:r>
          </w:p>
          <w:p w:rsidR="00641F72" w:rsidRDefault="00641F72">
            <w:pPr>
              <w:spacing w:line="276" w:lineRule="auto"/>
            </w:pPr>
            <w:r>
              <w:t>Социальный проект «</w:t>
            </w:r>
            <w:proofErr w:type="spellStart"/>
            <w:r>
              <w:t>Компьютеромания</w:t>
            </w:r>
            <w:proofErr w:type="spellEnd"/>
            <w:r>
              <w:t>- бомба замедленного действия»</w:t>
            </w:r>
          </w:p>
          <w:p w:rsidR="00641F72" w:rsidRDefault="00641F72">
            <w:pPr>
              <w:spacing w:line="276" w:lineRule="auto"/>
            </w:pPr>
            <w:r>
              <w:t>Проекты: «Организация режима дня», «Рациональное питание», «Основы закаливания», «Влияние алкоголя на здоровье человека», «Табак – вред человеку». Моя программа «Что я делаю для укрепления собственного здоровья».</w:t>
            </w:r>
          </w:p>
        </w:tc>
      </w:tr>
      <w:tr w:rsidR="00641F72" w:rsidTr="00641F72">
        <w:tc>
          <w:tcPr>
            <w:tcW w:w="1115"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Общешкольные мероприятия</w:t>
            </w:r>
          </w:p>
        </w:tc>
        <w:tc>
          <w:tcPr>
            <w:tcW w:w="3885" w:type="pct"/>
            <w:gridSpan w:val="7"/>
            <w:tcBorders>
              <w:top w:val="single" w:sz="4" w:space="0" w:color="auto"/>
              <w:left w:val="single" w:sz="4" w:space="0" w:color="auto"/>
              <w:bottom w:val="single" w:sz="4" w:space="0" w:color="auto"/>
              <w:right w:val="single" w:sz="4" w:space="0" w:color="auto"/>
            </w:tcBorders>
            <w:hideMark/>
          </w:tcPr>
          <w:p w:rsidR="00641F72" w:rsidRDefault="00641F72" w:rsidP="0028230E">
            <w:pPr>
              <w:contextualSpacing/>
              <w:jc w:val="center"/>
            </w:pPr>
            <w:r>
              <w:t>Реализации программ «Культура школьного питания»», «Чистая вода» Конкурс «Самый здоровый класс». Уроки экологии, экологическая тропа, природоохранные акции «Покормим птиц», «Берегите земноводных», Праздник птиц, Праздник «День земли», «День птиц, исследовательская деятельность «Человек на земле», экологический отряд, международный день охраны окружающей среды, викторина «По страницам Красной книги» , Праздник урожая, Экологические десанты, День туриста, туристические слеты.</w:t>
            </w:r>
          </w:p>
          <w:p w:rsidR="00641F72" w:rsidRDefault="00641F72" w:rsidP="0028230E">
            <w:pPr>
              <w:contextualSpacing/>
              <w:jc w:val="both"/>
            </w:pPr>
            <w:r>
              <w:t xml:space="preserve">«Здоровье не купишь – его разум дарит». Понятие «Здоровый образ жизни», 10 советов по ведению здорового образа жизни. Лучший </w:t>
            </w:r>
            <w:proofErr w:type="spellStart"/>
            <w:r>
              <w:t>слоган</w:t>
            </w:r>
            <w:proofErr w:type="spellEnd"/>
            <w:r>
              <w:t xml:space="preserve"> против лени. "Помни правила движения», праздник «На площадку в выходной мы выходим всей семьей». "В лес за здоровьем» (спартакиада). "Движение-жизнь» конкурс. "Жизнь дана на добрые дела». "Как победить дракона, или удержись от вредной привычки». Акция «Белая ромашка».</w:t>
            </w:r>
          </w:p>
        </w:tc>
      </w:tr>
      <w:tr w:rsidR="00641F72" w:rsidTr="00641F72">
        <w:tc>
          <w:tcPr>
            <w:tcW w:w="1115"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Спортивные праздники</w:t>
            </w:r>
          </w:p>
        </w:tc>
        <w:tc>
          <w:tcPr>
            <w:tcW w:w="3885" w:type="pct"/>
            <w:gridSpan w:val="7"/>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center"/>
            </w:pPr>
            <w:r>
              <w:t>«О спорт, ты – жизнь», (художественное представление всех секций, которые работают в школе)</w:t>
            </w:r>
          </w:p>
          <w:p w:rsidR="00641F72" w:rsidRDefault="00641F72">
            <w:pPr>
              <w:spacing w:line="276" w:lineRule="auto"/>
              <w:jc w:val="center"/>
            </w:pPr>
            <w:r>
              <w:t>Дни здоровья</w:t>
            </w:r>
          </w:p>
          <w:p w:rsidR="00641F72" w:rsidRDefault="00641F72" w:rsidP="0028230E">
            <w:pPr>
              <w:spacing w:line="276" w:lineRule="auto"/>
              <w:jc w:val="center"/>
            </w:pPr>
            <w:r>
              <w:t>«А ну-ка, парни»!</w:t>
            </w:r>
          </w:p>
          <w:p w:rsidR="00641F72" w:rsidRDefault="00641F72">
            <w:pPr>
              <w:spacing w:line="276" w:lineRule="auto"/>
              <w:jc w:val="center"/>
            </w:pPr>
          </w:p>
        </w:tc>
      </w:tr>
    </w:tbl>
    <w:p w:rsidR="00641F72" w:rsidRDefault="00641F72" w:rsidP="0028230E"/>
    <w:p w:rsidR="00641F72" w:rsidRDefault="00641F72" w:rsidP="00641F72">
      <w:pPr>
        <w:widowControl/>
        <w:suppressAutoHyphens w:val="0"/>
        <w:sectPr w:rsidR="00641F72">
          <w:pgSz w:w="16838" w:h="11906" w:orient="landscape"/>
          <w:pgMar w:top="1276" w:right="992" w:bottom="1276" w:left="709" w:header="720" w:footer="720" w:gutter="0"/>
          <w:cols w:space="720"/>
        </w:sectPr>
      </w:pPr>
    </w:p>
    <w:p w:rsidR="00641F72" w:rsidRDefault="00641F72" w:rsidP="00641F72">
      <w:pPr>
        <w:jc w:val="center"/>
        <w:rPr>
          <w:b/>
        </w:rPr>
      </w:pPr>
      <w:r>
        <w:rPr>
          <w:b/>
        </w:rPr>
        <w:lastRenderedPageBreak/>
        <w:t>Направление 5. Воспитание трудолюбия, сознательного, творческого отношения к образованию, труду и жизни, подготовка к сознательному выбору профессии</w:t>
      </w:r>
    </w:p>
    <w:p w:rsidR="00641F72" w:rsidRDefault="00641F72" w:rsidP="00641F72">
      <w:pPr>
        <w:ind w:firstLine="567"/>
        <w:jc w:val="both"/>
        <w:rPr>
          <w:b/>
        </w:rPr>
      </w:pPr>
      <w:r>
        <w:rPr>
          <w:b/>
        </w:rPr>
        <w:t>Задачи:</w:t>
      </w:r>
    </w:p>
    <w:p w:rsidR="00641F72" w:rsidRDefault="00641F72" w:rsidP="00641F72">
      <w:pPr>
        <w:ind w:firstLine="567"/>
        <w:jc w:val="both"/>
        <w:rPr>
          <w:kern w:val="28"/>
        </w:rPr>
      </w:pPr>
      <w:r>
        <w:rPr>
          <w:kern w:val="28"/>
        </w:rPr>
        <w:t>понимание необходимости научных знаний для развития личности и общества, их роли в жизни, труде, творчестве;</w:t>
      </w:r>
    </w:p>
    <w:p w:rsidR="00641F72" w:rsidRDefault="00641F72" w:rsidP="00641F72">
      <w:pPr>
        <w:ind w:firstLine="567"/>
        <w:jc w:val="both"/>
        <w:rPr>
          <w:kern w:val="28"/>
        </w:rPr>
      </w:pPr>
      <w:r>
        <w:rPr>
          <w:kern w:val="28"/>
        </w:rPr>
        <w:t>• осознание нравственных основ образования;</w:t>
      </w:r>
    </w:p>
    <w:p w:rsidR="00641F72" w:rsidRDefault="00641F72" w:rsidP="00641F72">
      <w:pPr>
        <w:ind w:firstLine="567"/>
        <w:jc w:val="both"/>
        <w:rPr>
          <w:kern w:val="28"/>
        </w:rPr>
      </w:pPr>
      <w:r>
        <w:rPr>
          <w:kern w:val="28"/>
        </w:rPr>
        <w:t>• осознание важности непрерывного образования и самообразования в течение всей жизни;</w:t>
      </w:r>
    </w:p>
    <w:p w:rsidR="00641F72" w:rsidRDefault="00641F72" w:rsidP="00641F72">
      <w:pPr>
        <w:ind w:firstLine="567"/>
        <w:jc w:val="both"/>
      </w:pPr>
      <w:r>
        <w:rPr>
          <w:kern w:val="28"/>
        </w:rPr>
        <w:t>• осознание</w:t>
      </w:r>
      <w:r>
        <w:t xml:space="preserve">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641F72" w:rsidRDefault="00641F72" w:rsidP="00641F72">
      <w:pPr>
        <w:ind w:firstLine="567"/>
        <w:jc w:val="both"/>
      </w:pPr>
      <w: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641F72" w:rsidRDefault="00641F72" w:rsidP="00641F72">
      <w:pPr>
        <w:ind w:firstLine="567"/>
        <w:jc w:val="both"/>
      </w:pPr>
      <w:r>
        <w:t>• </w:t>
      </w:r>
      <w:proofErr w:type="spellStart"/>
      <w:r>
        <w:t>сформированность</w:t>
      </w:r>
      <w:proofErr w:type="spellEnd"/>
      <w:r>
        <w:t xml:space="preserve">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641F72" w:rsidRDefault="00641F72" w:rsidP="00641F72">
      <w:pPr>
        <w:ind w:firstLine="567"/>
        <w:jc w:val="both"/>
      </w:pPr>
      <w:r>
        <w:t>• 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641F72" w:rsidRDefault="00641F72" w:rsidP="00641F72">
      <w:pPr>
        <w:ind w:firstLine="567"/>
        <w:jc w:val="both"/>
      </w:pPr>
      <w:r>
        <w:t>• 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641F72" w:rsidRDefault="00641F72" w:rsidP="00641F72">
      <w:pPr>
        <w:ind w:firstLine="567"/>
        <w:jc w:val="both"/>
      </w:pPr>
      <w:r>
        <w:t>• общее знакомство с трудовым законодательством;</w:t>
      </w:r>
    </w:p>
    <w:p w:rsidR="00641F72" w:rsidRDefault="00641F72" w:rsidP="00641F72">
      <w:pPr>
        <w:ind w:firstLine="567"/>
        <w:jc w:val="both"/>
      </w:pPr>
      <w:r>
        <w:t>• нетерпимое отношение к лени, безответственности и пассивности в образовании и труде.</w:t>
      </w:r>
    </w:p>
    <w:p w:rsidR="00641F72" w:rsidRDefault="00641F72" w:rsidP="00641F72">
      <w:pPr>
        <w:ind w:firstLine="567"/>
        <w:jc w:val="both"/>
        <w:rPr>
          <w:b/>
        </w:rPr>
      </w:pPr>
      <w:r>
        <w:rPr>
          <w:b/>
        </w:rPr>
        <w:t>Содержание деятельности</w:t>
      </w:r>
    </w:p>
    <w:p w:rsidR="00641F72" w:rsidRDefault="00641F72" w:rsidP="00641F72">
      <w:pPr>
        <w:ind w:firstLine="567"/>
        <w:jc w:val="both"/>
      </w:pPr>
      <w:r>
        <w:t>Участвуют в олимпиадах по учебным предметам, изготавливают учебные пособия для школьных кабинетов, руководят познавательными играми обучающихся младших классов.</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раскрывающих перед подростками широкий спектр профессиональной и трудовой деятельности).</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 (занятие народными промыслами, природоохранительная деятельность, трудовые акции).</w:t>
      </w:r>
    </w:p>
    <w:p w:rsidR="00641F72" w:rsidRDefault="00EC7519" w:rsidP="00641F72">
      <w:pPr>
        <w:widowControl/>
        <w:suppressAutoHyphens w:val="0"/>
        <w:rPr>
          <w:sz w:val="28"/>
          <w:szCs w:val="28"/>
        </w:rPr>
        <w:sectPr w:rsidR="00641F72">
          <w:pgSz w:w="11906" w:h="16838"/>
          <w:pgMar w:top="851" w:right="851" w:bottom="851" w:left="1418" w:header="708" w:footer="708" w:gutter="0"/>
          <w:cols w:space="720"/>
        </w:sectPr>
      </w:pPr>
      <w: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0"/>
        <w:gridCol w:w="2564"/>
        <w:gridCol w:w="2300"/>
        <w:gridCol w:w="13"/>
        <w:gridCol w:w="2321"/>
        <w:gridCol w:w="2853"/>
        <w:gridCol w:w="120"/>
        <w:gridCol w:w="3092"/>
      </w:tblGrid>
      <w:tr w:rsidR="00641F72" w:rsidTr="00641F72">
        <w:trPr>
          <w:jc w:val="center"/>
        </w:trPr>
        <w:tc>
          <w:tcPr>
            <w:tcW w:w="681"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rPr>
                <w:b/>
              </w:rPr>
            </w:pPr>
            <w:r>
              <w:rPr>
                <w:b/>
              </w:rPr>
              <w:lastRenderedPageBreak/>
              <w:t>Виды деятельности и формы организации</w:t>
            </w:r>
          </w:p>
        </w:tc>
        <w:tc>
          <w:tcPr>
            <w:tcW w:w="4319" w:type="pct"/>
            <w:gridSpan w:val="7"/>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center"/>
              <w:rPr>
                <w:b/>
              </w:rPr>
            </w:pPr>
            <w:r>
              <w:rPr>
                <w:b/>
              </w:rPr>
              <w:t>Тематика занятий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rPr>
                <w:b/>
              </w:rPr>
            </w:pPr>
          </w:p>
        </w:tc>
        <w:tc>
          <w:tcPr>
            <w:tcW w:w="835" w:type="pct"/>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spacing w:line="276" w:lineRule="auto"/>
              <w:contextualSpacing/>
              <w:jc w:val="center"/>
              <w:rPr>
                <w:b/>
              </w:rPr>
            </w:pPr>
            <w:r>
              <w:rPr>
                <w:b/>
              </w:rPr>
              <w:t>5 класс</w:t>
            </w:r>
          </w:p>
        </w:tc>
        <w:tc>
          <w:tcPr>
            <w:tcW w:w="749" w:type="pct"/>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spacing w:line="276" w:lineRule="auto"/>
              <w:contextualSpacing/>
              <w:jc w:val="center"/>
              <w:rPr>
                <w:b/>
              </w:rPr>
            </w:pPr>
            <w:r>
              <w:rPr>
                <w:b/>
              </w:rPr>
              <w:t>6 класс</w:t>
            </w:r>
          </w:p>
        </w:tc>
        <w:tc>
          <w:tcPr>
            <w:tcW w:w="760" w:type="pct"/>
            <w:gridSpan w:val="2"/>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spacing w:line="276" w:lineRule="auto"/>
              <w:contextualSpacing/>
              <w:jc w:val="center"/>
              <w:rPr>
                <w:b/>
              </w:rPr>
            </w:pPr>
            <w:r>
              <w:rPr>
                <w:b/>
              </w:rPr>
              <w:t>7 класс</w:t>
            </w:r>
          </w:p>
        </w:tc>
        <w:tc>
          <w:tcPr>
            <w:tcW w:w="968" w:type="pct"/>
            <w:gridSpan w:val="2"/>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spacing w:line="276" w:lineRule="auto"/>
              <w:contextualSpacing/>
              <w:jc w:val="center"/>
              <w:rPr>
                <w:b/>
              </w:rPr>
            </w:pPr>
            <w:r>
              <w:rPr>
                <w:b/>
              </w:rPr>
              <w:t>8 класс</w:t>
            </w:r>
          </w:p>
        </w:tc>
        <w:tc>
          <w:tcPr>
            <w:tcW w:w="1007" w:type="pct"/>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spacing w:line="276" w:lineRule="auto"/>
              <w:contextualSpacing/>
              <w:jc w:val="center"/>
              <w:rPr>
                <w:b/>
              </w:rPr>
            </w:pPr>
            <w:r>
              <w:rPr>
                <w:b/>
              </w:rPr>
              <w:t>9 класс</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Классные часы, беседы, часы общения, дискуссии</w:t>
            </w: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Многообразие профессий. Выбор профессии ради: богатства, карьеры, любимого дела, смысла жизни. Сложность выбора профессии в современных условиях. Проблема карьеры.</w:t>
            </w:r>
          </w:p>
        </w:tc>
        <w:tc>
          <w:tcPr>
            <w:tcW w:w="150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Дело, действие, деятельность. Дело и безделье. Откуда берутся бездельники? Как найти дело по душе? Мир твоих увлечений. Как овладеть мастерством? Метод проб и ошибок. Упорство в преодолении ошибок. Учиться у мастера. Где найти такого мастера? Можно ли научиться говоря, но не делая?</w:t>
            </w:r>
          </w:p>
          <w:p w:rsidR="00641F72" w:rsidRDefault="00641F72" w:rsidP="0028230E">
            <w:pPr>
              <w:spacing w:line="276" w:lineRule="auto"/>
              <w:contextualSpacing/>
              <w:jc w:val="both"/>
            </w:pPr>
            <w:r>
              <w:t>Демонстрация результатов своей деятельности. Конкурсы. Нужно ли бояться критики и поражений</w:t>
            </w:r>
          </w:p>
        </w:tc>
        <w:tc>
          <w:tcPr>
            <w:tcW w:w="968"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Многообразие профессий. Выбор профессии ради: богатства, карьеры, любимого дела, смысла жизни. Сложность выбора профессии в современных условиях. Проблема карьеры.</w:t>
            </w: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Во сколько лет начинается личная жизнь. Право на личные тайны. Свое мнение. Его необходимость. Как рождается жизненная позиция</w:t>
            </w:r>
          </w:p>
        </w:tc>
      </w:tr>
      <w:tr w:rsidR="00641F72" w:rsidTr="00641F72">
        <w:trPr>
          <w:trHeight w:val="1410"/>
          <w:jc w:val="center"/>
        </w:trPr>
        <w:tc>
          <w:tcPr>
            <w:tcW w:w="681"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Проектная деятельность</w:t>
            </w: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Тест «Ваши склонности».</w:t>
            </w:r>
          </w:p>
          <w:p w:rsidR="00641F72" w:rsidRDefault="00641F72" w:rsidP="0028230E">
            <w:pPr>
              <w:spacing w:line="276" w:lineRule="auto"/>
              <w:contextualSpacing/>
              <w:jc w:val="both"/>
            </w:pPr>
            <w:r>
              <w:t xml:space="preserve"> </w:t>
            </w:r>
          </w:p>
        </w:tc>
        <w:tc>
          <w:tcPr>
            <w:tcW w:w="1509" w:type="pct"/>
            <w:gridSpan w:val="3"/>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1. Диагностическая беседа «Много дел у человека».</w:t>
            </w:r>
          </w:p>
          <w:p w:rsidR="00641F72" w:rsidRDefault="00641F72" w:rsidP="0028230E">
            <w:pPr>
              <w:shd w:val="clear" w:color="auto" w:fill="FFFFFF"/>
              <w:autoSpaceDE w:val="0"/>
              <w:autoSpaceDN w:val="0"/>
              <w:adjustRightInd w:val="0"/>
              <w:spacing w:line="276" w:lineRule="auto"/>
              <w:contextualSpacing/>
            </w:pPr>
            <w:r>
              <w:t>2. Деловая игра «Азбука мастерства».</w:t>
            </w:r>
          </w:p>
          <w:p w:rsidR="00641F72" w:rsidRDefault="00641F72" w:rsidP="0028230E">
            <w:pPr>
              <w:shd w:val="clear" w:color="auto" w:fill="FFFFFF"/>
              <w:autoSpaceDE w:val="0"/>
              <w:autoSpaceDN w:val="0"/>
              <w:adjustRightInd w:val="0"/>
              <w:spacing w:line="276" w:lineRule="auto"/>
              <w:contextualSpacing/>
            </w:pPr>
            <w:r>
              <w:t>3.  Ролевая игра «Дело мастера боится».</w:t>
            </w:r>
          </w:p>
          <w:p w:rsidR="00641F72" w:rsidRDefault="00641F72" w:rsidP="0028230E">
            <w:pPr>
              <w:shd w:val="clear" w:color="auto" w:fill="FFFFFF"/>
              <w:autoSpaceDE w:val="0"/>
              <w:autoSpaceDN w:val="0"/>
              <w:adjustRightInd w:val="0"/>
              <w:spacing w:line="276" w:lineRule="auto"/>
              <w:contextualSpacing/>
            </w:pPr>
            <w:r>
              <w:lastRenderedPageBreak/>
              <w:t>4.  Экскурсия в Дом детского творчества</w:t>
            </w:r>
          </w:p>
          <w:p w:rsidR="00641F72" w:rsidRDefault="00641F72" w:rsidP="0028230E">
            <w:pPr>
              <w:spacing w:line="276" w:lineRule="auto"/>
              <w:contextualSpacing/>
              <w:jc w:val="both"/>
            </w:pPr>
            <w:r>
              <w:t>5.  Диалог-размышление «Дело, которое мне по душе»</w:t>
            </w:r>
          </w:p>
        </w:tc>
        <w:tc>
          <w:tcPr>
            <w:tcW w:w="96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contextualSpacing/>
            </w:pPr>
            <w:r>
              <w:lastRenderedPageBreak/>
              <w:t>1.Диагностическая беседа «Умею ли я трудиться» или «Хочу стать…»</w:t>
            </w:r>
          </w:p>
          <w:p w:rsidR="00641F72" w:rsidRDefault="00641F72" w:rsidP="0028230E">
            <w:pPr>
              <w:shd w:val="clear" w:color="auto" w:fill="FFFFFF"/>
              <w:autoSpaceDE w:val="0"/>
              <w:autoSpaceDN w:val="0"/>
              <w:adjustRightInd w:val="0"/>
              <w:contextualSpacing/>
            </w:pPr>
            <w:r>
              <w:t xml:space="preserve">2. Деловая игра « Как заработать миллион» </w:t>
            </w:r>
            <w:r>
              <w:lastRenderedPageBreak/>
              <w:t>(конкурс проектов) или «Защита профессий».</w:t>
            </w:r>
          </w:p>
          <w:p w:rsidR="00641F72" w:rsidRDefault="00641F72" w:rsidP="0028230E">
            <w:pPr>
              <w:shd w:val="clear" w:color="auto" w:fill="FFFFFF"/>
              <w:autoSpaceDE w:val="0"/>
              <w:autoSpaceDN w:val="0"/>
              <w:adjustRightInd w:val="0"/>
              <w:contextualSpacing/>
            </w:pPr>
            <w:r>
              <w:t xml:space="preserve">3. Ролевая игра «Свое дело» или «Профотбор». </w:t>
            </w:r>
          </w:p>
          <w:p w:rsidR="00641F72" w:rsidRDefault="00641F72" w:rsidP="0028230E">
            <w:pPr>
              <w:shd w:val="clear" w:color="auto" w:fill="FFFFFF"/>
              <w:autoSpaceDE w:val="0"/>
              <w:autoSpaceDN w:val="0"/>
              <w:adjustRightInd w:val="0"/>
              <w:contextualSpacing/>
            </w:pPr>
            <w:r>
              <w:t>5. Диалог-размышление «Где стоит побывать в 14 лет для выбора профессии».</w:t>
            </w:r>
          </w:p>
          <w:p w:rsidR="00641F72" w:rsidRDefault="00641F72" w:rsidP="0028230E">
            <w:pPr>
              <w:shd w:val="clear" w:color="auto" w:fill="FFFFFF"/>
              <w:autoSpaceDE w:val="0"/>
              <w:autoSpaceDN w:val="0"/>
              <w:adjustRightInd w:val="0"/>
              <w:contextualSpacing/>
            </w:pPr>
            <w:r>
              <w:t xml:space="preserve">4. Диспут «Сколько денег нужно для счастья» или экскурсия на молодежную биржу труда, или </w:t>
            </w:r>
            <w:r>
              <w:rPr>
                <w:i/>
                <w:iCs/>
              </w:rPr>
              <w:t>экскурсия на выставку современных товаров.</w:t>
            </w:r>
          </w:p>
          <w:p w:rsidR="00641F72" w:rsidRDefault="00641F72" w:rsidP="0028230E">
            <w:pPr>
              <w:contextualSpacing/>
              <w:jc w:val="both"/>
            </w:pPr>
            <w:r>
              <w:t>5. Диалог-размышление «Как не ошибиться, выбирая профессию»</w:t>
            </w:r>
          </w:p>
        </w:tc>
        <w:tc>
          <w:tcPr>
            <w:tcW w:w="1007"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contextualSpacing/>
            </w:pPr>
            <w:r>
              <w:lastRenderedPageBreak/>
              <w:t>1.Диагностическая беседа «Что такое личная жизнь».</w:t>
            </w:r>
          </w:p>
          <w:p w:rsidR="00641F72" w:rsidRDefault="00641F72" w:rsidP="0028230E">
            <w:pPr>
              <w:shd w:val="clear" w:color="auto" w:fill="FFFFFF"/>
              <w:autoSpaceDE w:val="0"/>
              <w:autoSpaceDN w:val="0"/>
              <w:adjustRightInd w:val="0"/>
              <w:contextualSpacing/>
            </w:pPr>
            <w:r>
              <w:t>2. Деловая игра «Личная жизнь».</w:t>
            </w:r>
          </w:p>
          <w:p w:rsidR="00641F72" w:rsidRDefault="00641F72" w:rsidP="0028230E">
            <w:pPr>
              <w:shd w:val="clear" w:color="auto" w:fill="FFFFFF"/>
              <w:autoSpaceDE w:val="0"/>
              <w:autoSpaceDN w:val="0"/>
              <w:adjustRightInd w:val="0"/>
              <w:contextualSpacing/>
            </w:pPr>
            <w:r>
              <w:t xml:space="preserve">3. Ролевая игра «Личные </w:t>
            </w:r>
            <w:r>
              <w:lastRenderedPageBreak/>
              <w:t>проблемы» («9 вал»).</w:t>
            </w:r>
          </w:p>
          <w:p w:rsidR="00641F72" w:rsidRDefault="00641F72" w:rsidP="0028230E">
            <w:pPr>
              <w:shd w:val="clear" w:color="auto" w:fill="FFFFFF"/>
              <w:autoSpaceDE w:val="0"/>
              <w:autoSpaceDN w:val="0"/>
              <w:adjustRightInd w:val="0"/>
              <w:contextualSpacing/>
            </w:pPr>
            <w:r>
              <w:t>4. Встреча с врачами «Вредные привычки».</w:t>
            </w:r>
          </w:p>
          <w:p w:rsidR="00641F72" w:rsidRDefault="00641F72" w:rsidP="0028230E">
            <w:pPr>
              <w:shd w:val="clear" w:color="auto" w:fill="FFFFFF"/>
              <w:autoSpaceDE w:val="0"/>
              <w:autoSpaceDN w:val="0"/>
              <w:adjustRightInd w:val="0"/>
              <w:contextualSpacing/>
            </w:pPr>
            <w:r>
              <w:t>5. Диалог-размышление «как стать счастливым?»</w:t>
            </w:r>
          </w:p>
          <w:p w:rsidR="00641F72" w:rsidRDefault="00641F72" w:rsidP="0028230E">
            <w:pPr>
              <w:shd w:val="clear" w:color="auto" w:fill="FFFFFF"/>
              <w:autoSpaceDE w:val="0"/>
              <w:autoSpaceDN w:val="0"/>
              <w:adjustRightInd w:val="0"/>
              <w:contextualSpacing/>
            </w:pPr>
            <w:r>
              <w:t>1. Диагностическая беседа «Профессиональные устремления человека».</w:t>
            </w:r>
          </w:p>
          <w:p w:rsidR="00641F72" w:rsidRDefault="00641F72" w:rsidP="0028230E">
            <w:pPr>
              <w:shd w:val="clear" w:color="auto" w:fill="FFFFFF"/>
              <w:autoSpaceDE w:val="0"/>
              <w:autoSpaceDN w:val="0"/>
              <w:adjustRightInd w:val="0"/>
              <w:contextualSpacing/>
            </w:pPr>
            <w:r>
              <w:t>2. Деловая игра «Исполнение желаний».</w:t>
            </w:r>
          </w:p>
          <w:p w:rsidR="00641F72" w:rsidRDefault="00641F72" w:rsidP="0028230E">
            <w:pPr>
              <w:shd w:val="clear" w:color="auto" w:fill="FFFFFF"/>
              <w:autoSpaceDE w:val="0"/>
              <w:autoSpaceDN w:val="0"/>
              <w:adjustRightInd w:val="0"/>
              <w:contextualSpacing/>
            </w:pPr>
            <w:r>
              <w:t>3. Ролевая игра «Город мастеров».</w:t>
            </w:r>
          </w:p>
          <w:p w:rsidR="00641F72" w:rsidRDefault="00641F72" w:rsidP="0028230E">
            <w:pPr>
              <w:shd w:val="clear" w:color="auto" w:fill="FFFFFF"/>
              <w:autoSpaceDE w:val="0"/>
              <w:autoSpaceDN w:val="0"/>
              <w:adjustRightInd w:val="0"/>
              <w:contextualSpacing/>
            </w:pPr>
            <w:r>
              <w:t xml:space="preserve">4. Экскурсия на современное производство </w:t>
            </w:r>
          </w:p>
          <w:p w:rsidR="00641F72" w:rsidRDefault="00641F72" w:rsidP="0028230E">
            <w:pPr>
              <w:contextualSpacing/>
              <w:jc w:val="both"/>
            </w:pPr>
            <w:r>
              <w:t>5. Диалог-размышление «Выбор профессии»</w:t>
            </w:r>
          </w:p>
        </w:tc>
      </w:tr>
      <w:tr w:rsidR="00641F72" w:rsidTr="00641F72">
        <w:trPr>
          <w:trHeight w:val="437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Гончарное производство «Купино» - экскурсия</w:t>
            </w: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r>
      <w:tr w:rsidR="00641F72" w:rsidTr="00641F72">
        <w:trPr>
          <w:jc w:val="center"/>
        </w:trPr>
        <w:tc>
          <w:tcPr>
            <w:tcW w:w="681" w:type="pct"/>
            <w:vMerge w:val="restar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Мы – ученые исследователи – закрепить и обогатить знания о профессии ученого исследователя</w:t>
            </w:r>
          </w:p>
        </w:tc>
        <w:tc>
          <w:tcPr>
            <w:tcW w:w="150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Тест «Ваши способности»</w:t>
            </w:r>
          </w:p>
        </w:tc>
        <w:tc>
          <w:tcPr>
            <w:tcW w:w="968"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Защита профессий «Банкир, фермер иль портной – кто же я такой?»</w:t>
            </w: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День российской науки «Последние научные открытия»</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Тестирование «Мое место в учении»</w:t>
            </w:r>
          </w:p>
        </w:tc>
        <w:tc>
          <w:tcPr>
            <w:tcW w:w="753"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Тренинг «Научился ли я беречь время»</w:t>
            </w:r>
          </w:p>
        </w:tc>
        <w:tc>
          <w:tcPr>
            <w:tcW w:w="756"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Выбор профессии сейчас – твое будущее.</w:t>
            </w:r>
          </w:p>
        </w:tc>
        <w:tc>
          <w:tcPr>
            <w:tcW w:w="968"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Экскурсии на место работы родителей «Мастерство тому дается, кто весь делу отдается»</w:t>
            </w: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Дебаты «Возможности достойного трудоустройства в нашем городе»</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88"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Урок  «Человек и профессия»</w:t>
            </w:r>
          </w:p>
        </w:tc>
        <w:tc>
          <w:tcPr>
            <w:tcW w:w="756" w:type="pct"/>
            <w:tcBorders>
              <w:top w:val="single" w:sz="4" w:space="0" w:color="auto"/>
              <w:left w:val="single" w:sz="4" w:space="0" w:color="auto"/>
              <w:bottom w:val="single" w:sz="4" w:space="0" w:color="auto"/>
              <w:right w:val="single" w:sz="4" w:space="0" w:color="auto"/>
            </w:tcBorders>
          </w:tcPr>
          <w:p w:rsidR="00641F72" w:rsidRDefault="00641F72" w:rsidP="0028230E">
            <w:pPr>
              <w:shd w:val="clear" w:color="auto" w:fill="FFFFFF"/>
              <w:autoSpaceDE w:val="0"/>
              <w:autoSpaceDN w:val="0"/>
              <w:adjustRightInd w:val="0"/>
              <w:spacing w:line="276" w:lineRule="auto"/>
              <w:contextualSpacing/>
            </w:pPr>
          </w:p>
        </w:tc>
        <w:tc>
          <w:tcPr>
            <w:tcW w:w="968" w:type="pct"/>
            <w:gridSpan w:val="2"/>
            <w:tcBorders>
              <w:top w:val="single" w:sz="4" w:space="0" w:color="auto"/>
              <w:left w:val="single" w:sz="4" w:space="0" w:color="auto"/>
              <w:bottom w:val="single" w:sz="4" w:space="0" w:color="auto"/>
              <w:right w:val="single" w:sz="4" w:space="0" w:color="auto"/>
            </w:tcBorders>
          </w:tcPr>
          <w:p w:rsidR="00641F72" w:rsidRDefault="00641F72" w:rsidP="0028230E">
            <w:pPr>
              <w:shd w:val="clear" w:color="auto" w:fill="FFFFFF"/>
              <w:autoSpaceDE w:val="0"/>
              <w:autoSpaceDN w:val="0"/>
              <w:adjustRightInd w:val="0"/>
              <w:spacing w:line="276" w:lineRule="auto"/>
              <w:contextualSpacing/>
            </w:pP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Лекция «Эффективный поиск работы»</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84"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autoSpaceDN w:val="0"/>
              <w:spacing w:line="276" w:lineRule="auto"/>
              <w:contextualSpacing/>
              <w:textAlignment w:val="baseline"/>
              <w:rPr>
                <w:kern w:val="3"/>
                <w:lang w:val="de-DE" w:eastAsia="ja-JP" w:bidi="fa-IR"/>
              </w:rPr>
            </w:pPr>
            <w:proofErr w:type="spellStart"/>
            <w:r>
              <w:rPr>
                <w:kern w:val="3"/>
                <w:lang w:eastAsia="ja-JP" w:bidi="fa-IR"/>
              </w:rPr>
              <w:t>Профориентационный</w:t>
            </w:r>
            <w:proofErr w:type="spellEnd"/>
            <w:r>
              <w:rPr>
                <w:kern w:val="3"/>
                <w:lang w:eastAsia="ja-JP" w:bidi="fa-IR"/>
              </w:rPr>
              <w:t xml:space="preserve"> урок «Выбор профессии – дело серьезное» </w:t>
            </w:r>
          </w:p>
        </w:tc>
        <w:tc>
          <w:tcPr>
            <w:tcW w:w="1728" w:type="pct"/>
            <w:gridSpan w:val="4"/>
            <w:tcBorders>
              <w:top w:val="single" w:sz="4" w:space="0" w:color="auto"/>
              <w:left w:val="single" w:sz="4" w:space="0" w:color="auto"/>
              <w:bottom w:val="single" w:sz="4" w:space="0" w:color="auto"/>
              <w:right w:val="single" w:sz="4" w:space="0" w:color="auto"/>
            </w:tcBorders>
            <w:hideMark/>
          </w:tcPr>
          <w:p w:rsidR="00641F72" w:rsidRDefault="00641F72" w:rsidP="0028230E">
            <w:pPr>
              <w:autoSpaceDN w:val="0"/>
              <w:spacing w:line="276" w:lineRule="auto"/>
              <w:contextualSpacing/>
              <w:textAlignment w:val="baseline"/>
              <w:rPr>
                <w:kern w:val="3"/>
                <w:lang w:val="de-DE" w:eastAsia="ja-JP" w:bidi="fa-IR"/>
              </w:rPr>
            </w:pPr>
            <w:r>
              <w:rPr>
                <w:kern w:val="3"/>
                <w:lang w:eastAsia="ja-JP" w:bidi="fa-IR"/>
              </w:rPr>
              <w:t xml:space="preserve">Урок-КВН «Мир профессий» </w:t>
            </w: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Пути получения профессии</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84"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Интеллектуальные игры:</w:t>
            </w:r>
          </w:p>
          <w:p w:rsidR="00641F72" w:rsidRDefault="00641F72" w:rsidP="0028230E">
            <w:pPr>
              <w:spacing w:line="276" w:lineRule="auto"/>
              <w:contextualSpacing/>
              <w:jc w:val="both"/>
            </w:pPr>
            <w:r>
              <w:lastRenderedPageBreak/>
              <w:t>- «Оборвыши» высказываний»;</w:t>
            </w:r>
          </w:p>
          <w:p w:rsidR="00641F72" w:rsidRDefault="00641F72" w:rsidP="0028230E">
            <w:pPr>
              <w:spacing w:line="276" w:lineRule="auto"/>
              <w:contextualSpacing/>
              <w:jc w:val="both"/>
            </w:pPr>
            <w:r>
              <w:t>- сказки Андерсена;</w:t>
            </w:r>
          </w:p>
          <w:p w:rsidR="00641F72" w:rsidRDefault="00641F72" w:rsidP="0028230E">
            <w:pPr>
              <w:spacing w:line="276" w:lineRule="auto"/>
              <w:contextualSpacing/>
              <w:jc w:val="both"/>
            </w:pPr>
            <w:r>
              <w:t>- «Мысли людей великих, средних и…»;</w:t>
            </w:r>
          </w:p>
          <w:p w:rsidR="00641F72" w:rsidRDefault="00641F72" w:rsidP="0028230E">
            <w:pPr>
              <w:spacing w:line="276" w:lineRule="auto"/>
              <w:contextualSpacing/>
              <w:jc w:val="both"/>
            </w:pPr>
            <w:r>
              <w:t>- «Почему и отчего»;</w:t>
            </w:r>
          </w:p>
          <w:p w:rsidR="00641F72" w:rsidRDefault="00641F72" w:rsidP="0028230E">
            <w:pPr>
              <w:shd w:val="clear" w:color="auto" w:fill="FFFFFF"/>
              <w:autoSpaceDE w:val="0"/>
              <w:autoSpaceDN w:val="0"/>
              <w:adjustRightInd w:val="0"/>
              <w:spacing w:line="276" w:lineRule="auto"/>
              <w:contextualSpacing/>
            </w:pPr>
            <w:r>
              <w:t>- «И – или – нет»</w:t>
            </w:r>
          </w:p>
        </w:tc>
        <w:tc>
          <w:tcPr>
            <w:tcW w:w="1728" w:type="pct"/>
            <w:gridSpan w:val="4"/>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lastRenderedPageBreak/>
              <w:t>Урок-диспут «Знакомство с профессией</w:t>
            </w: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Современный рынок труда</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835" w:type="pct"/>
            <w:vMerge w:val="restar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150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Урок-викторина «Угадай профессию»</w:t>
            </w:r>
          </w:p>
        </w:tc>
        <w:tc>
          <w:tcPr>
            <w:tcW w:w="1975"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Деловая игра «Биржа труда – рынок профессий»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749" w:type="pct"/>
            <w:tcBorders>
              <w:top w:val="single" w:sz="4" w:space="0" w:color="auto"/>
              <w:left w:val="single" w:sz="4" w:space="0" w:color="auto"/>
              <w:bottom w:val="single" w:sz="4" w:space="0" w:color="auto"/>
              <w:right w:val="single" w:sz="4" w:space="0" w:color="auto"/>
            </w:tcBorders>
          </w:tcPr>
          <w:p w:rsidR="00641F72" w:rsidRDefault="00641F72" w:rsidP="0028230E">
            <w:pPr>
              <w:shd w:val="clear" w:color="auto" w:fill="FFFFFF"/>
              <w:autoSpaceDE w:val="0"/>
              <w:autoSpaceDN w:val="0"/>
              <w:adjustRightInd w:val="0"/>
              <w:spacing w:line="276" w:lineRule="auto"/>
              <w:contextualSpacing/>
            </w:pPr>
          </w:p>
        </w:tc>
        <w:tc>
          <w:tcPr>
            <w:tcW w:w="168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Классный час «Человек в мире профессий»</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Деловая игра «На пути к жизненному успеху»</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0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Тест «Как я воспринимаю информацию»</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Тест «Подходящий вам тип профессии»</w:t>
            </w:r>
          </w:p>
        </w:tc>
        <w:tc>
          <w:tcPr>
            <w:tcW w:w="1046" w:type="pct"/>
            <w:gridSpan w:val="2"/>
            <w:tcBorders>
              <w:top w:val="single" w:sz="4" w:space="0" w:color="auto"/>
              <w:left w:val="single" w:sz="4" w:space="0" w:color="auto"/>
              <w:bottom w:val="single" w:sz="4" w:space="0" w:color="auto"/>
              <w:right w:val="single" w:sz="4" w:space="0" w:color="auto"/>
            </w:tcBorders>
          </w:tcPr>
          <w:p w:rsidR="00641F72" w:rsidRDefault="00641F72" w:rsidP="0028230E">
            <w:pPr>
              <w:shd w:val="clear" w:color="auto" w:fill="FFFFFF"/>
              <w:autoSpaceDE w:val="0"/>
              <w:autoSpaceDN w:val="0"/>
              <w:adjustRightInd w:val="0"/>
              <w:spacing w:line="276" w:lineRule="auto"/>
              <w:contextualSpacing/>
            </w:pPr>
          </w:p>
        </w:tc>
      </w:tr>
      <w:tr w:rsidR="00641F72" w:rsidTr="00641F72">
        <w:trPr>
          <w:trHeight w:val="34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84"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Игра «Остров профессий»</w:t>
            </w:r>
          </w:p>
        </w:tc>
        <w:tc>
          <w:tcPr>
            <w:tcW w:w="760"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Интеллектуальные игры «Страны и континенты»</w:t>
            </w:r>
          </w:p>
        </w:tc>
        <w:tc>
          <w:tcPr>
            <w:tcW w:w="1975"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Пресс-конференция «Профессии нашего города».</w:t>
            </w:r>
          </w:p>
        </w:tc>
      </w:tr>
      <w:tr w:rsidR="00641F72" w:rsidTr="00641F72">
        <w:trPr>
          <w:trHeight w:val="3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84"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Чемпионат «Эрудит» (Самый читающий человек в гимназии)</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975"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Конкурс «Интеллектуал года»</w:t>
            </w:r>
          </w:p>
        </w:tc>
      </w:tr>
      <w:tr w:rsidR="00641F72" w:rsidTr="00641F72">
        <w:trPr>
          <w:trHeight w:val="149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835"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Что такое хорошо и что такое плохо.</w:t>
            </w:r>
          </w:p>
          <w:p w:rsidR="00641F72" w:rsidRDefault="00641F72" w:rsidP="0028230E">
            <w:pPr>
              <w:spacing w:line="276" w:lineRule="auto"/>
              <w:contextualSpacing/>
            </w:pPr>
            <w:r>
              <w:t>Память и внимание.</w:t>
            </w:r>
          </w:p>
          <w:p w:rsidR="00641F72" w:rsidRDefault="00641F72" w:rsidP="0028230E">
            <w:pPr>
              <w:spacing w:line="276" w:lineRule="auto"/>
              <w:contextualSpacing/>
            </w:pPr>
            <w:r>
              <w:t>Профессиональные ситуации, задатки и склонности.</w:t>
            </w:r>
          </w:p>
          <w:p w:rsidR="00641F72" w:rsidRDefault="00641F72" w:rsidP="0028230E">
            <w:pPr>
              <w:spacing w:line="276" w:lineRule="auto"/>
              <w:contextualSpacing/>
            </w:pPr>
            <w:r>
              <w:t>Что я знаю о профессиях.</w:t>
            </w:r>
          </w:p>
          <w:p w:rsidR="00641F72" w:rsidRDefault="00641F72" w:rsidP="0028230E">
            <w:pPr>
              <w:spacing w:line="276" w:lineRule="auto"/>
              <w:contextualSpacing/>
            </w:pPr>
            <w:r>
              <w:t>Азы правильного выбора.</w:t>
            </w:r>
          </w:p>
          <w:p w:rsidR="00641F72" w:rsidRDefault="00641F72" w:rsidP="0028230E">
            <w:pPr>
              <w:spacing w:line="276" w:lineRule="auto"/>
              <w:contextualSpacing/>
            </w:pPr>
            <w:r>
              <w:t>Тест «Как я воспринимаю информацию»</w:t>
            </w:r>
          </w:p>
        </w:tc>
        <w:tc>
          <w:tcPr>
            <w:tcW w:w="749" w:type="pct"/>
            <w:vMerge w:val="restar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pPr>
            <w:r>
              <w:t>Мои недостатки и достоинства.</w:t>
            </w:r>
          </w:p>
          <w:p w:rsidR="00641F72" w:rsidRDefault="00641F72" w:rsidP="0028230E">
            <w:pPr>
              <w:spacing w:line="276" w:lineRule="auto"/>
              <w:contextualSpacing/>
            </w:pPr>
            <w:r>
              <w:t>Тип мышления.</w:t>
            </w:r>
          </w:p>
          <w:p w:rsidR="00641F72" w:rsidRDefault="00641F72" w:rsidP="0028230E">
            <w:pPr>
              <w:spacing w:line="276" w:lineRule="auto"/>
              <w:contextualSpacing/>
            </w:pPr>
            <w:r>
              <w:t>Профессиональные склонности.</w:t>
            </w:r>
          </w:p>
          <w:p w:rsidR="00641F72" w:rsidRDefault="00641F72" w:rsidP="0028230E">
            <w:pPr>
              <w:spacing w:line="276" w:lineRule="auto"/>
              <w:contextualSpacing/>
            </w:pPr>
            <w:r>
              <w:t>Формула профессии.</w:t>
            </w:r>
          </w:p>
          <w:p w:rsidR="00641F72" w:rsidRDefault="00641F72" w:rsidP="0028230E">
            <w:pPr>
              <w:spacing w:line="276" w:lineRule="auto"/>
              <w:contextualSpacing/>
            </w:pPr>
            <w:r>
              <w:t>Ошибки в выборе профессии.</w:t>
            </w:r>
          </w:p>
          <w:p w:rsidR="00641F72" w:rsidRDefault="00641F72" w:rsidP="0028230E">
            <w:pPr>
              <w:spacing w:line="276" w:lineRule="auto"/>
              <w:contextualSpacing/>
            </w:pPr>
          </w:p>
          <w:p w:rsidR="00641F72" w:rsidRDefault="00641F72" w:rsidP="0028230E">
            <w:pPr>
              <w:spacing w:line="276" w:lineRule="auto"/>
              <w:contextualSpacing/>
            </w:pPr>
            <w:r>
              <w:t>«Награда» отчеты, выставки поделок.</w:t>
            </w:r>
          </w:p>
        </w:tc>
        <w:tc>
          <w:tcPr>
            <w:tcW w:w="760"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Свобода и ответственность.</w:t>
            </w:r>
          </w:p>
          <w:p w:rsidR="00641F72" w:rsidRDefault="00641F72" w:rsidP="0028230E">
            <w:pPr>
              <w:spacing w:line="276" w:lineRule="auto"/>
              <w:contextualSpacing/>
            </w:pPr>
            <w:r>
              <w:t>Поведение в конфликтной ситуации.</w:t>
            </w:r>
          </w:p>
          <w:p w:rsidR="00641F72" w:rsidRDefault="00641F72" w:rsidP="0028230E">
            <w:pPr>
              <w:spacing w:line="276" w:lineRule="auto"/>
              <w:contextualSpacing/>
            </w:pPr>
            <w:r>
              <w:t>Интеллектуальный потенциал.</w:t>
            </w:r>
          </w:p>
          <w:p w:rsidR="00641F72" w:rsidRDefault="00641F72" w:rsidP="0028230E">
            <w:pPr>
              <w:spacing w:line="276" w:lineRule="auto"/>
              <w:contextualSpacing/>
            </w:pPr>
            <w:r>
              <w:t>Определение типа будущей профессии.</w:t>
            </w:r>
          </w:p>
          <w:p w:rsidR="00641F72" w:rsidRDefault="00641F72" w:rsidP="0028230E">
            <w:pPr>
              <w:spacing w:line="276" w:lineRule="auto"/>
              <w:contextualSpacing/>
            </w:pPr>
            <w:r>
              <w:t>Планирование профессионального будущего.</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Формула успеха.</w:t>
            </w:r>
          </w:p>
          <w:p w:rsidR="00641F72" w:rsidRDefault="00641F72" w:rsidP="0028230E">
            <w:pPr>
              <w:spacing w:line="276" w:lineRule="auto"/>
              <w:contextualSpacing/>
            </w:pPr>
            <w:r>
              <w:t>Человеческий фактор.</w:t>
            </w:r>
          </w:p>
          <w:p w:rsidR="00641F72" w:rsidRDefault="00641F72" w:rsidP="0028230E">
            <w:pPr>
              <w:spacing w:line="276" w:lineRule="auto"/>
              <w:contextualSpacing/>
            </w:pPr>
            <w:r>
              <w:t>Слагаемые профессионального успеха.</w:t>
            </w:r>
          </w:p>
        </w:tc>
        <w:tc>
          <w:tcPr>
            <w:tcW w:w="1046"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Я – реальный.</w:t>
            </w:r>
          </w:p>
          <w:p w:rsidR="00641F72" w:rsidRDefault="00641F72" w:rsidP="0028230E">
            <w:pPr>
              <w:spacing w:line="276" w:lineRule="auto"/>
              <w:contextualSpacing/>
            </w:pPr>
            <w:r>
              <w:t>Я – идеальный.</w:t>
            </w:r>
          </w:p>
          <w:p w:rsidR="00641F72" w:rsidRDefault="00641F72" w:rsidP="0028230E">
            <w:pPr>
              <w:spacing w:line="276" w:lineRule="auto"/>
              <w:contextualSpacing/>
            </w:pPr>
            <w:r>
              <w:t>Мотивы выбора профессии.</w:t>
            </w:r>
          </w:p>
          <w:p w:rsidR="00641F72" w:rsidRDefault="00641F72" w:rsidP="0028230E">
            <w:pPr>
              <w:spacing w:line="276" w:lineRule="auto"/>
              <w:contextualSpacing/>
            </w:pPr>
            <w:r>
              <w:t>Стиль общения.</w:t>
            </w:r>
          </w:p>
          <w:p w:rsidR="00641F72" w:rsidRDefault="00641F72" w:rsidP="0028230E">
            <w:pPr>
              <w:spacing w:line="276" w:lineRule="auto"/>
              <w:contextualSpacing/>
            </w:pPr>
            <w:r>
              <w:t>Эрудиция.</w:t>
            </w:r>
          </w:p>
          <w:p w:rsidR="00641F72" w:rsidRDefault="00641F72" w:rsidP="0028230E">
            <w:pPr>
              <w:spacing w:line="276" w:lineRule="auto"/>
              <w:contextualSpacing/>
            </w:pPr>
            <w:r>
              <w:t>Профессиональный тип личности.</w:t>
            </w:r>
          </w:p>
          <w:p w:rsidR="00641F72" w:rsidRDefault="00641F72" w:rsidP="0028230E">
            <w:pPr>
              <w:spacing w:line="276" w:lineRule="auto"/>
              <w:contextualSpacing/>
            </w:pPr>
            <w:r>
              <w:t>Профессия и здоровье.</w:t>
            </w:r>
          </w:p>
          <w:p w:rsidR="00641F72" w:rsidRDefault="00641F72" w:rsidP="0028230E">
            <w:pPr>
              <w:spacing w:line="276" w:lineRule="auto"/>
              <w:contextualSpacing/>
            </w:pPr>
            <w:r>
              <w:t>Современный рынок труда. Пути получения профессии.</w:t>
            </w:r>
          </w:p>
        </w:tc>
      </w:tr>
      <w:tr w:rsidR="00641F72" w:rsidTr="00641F72">
        <w:trPr>
          <w:trHeight w:val="149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Слагаемые профессионального успеха</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Профессионально важные качества</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Командная игра «Путь в профессию»</w:t>
            </w:r>
          </w:p>
        </w:tc>
        <w:tc>
          <w:tcPr>
            <w:tcW w:w="168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О способностях от А до Я. «Я расту, я умнею» - конференция</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Вечер «Ода будущей профессии»</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Профессия и здоровье</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Игра-тест «Эрудит-лото»</w:t>
            </w:r>
          </w:p>
        </w:tc>
        <w:tc>
          <w:tcPr>
            <w:tcW w:w="168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Конкурсы по параллелям на лучшую смекалку, память, внимательность, фантазию. Интерактивные игры.</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Беседа «Какой он, профессионал XXI века» с приглашением успешных в профессии.</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 xml:space="preserve">Навыки </w:t>
            </w:r>
            <w:proofErr w:type="spellStart"/>
            <w:r>
              <w:t>самопрезентации</w:t>
            </w:r>
            <w:proofErr w:type="spellEnd"/>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Внимание и память</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Тест на «интеллектуальный потенциал»</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Мнения экспертов «Как стать профессионально успешным человеком»</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«О лучших людях моей будущей профессии»</w:t>
            </w:r>
          </w:p>
        </w:tc>
      </w:tr>
      <w:tr w:rsidR="00641F72" w:rsidTr="00641F72">
        <w:trPr>
          <w:trHeight w:val="808"/>
          <w:jc w:val="center"/>
        </w:trPr>
        <w:tc>
          <w:tcPr>
            <w:tcW w:w="681" w:type="pct"/>
            <w:vMerge w:val="restar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Азы правильного выбора</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 xml:space="preserve">Интересны и склонности в выборе профессии. </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Самооценка и уровень притязаний</w:t>
            </w:r>
          </w:p>
        </w:tc>
        <w:tc>
          <w:tcPr>
            <w:tcW w:w="929"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Исследование профессиональных приоритетов и профессиональных направленностей, учитываемых в выборе будущей профессии.</w:t>
            </w:r>
          </w:p>
        </w:tc>
        <w:tc>
          <w:tcPr>
            <w:tcW w:w="1046"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«Каким должен быть человек моей будущей профессии»</w:t>
            </w:r>
          </w:p>
        </w:tc>
      </w:tr>
      <w:tr w:rsidR="00641F72" w:rsidTr="00641F72">
        <w:trPr>
          <w:trHeight w:val="80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Ошибки в выборе профессии</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Планирование профессионального будущего</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Образ «Я» и самооценка</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Самооценка и уровень притязаний</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Успех и уровень притязаний</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Формула успеха, «Что я знаю о профессии моих родителей»</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Я - реальный, я - идеальный</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Что такое хорошо и что такое плохо</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Мои недостатки и достоинства</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Свобода и ответственность</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Ролевая игра «Акулы и дельфины»</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Мотивы выбора профессии</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Я управляю стрессом</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Я чувствую, значит, существую</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Поведение  в конфликтах</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Эмоциональный интеллект</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Стиль общения</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center"/>
            </w:pPr>
            <w:r>
              <w:t>Память и внимание</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Тип мышления</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Интеллектуальный потенциал</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Интеллектуальная подвижность</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Эрудиция</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center"/>
            </w:pPr>
            <w:r>
              <w:t>Профессиональные интересы. Что я знаю о профессиях</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Профессиональные склонности. Формула профессии.</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Определение типа будущей профессии</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«Профиль»</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Профессиональный тип личности</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center"/>
            </w:pPr>
            <w:r>
              <w:t>Задатки и склонности</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Мыслитель или художник?</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 xml:space="preserve">Технические способности. </w:t>
            </w:r>
            <w:r>
              <w:lastRenderedPageBreak/>
              <w:t>Признаки профессии</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lastRenderedPageBreak/>
              <w:t>Человеческий фактор. «Оптимисты и скептики»</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Профессия и здоровье</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lastRenderedPageBreak/>
              <w:t>Общешкольные формы работы</w:t>
            </w:r>
          </w:p>
        </w:tc>
        <w:tc>
          <w:tcPr>
            <w:tcW w:w="4319" w:type="pct"/>
            <w:gridSpan w:val="7"/>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ЛТО, трудовые отряды. Интеллектуальный марафон по классам «Веселые вопросы»</w:t>
            </w:r>
          </w:p>
          <w:p w:rsidR="00641F72" w:rsidRDefault="00641F72" w:rsidP="0028230E">
            <w:pPr>
              <w:spacing w:line="276" w:lineRule="auto"/>
              <w:contextualSpacing/>
              <w:jc w:val="center"/>
            </w:pPr>
            <w:r>
              <w:t>Дежурство по кабинету, столовой. Генеральная уборка кабинета. Благоустройство территории. Участие в выставках конкурсах ит.д.</w:t>
            </w:r>
          </w:p>
          <w:p w:rsidR="00641F72" w:rsidRDefault="00641F72" w:rsidP="0028230E">
            <w:pPr>
              <w:spacing w:line="276" w:lineRule="auto"/>
              <w:contextualSpacing/>
              <w:jc w:val="both"/>
            </w:pPr>
            <w:r>
              <w:t>Интеллектуальные ринги, дебаты, научно-исследовательские конкурсы. Состязания интеллектуалов («умники и умницы», «Что? Где? Когда?»), предметные вечера, литературные гостиные. Уборка закрепленной территории (1 раз в четверть). Операция «Уют» - подготовка классного кабинета к зиме. Трудовой десант.</w:t>
            </w:r>
          </w:p>
          <w:p w:rsidR="00641F72" w:rsidRDefault="00641F72" w:rsidP="0028230E">
            <w:pPr>
              <w:spacing w:line="276" w:lineRule="auto"/>
              <w:contextualSpacing/>
              <w:jc w:val="both"/>
            </w:pPr>
            <w:r>
              <w:t>Защита рефератов и исследовательских работ, День российской науки 17 апреля - классные часы, защита исследовательских работ.</w:t>
            </w:r>
          </w:p>
        </w:tc>
      </w:tr>
    </w:tbl>
    <w:p w:rsidR="00641F72" w:rsidRDefault="00641F72" w:rsidP="00641F72">
      <w:pPr>
        <w:widowControl/>
        <w:suppressAutoHyphens w:val="0"/>
        <w:rPr>
          <w:b/>
          <w:bCs/>
          <w:i/>
        </w:rPr>
        <w:sectPr w:rsidR="00641F72">
          <w:pgSz w:w="16838" w:h="11906" w:orient="landscape"/>
          <w:pgMar w:top="1276" w:right="992" w:bottom="1276" w:left="709" w:header="720" w:footer="720" w:gutter="0"/>
          <w:cols w:space="720"/>
        </w:sectPr>
      </w:pPr>
    </w:p>
    <w:p w:rsidR="00641F72" w:rsidRDefault="00641F72" w:rsidP="00641F72">
      <w:pPr>
        <w:jc w:val="center"/>
        <w:rPr>
          <w:b/>
          <w:bCs/>
        </w:rPr>
      </w:pPr>
      <w:r>
        <w:rPr>
          <w:b/>
        </w:rPr>
        <w:lastRenderedPageBreak/>
        <w:t xml:space="preserve">Направление 6. </w:t>
      </w:r>
      <w:r>
        <w:rPr>
          <w:b/>
          <w:bCs/>
        </w:rPr>
        <w:t>Воспитание ценностного отношения к прекрасному, формирование основ эстетической культуры</w:t>
      </w:r>
    </w:p>
    <w:p w:rsidR="00641F72" w:rsidRDefault="00641F72" w:rsidP="00641F72">
      <w:pPr>
        <w:jc w:val="both"/>
      </w:pPr>
      <w:r>
        <w:t>• ценностное отношение к прекрасному, восприятие искусства как особой формы познания и преобразования мира;</w:t>
      </w:r>
    </w:p>
    <w:p w:rsidR="00641F72" w:rsidRDefault="00641F72" w:rsidP="00641F72">
      <w:pPr>
        <w:jc w:val="both"/>
      </w:pPr>
      <w:r>
        <w:t>• 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641F72" w:rsidRDefault="00641F72" w:rsidP="00641F72">
      <w:pPr>
        <w:jc w:val="both"/>
      </w:pPr>
      <w:r>
        <w:t>• представление об искусстве народов России.</w:t>
      </w:r>
    </w:p>
    <w:p w:rsidR="00641F72" w:rsidRDefault="00641F72" w:rsidP="00641F72">
      <w:pPr>
        <w:ind w:firstLine="567"/>
        <w:jc w:val="both"/>
        <w:rPr>
          <w:b/>
        </w:rPr>
      </w:pPr>
      <w:r>
        <w:rPr>
          <w:b/>
        </w:rPr>
        <w:t>Содержание деятельности</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 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 xml:space="preserve">Участвуют вместе с родителями в проведении выставок семейного художественного творчества, музыкальных вечеров, в экскурсионно-краеведческой деятельности, реализации </w:t>
      </w:r>
      <w:proofErr w:type="spellStart"/>
      <w:r>
        <w:rPr>
          <w:lang w:eastAsia="de-DE"/>
        </w:rPr>
        <w:t>культурно-досуговых</w:t>
      </w:r>
      <w:proofErr w:type="spellEnd"/>
      <w:r>
        <w:rPr>
          <w:lang w:eastAsia="de-DE"/>
        </w:rPr>
        <w:t xml:space="preserve">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 Участвуют в оформлении класса и школы, озеленении пришкольного участка, стремятся внести красоту в домашний быт. Культура школы (совокупность норм, ценностей, традиций, обычаев, ритуалов, правил, регулирующих деятельность и взаимодействие членов коллектива нашей </w:t>
      </w:r>
      <w:proofErr w:type="spellStart"/>
      <w:r>
        <w:rPr>
          <w:lang w:eastAsia="de-DE"/>
        </w:rPr>
        <w:t>ш</w:t>
      </w:r>
      <w:proofErr w:type="spellEnd"/>
      <w:r>
        <w:rPr>
          <w:lang w:eastAsia="de-DE"/>
        </w:rPr>
        <w:t>) определяет уклад жизни. Именно культурная практика, которая представляет собой культурное событие, участие в котором помещает ученика в культурную среду, расширяя его опыт обучаемого, творческого поведения в культуре является основной педагогической единицей внеурочной деятельности.</w:t>
      </w:r>
    </w:p>
    <w:p w:rsidR="00641F72" w:rsidRDefault="00641F72" w:rsidP="00641F72">
      <w:pPr>
        <w:widowControl/>
        <w:suppressAutoHyphens w:val="0"/>
        <w:rPr>
          <w:lang w:eastAsia="de-DE"/>
        </w:rPr>
        <w:sectPr w:rsidR="00641F72">
          <w:pgSz w:w="11906" w:h="16838"/>
          <w:pgMar w:top="851" w:right="851" w:bottom="851" w:left="1418" w:header="708" w:footer="708"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08"/>
        <w:gridCol w:w="2285"/>
        <w:gridCol w:w="304"/>
        <w:gridCol w:w="2834"/>
        <w:gridCol w:w="2693"/>
        <w:gridCol w:w="1934"/>
        <w:gridCol w:w="2395"/>
      </w:tblGrid>
      <w:tr w:rsidR="00641F72" w:rsidTr="00641F72">
        <w:trPr>
          <w:jc w:val="center"/>
        </w:trPr>
        <w:tc>
          <w:tcPr>
            <w:tcW w:w="94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lastRenderedPageBreak/>
              <w:t>Виды деятельности и формы организации</w:t>
            </w:r>
          </w:p>
        </w:tc>
        <w:tc>
          <w:tcPr>
            <w:tcW w:w="4053" w:type="pct"/>
            <w:gridSpan w:val="6"/>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szCs w:val="28"/>
              </w:rPr>
            </w:pPr>
            <w:r>
              <w:rPr>
                <w:szCs w:val="28"/>
              </w:rPr>
              <w:t>Тематика занятий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zCs w:val="28"/>
              </w:rPr>
            </w:pPr>
          </w:p>
        </w:tc>
        <w:tc>
          <w:tcPr>
            <w:tcW w:w="744"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szCs w:val="28"/>
              </w:rPr>
            </w:pPr>
            <w:r>
              <w:rPr>
                <w:b/>
                <w:szCs w:val="28"/>
              </w:rPr>
              <w:t>5 класс</w:t>
            </w:r>
          </w:p>
        </w:tc>
        <w:tc>
          <w:tcPr>
            <w:tcW w:w="1022" w:type="pct"/>
            <w:gridSpan w:val="2"/>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szCs w:val="28"/>
              </w:rPr>
            </w:pPr>
            <w:r>
              <w:rPr>
                <w:b/>
                <w:szCs w:val="28"/>
              </w:rPr>
              <w:t>6 класс</w:t>
            </w:r>
          </w:p>
        </w:tc>
        <w:tc>
          <w:tcPr>
            <w:tcW w:w="877"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szCs w:val="28"/>
              </w:rPr>
            </w:pPr>
            <w:r>
              <w:rPr>
                <w:b/>
                <w:szCs w:val="28"/>
              </w:rPr>
              <w:t>7 класс</w:t>
            </w:r>
          </w:p>
        </w:tc>
        <w:tc>
          <w:tcPr>
            <w:tcW w:w="63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szCs w:val="28"/>
              </w:rPr>
            </w:pPr>
            <w:r>
              <w:rPr>
                <w:b/>
                <w:szCs w:val="28"/>
              </w:rPr>
              <w:t>8 класс</w:t>
            </w:r>
          </w:p>
        </w:tc>
        <w:tc>
          <w:tcPr>
            <w:tcW w:w="78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szCs w:val="28"/>
              </w:rPr>
            </w:pPr>
            <w:r>
              <w:rPr>
                <w:b/>
                <w:szCs w:val="28"/>
              </w:rPr>
              <w:t>9 класс</w:t>
            </w:r>
          </w:p>
        </w:tc>
      </w:tr>
      <w:tr w:rsidR="00641F72" w:rsidTr="00641F72">
        <w:trPr>
          <w:jc w:val="center"/>
        </w:trPr>
        <w:tc>
          <w:tcPr>
            <w:tcW w:w="94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Классные часы, беседы, часы общения, дискуссии, проекты</w:t>
            </w:r>
          </w:p>
        </w:tc>
        <w:tc>
          <w:tcPr>
            <w:tcW w:w="1766" w:type="pct"/>
            <w:gridSpan w:val="3"/>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rPr>
                <w:szCs w:val="28"/>
              </w:rPr>
            </w:pPr>
            <w:r>
              <w:rPr>
                <w:szCs w:val="28"/>
              </w:rPr>
              <w:t>Красота в жизни человека. Понятие прекрасного. Красота человека. Каждый мечтает быть красивым. Бывают ли некрасивые люди? Красота человеческой души. Прекрасное и безобразное. Ис</w:t>
            </w:r>
            <w:r>
              <w:rPr>
                <w:szCs w:val="28"/>
              </w:rPr>
              <w:softHyphen/>
              <w:t>кусство как пространство создания прекрасного. Красота в живописи, музыке, архитектуре, литературе.</w:t>
            </w:r>
          </w:p>
          <w:p w:rsidR="00641F72" w:rsidRDefault="00641F72">
            <w:pPr>
              <w:shd w:val="clear" w:color="auto" w:fill="FFFFFF"/>
              <w:autoSpaceDE w:val="0"/>
              <w:autoSpaceDN w:val="0"/>
              <w:adjustRightInd w:val="0"/>
              <w:spacing w:line="276" w:lineRule="auto"/>
              <w:rPr>
                <w:szCs w:val="28"/>
              </w:rPr>
            </w:pPr>
            <w:r>
              <w:rPr>
                <w:szCs w:val="28"/>
              </w:rPr>
              <w:t>Разные эталоны красоты и гармонии. Красота и польза.</w:t>
            </w:r>
          </w:p>
          <w:p w:rsidR="00641F72" w:rsidRDefault="00641F72">
            <w:pPr>
              <w:spacing w:line="276" w:lineRule="auto"/>
              <w:jc w:val="both"/>
              <w:rPr>
                <w:szCs w:val="28"/>
              </w:rPr>
            </w:pPr>
            <w:r>
              <w:rPr>
                <w:szCs w:val="28"/>
              </w:rPr>
              <w:t>Можно ли научиться видеть прекрасное или это дается от рождения</w:t>
            </w:r>
          </w:p>
        </w:tc>
        <w:tc>
          <w:tcPr>
            <w:tcW w:w="87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Презентация «Фольклорные коллективы Дагестана».</w:t>
            </w:r>
          </w:p>
        </w:tc>
        <w:tc>
          <w:tcPr>
            <w:tcW w:w="1410"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Экскурсии по историческим местам нашей республики.</w:t>
            </w:r>
          </w:p>
        </w:tc>
      </w:tr>
      <w:tr w:rsidR="00641F72" w:rsidTr="00641F72">
        <w:trPr>
          <w:trHeight w:val="174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zCs w:val="28"/>
              </w:rPr>
            </w:pPr>
          </w:p>
        </w:tc>
        <w:tc>
          <w:tcPr>
            <w:tcW w:w="1766" w:type="pct"/>
            <w:gridSpan w:val="3"/>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rPr>
                <w:szCs w:val="28"/>
              </w:rPr>
            </w:pPr>
            <w:r>
              <w:rPr>
                <w:szCs w:val="28"/>
              </w:rPr>
              <w:t>1. Диагностическая беседа «Красота спасет мир».</w:t>
            </w:r>
          </w:p>
          <w:p w:rsidR="00641F72" w:rsidRDefault="00641F72">
            <w:pPr>
              <w:shd w:val="clear" w:color="auto" w:fill="FFFFFF"/>
              <w:autoSpaceDE w:val="0"/>
              <w:autoSpaceDN w:val="0"/>
              <w:adjustRightInd w:val="0"/>
              <w:spacing w:line="276" w:lineRule="auto"/>
              <w:rPr>
                <w:szCs w:val="28"/>
              </w:rPr>
            </w:pPr>
            <w:r>
              <w:rPr>
                <w:szCs w:val="28"/>
              </w:rPr>
              <w:t>2.   Деловая игра «Как стать красивым и привлекательным».</w:t>
            </w:r>
          </w:p>
          <w:p w:rsidR="00641F72" w:rsidRDefault="00641F72">
            <w:pPr>
              <w:shd w:val="clear" w:color="auto" w:fill="FFFFFF"/>
              <w:autoSpaceDE w:val="0"/>
              <w:autoSpaceDN w:val="0"/>
              <w:adjustRightInd w:val="0"/>
              <w:spacing w:line="276" w:lineRule="auto"/>
              <w:rPr>
                <w:szCs w:val="28"/>
              </w:rPr>
            </w:pPr>
            <w:r>
              <w:rPr>
                <w:szCs w:val="28"/>
              </w:rPr>
              <w:t>3. Ролевая игра «Конкурс архитекторов».</w:t>
            </w:r>
          </w:p>
          <w:p w:rsidR="00641F72" w:rsidRDefault="00641F72">
            <w:pPr>
              <w:shd w:val="clear" w:color="auto" w:fill="FFFFFF"/>
              <w:autoSpaceDE w:val="0"/>
              <w:autoSpaceDN w:val="0"/>
              <w:adjustRightInd w:val="0"/>
              <w:spacing w:line="276" w:lineRule="auto"/>
              <w:rPr>
                <w:szCs w:val="28"/>
              </w:rPr>
            </w:pPr>
            <w:r>
              <w:rPr>
                <w:szCs w:val="28"/>
              </w:rPr>
              <w:t xml:space="preserve">4.  Экскурсия в художественные музеи – посещение </w:t>
            </w:r>
            <w:proofErr w:type="spellStart"/>
            <w:r>
              <w:rPr>
                <w:szCs w:val="28"/>
              </w:rPr>
              <w:t>фотогалереи</w:t>
            </w:r>
            <w:proofErr w:type="spellEnd"/>
          </w:p>
          <w:p w:rsidR="00641F72" w:rsidRDefault="00641F72">
            <w:pPr>
              <w:spacing w:line="276" w:lineRule="auto"/>
              <w:jc w:val="both"/>
              <w:rPr>
                <w:szCs w:val="28"/>
              </w:rPr>
            </w:pPr>
            <w:r>
              <w:rPr>
                <w:szCs w:val="28"/>
              </w:rPr>
              <w:t>5.  Диалог размышление «Что такое красота</w:t>
            </w:r>
          </w:p>
        </w:tc>
        <w:tc>
          <w:tcPr>
            <w:tcW w:w="87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 xml:space="preserve">Исследовательский проект «Авторская песня: любимые барды» </w:t>
            </w:r>
          </w:p>
        </w:tc>
        <w:tc>
          <w:tcPr>
            <w:tcW w:w="63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«Музыка серьезная и легкая: проблемы, суждения, мнения» (проект)</w:t>
            </w:r>
          </w:p>
        </w:tc>
        <w:tc>
          <w:tcPr>
            <w:tcW w:w="78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А.С. Пушкин – наше все (воплощение образа поэта и образов его литературных произведений средствами разных видов искусства (проект)</w:t>
            </w:r>
          </w:p>
        </w:tc>
      </w:tr>
      <w:tr w:rsidR="00641F72" w:rsidTr="00641F72">
        <w:trPr>
          <w:trHeight w:val="162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zCs w:val="28"/>
              </w:rPr>
            </w:pPr>
          </w:p>
        </w:tc>
        <w:tc>
          <w:tcPr>
            <w:tcW w:w="843"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rPr>
                <w:szCs w:val="28"/>
              </w:rPr>
            </w:pPr>
            <w:r>
              <w:rPr>
                <w:szCs w:val="28"/>
              </w:rPr>
              <w:t>«Образ родины, родного края в творчестве Дагестанских композиторов, поэтов» (проект)</w:t>
            </w:r>
          </w:p>
        </w:tc>
        <w:tc>
          <w:tcPr>
            <w:tcW w:w="923"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rPr>
                <w:szCs w:val="28"/>
              </w:rPr>
            </w:pPr>
            <w:r>
              <w:rPr>
                <w:szCs w:val="28"/>
              </w:rPr>
              <w:t>«Вечные темы жизни в классическом музыкальном искусстве прошлого и настоящего» (проект).</w:t>
            </w:r>
          </w:p>
        </w:tc>
        <w:tc>
          <w:tcPr>
            <w:tcW w:w="87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Народная музыка: исполнительские фольклорные коллективы Дагестана (проект).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zCs w:val="28"/>
              </w:rPr>
            </w:pPr>
          </w:p>
        </w:tc>
      </w:tr>
      <w:tr w:rsidR="00641F72" w:rsidTr="00641F72">
        <w:trPr>
          <w:jc w:val="center"/>
        </w:trPr>
        <w:tc>
          <w:tcPr>
            <w:tcW w:w="94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Общешкольные мероприятия</w:t>
            </w:r>
          </w:p>
        </w:tc>
        <w:tc>
          <w:tcPr>
            <w:tcW w:w="4053" w:type="pct"/>
            <w:gridSpan w:val="6"/>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szCs w:val="28"/>
              </w:rPr>
            </w:pPr>
            <w:r>
              <w:rPr>
                <w:szCs w:val="28"/>
              </w:rPr>
              <w:t>Презентации юных дарований («Фабрика звезд»)</w:t>
            </w:r>
          </w:p>
          <w:p w:rsidR="00641F72" w:rsidRDefault="00641F72">
            <w:pPr>
              <w:spacing w:line="276" w:lineRule="auto"/>
              <w:jc w:val="both"/>
              <w:rPr>
                <w:szCs w:val="28"/>
              </w:rPr>
            </w:pPr>
            <w:r>
              <w:rPr>
                <w:szCs w:val="28"/>
              </w:rPr>
              <w:t xml:space="preserve">Месячник «Учимся общаться» (Единый классный час «Бесконфликтное общение», смотр-конкурс классных дел по развитию культуры речи, «Круглый стол» учащихся и педагогов «Этика общения для всех», выставка-конкурс листовок «Мат - не наш формат») Фестиваль семейных проектов «Народная мудрость гласит…» о культуре речи и </w:t>
            </w:r>
            <w:r>
              <w:rPr>
                <w:szCs w:val="28"/>
              </w:rPr>
              <w:lastRenderedPageBreak/>
              <w:t xml:space="preserve">взаимоотношений в </w:t>
            </w:r>
            <w:proofErr w:type="spellStart"/>
            <w:r>
              <w:rPr>
                <w:szCs w:val="28"/>
              </w:rPr>
              <w:t>семье.Выступление</w:t>
            </w:r>
            <w:proofErr w:type="spellEnd"/>
            <w:r>
              <w:rPr>
                <w:szCs w:val="28"/>
              </w:rPr>
              <w:t xml:space="preserve"> агитбригады «За чистоту языка, культуру общения»</w:t>
            </w:r>
          </w:p>
          <w:p w:rsidR="00641F72" w:rsidRDefault="00641F72">
            <w:pPr>
              <w:spacing w:line="276" w:lineRule="auto"/>
              <w:jc w:val="both"/>
              <w:rPr>
                <w:szCs w:val="28"/>
              </w:rPr>
            </w:pPr>
            <w:r>
              <w:rPr>
                <w:szCs w:val="28"/>
              </w:rPr>
              <w:t>День военно-патриотической песни (трансляция песен накануне Дня защитника Отечества и Дня Победы).</w:t>
            </w:r>
          </w:p>
          <w:p w:rsidR="00641F72" w:rsidRDefault="00641F72">
            <w:pPr>
              <w:spacing w:line="276" w:lineRule="auto"/>
              <w:jc w:val="both"/>
              <w:rPr>
                <w:szCs w:val="28"/>
              </w:rPr>
            </w:pPr>
            <w:r>
              <w:rPr>
                <w:szCs w:val="28"/>
              </w:rPr>
              <w:t>Единый час поэзии. Единый урок чтения.</w:t>
            </w:r>
          </w:p>
          <w:p w:rsidR="00641F72" w:rsidRDefault="00641F72">
            <w:pPr>
              <w:spacing w:line="276" w:lineRule="auto"/>
              <w:jc w:val="both"/>
              <w:rPr>
                <w:szCs w:val="28"/>
              </w:rPr>
            </w:pPr>
            <w:r>
              <w:rPr>
                <w:szCs w:val="28"/>
              </w:rPr>
              <w:t>Посещение драмтеатра (музея театра, организация зрительских конференций). Коллективные рефлексии в классе.</w:t>
            </w:r>
          </w:p>
          <w:p w:rsidR="00641F72" w:rsidRDefault="00641F72">
            <w:pPr>
              <w:spacing w:line="276" w:lineRule="auto"/>
              <w:jc w:val="both"/>
              <w:rPr>
                <w:szCs w:val="28"/>
              </w:rPr>
            </w:pPr>
            <w:r>
              <w:rPr>
                <w:szCs w:val="28"/>
              </w:rPr>
              <w:t>Практикумы «Этика повседневности».</w:t>
            </w:r>
          </w:p>
          <w:p w:rsidR="00641F72" w:rsidRDefault="00641F72">
            <w:pPr>
              <w:spacing w:line="276" w:lineRule="auto"/>
              <w:jc w:val="both"/>
              <w:rPr>
                <w:szCs w:val="28"/>
              </w:rPr>
            </w:pPr>
            <w:r>
              <w:rPr>
                <w:szCs w:val="28"/>
              </w:rPr>
              <w:t>Экскурсии в музей народного творчества</w:t>
            </w:r>
          </w:p>
        </w:tc>
      </w:tr>
    </w:tbl>
    <w:p w:rsidR="00641F72" w:rsidRDefault="00641F72" w:rsidP="00641F72">
      <w:pPr>
        <w:jc w:val="center"/>
        <w:rPr>
          <w:b/>
          <w:bCs/>
        </w:rPr>
      </w:pPr>
      <w:r>
        <w:rPr>
          <w:b/>
          <w:bCs/>
        </w:rPr>
        <w:lastRenderedPageBreak/>
        <w:t>V Формы индивидуальной и групповой организации профессиональной ориентации обучающихся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09"/>
        <w:gridCol w:w="2487"/>
        <w:gridCol w:w="2487"/>
        <w:gridCol w:w="2490"/>
        <w:gridCol w:w="2490"/>
        <w:gridCol w:w="2490"/>
      </w:tblGrid>
      <w:tr w:rsidR="00641F72" w:rsidTr="00641F72">
        <w:tc>
          <w:tcPr>
            <w:tcW w:w="94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Виды деятельности и формы организации</w:t>
            </w:r>
          </w:p>
        </w:tc>
        <w:tc>
          <w:tcPr>
            <w:tcW w:w="4053" w:type="pct"/>
            <w:gridSpan w:val="5"/>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b/>
              </w:rPr>
            </w:pPr>
            <w:r>
              <w:rPr>
                <w:b/>
              </w:rPr>
              <w:t>Тематика занятий</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81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5 класс</w:t>
            </w:r>
          </w:p>
        </w:tc>
        <w:tc>
          <w:tcPr>
            <w:tcW w:w="81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6 класс</w:t>
            </w:r>
          </w:p>
        </w:tc>
        <w:tc>
          <w:tcPr>
            <w:tcW w:w="81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7 класс</w:t>
            </w:r>
          </w:p>
        </w:tc>
        <w:tc>
          <w:tcPr>
            <w:tcW w:w="81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8 класс</w:t>
            </w:r>
          </w:p>
        </w:tc>
        <w:tc>
          <w:tcPr>
            <w:tcW w:w="81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9 класс</w:t>
            </w:r>
          </w:p>
        </w:tc>
      </w:tr>
      <w:tr w:rsidR="00641F72" w:rsidTr="00641F72">
        <w:trPr>
          <w:trHeight w:val="1391"/>
        </w:trPr>
        <w:tc>
          <w:tcPr>
            <w:tcW w:w="94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Элективные курсы, углубленное изучение предметов, олимпиады, предметные недели</w:t>
            </w:r>
          </w:p>
        </w:tc>
        <w:tc>
          <w:tcPr>
            <w:tcW w:w="1620"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Мир современных профессий (пять типов профессий в соответствии с природой труда: человек-природа, человек-техника, человек-человек, человек -знаковая система, человек -художественный образ)</w:t>
            </w:r>
          </w:p>
        </w:tc>
        <w:tc>
          <w:tcPr>
            <w:tcW w:w="811"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Цикл занятий «Профессия: выбираем вместе»:</w:t>
            </w:r>
          </w:p>
          <w:p w:rsidR="00641F72" w:rsidRDefault="00641F72">
            <w:pPr>
              <w:spacing w:line="276" w:lineRule="auto"/>
              <w:jc w:val="both"/>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Что влияет на выбор профессии</w:t>
            </w:r>
          </w:p>
          <w:p w:rsidR="00641F72" w:rsidRDefault="00641F72">
            <w:pPr>
              <w:spacing w:line="276" w:lineRule="auto"/>
            </w:pPr>
            <w:r>
              <w:t>Мои цели. Личный профессиональный план.</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Я хочу. Интересы и склонности.</w:t>
            </w:r>
          </w:p>
          <w:p w:rsidR="00641F72" w:rsidRDefault="00641F72">
            <w:pPr>
              <w:spacing w:line="276" w:lineRule="auto"/>
            </w:pPr>
            <w:r>
              <w:t>Я хочу. Способности. Профессиональная пригодность.</w:t>
            </w:r>
          </w:p>
        </w:tc>
      </w:tr>
      <w:tr w:rsidR="00641F72" w:rsidTr="00641F72">
        <w:trPr>
          <w:trHeight w:val="489"/>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0"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Классификации профессий. Признаки профессии.</w:t>
            </w:r>
          </w:p>
          <w:p w:rsidR="00641F72" w:rsidRDefault="00641F72">
            <w:pPr>
              <w:autoSpaceDE w:val="0"/>
              <w:snapToGrid w:val="0"/>
              <w:spacing w:line="276" w:lineRule="auto"/>
              <w:jc w:val="both"/>
            </w:pPr>
            <w:r>
              <w:t>Внимание и память.</w:t>
            </w:r>
          </w:p>
          <w:p w:rsidR="00641F72" w:rsidRDefault="00641F72">
            <w:pPr>
              <w:autoSpaceDE w:val="0"/>
              <w:snapToGrid w:val="0"/>
              <w:spacing w:line="276" w:lineRule="auto"/>
              <w:jc w:val="both"/>
            </w:pPr>
            <w:r>
              <w:t>Интересы и склонности в выборе профессии.</w:t>
            </w:r>
          </w:p>
          <w:p w:rsidR="00641F72" w:rsidRDefault="00641F72">
            <w:pPr>
              <w:autoSpaceDE w:val="0"/>
              <w:snapToGrid w:val="0"/>
              <w:spacing w:line="276" w:lineRule="auto"/>
              <w:jc w:val="both"/>
            </w:pPr>
            <w:r>
              <w:t>Профессионально важные качества.</w:t>
            </w:r>
          </w:p>
          <w:p w:rsidR="00641F72" w:rsidRDefault="00641F72">
            <w:pPr>
              <w:autoSpaceDE w:val="0"/>
              <w:snapToGrid w:val="0"/>
              <w:spacing w:line="276" w:lineRule="auto"/>
              <w:jc w:val="both"/>
            </w:pPr>
            <w:r>
              <w:t xml:space="preserve">Профессия и здоровье. Навыки </w:t>
            </w:r>
            <w:proofErr w:type="spellStart"/>
            <w:r>
              <w:t>самопрезентации</w:t>
            </w:r>
            <w:proofErr w:type="spellEnd"/>
            <w:r>
              <w:t>.</w:t>
            </w: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Самооценка и уровень притязаний.</w:t>
            </w:r>
          </w:p>
          <w:p w:rsidR="00641F72" w:rsidRDefault="00641F72">
            <w:pPr>
              <w:autoSpaceDE w:val="0"/>
              <w:snapToGrid w:val="0"/>
              <w:spacing w:line="276" w:lineRule="auto"/>
              <w:jc w:val="both"/>
            </w:pPr>
            <w:r>
              <w:t>Темперамент и профессия. Определение темперамента.</w:t>
            </w:r>
          </w:p>
          <w:p w:rsidR="00641F72" w:rsidRDefault="00641F72">
            <w:pPr>
              <w:autoSpaceDE w:val="0"/>
              <w:snapToGrid w:val="0"/>
              <w:spacing w:line="276" w:lineRule="auto"/>
              <w:jc w:val="both"/>
            </w:pPr>
            <w:r>
              <w:t>Стресс и тревожность.</w:t>
            </w:r>
          </w:p>
          <w:p w:rsidR="00641F72" w:rsidRDefault="00641F72">
            <w:pPr>
              <w:autoSpaceDE w:val="0"/>
              <w:snapToGrid w:val="0"/>
              <w:spacing w:line="276" w:lineRule="auto"/>
              <w:jc w:val="both"/>
            </w:pPr>
            <w:r>
              <w:t>Определение типа мышления.</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Современный рынок труда</w:t>
            </w: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bCs/>
              </w:rPr>
              <w:t xml:space="preserve">Мир профессионального труда. Содержание и характер труда. Анализ профессий. </w:t>
            </w:r>
          </w:p>
        </w:tc>
      </w:tr>
      <w:tr w:rsidR="00641F72" w:rsidTr="00641F72">
        <w:trPr>
          <w:trHeight w:val="4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rPr>
                <w:bCs/>
              </w:rPr>
              <w:t>методика определения уровня коммуникативных и организаторских способностей КОС)</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rPr>
          <w:trHeight w:val="6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Пути получения профессии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Условия труда и ответственность в профессиональной деятельности.</w:t>
            </w:r>
          </w:p>
        </w:tc>
      </w:tr>
      <w:tr w:rsidR="00641F72" w:rsidTr="00641F72">
        <w:trPr>
          <w:trHeight w:val="38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rPr>
                <w:bCs/>
              </w:rPr>
              <w:t xml:space="preserve">Исследование интересов и склонностей с помощью анкеты ориентации.  </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Профессиональная карьера и здоровье</w:t>
            </w:r>
          </w:p>
        </w:tc>
      </w:tr>
      <w:tr w:rsidR="00641F72" w:rsidTr="00641F72">
        <w:trPr>
          <w:trHeight w:val="38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rPr>
                <w:bCs/>
              </w:rPr>
              <w:t xml:space="preserve">Исследование способностей (тест структуры интеллекта </w:t>
            </w:r>
            <w:proofErr w:type="spellStart"/>
            <w:r>
              <w:rPr>
                <w:bCs/>
              </w:rPr>
              <w:t>Амтхауэра</w:t>
            </w:r>
            <w:proofErr w:type="spellEnd"/>
            <w:r>
              <w:rPr>
                <w:bCs/>
              </w:rPr>
              <w:t>)</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Знакомство с содержанием профессий</w:t>
            </w:r>
          </w:p>
        </w:tc>
      </w:tr>
      <w:tr w:rsidR="00641F72" w:rsidTr="00641F72">
        <w:trPr>
          <w:trHeight w:val="1108"/>
        </w:trPr>
        <w:tc>
          <w:tcPr>
            <w:tcW w:w="94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Экскурсии на предприятия города, встречи с представителями разных профессий, разных ВУЗов, Дни открытых дверей</w:t>
            </w:r>
          </w:p>
        </w:tc>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Ценности. Что самое важное в жизни.</w:t>
            </w:r>
          </w:p>
          <w:p w:rsidR="00641F72" w:rsidRDefault="00641F72">
            <w:pPr>
              <w:spacing w:line="276" w:lineRule="auto"/>
              <w:jc w:val="both"/>
            </w:pPr>
          </w:p>
        </w:tc>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Игровые упражнения: «Кто есть кто», «Человек – профессия», </w:t>
            </w: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Мои мечты. Будущее. Карьера – Успех.</w:t>
            </w:r>
          </w:p>
          <w:p w:rsidR="00641F72" w:rsidRDefault="00641F72">
            <w:pPr>
              <w:spacing w:line="276" w:lineRule="auto"/>
              <w:jc w:val="both"/>
            </w:pPr>
            <w:r>
              <w:t>Ошибки в выборе профессии</w:t>
            </w: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Игровые упражнения: «Вакансии».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Надо. Требования современного рынка.</w:t>
            </w:r>
          </w:p>
          <w:p w:rsidR="00641F72" w:rsidRDefault="00641F72">
            <w:pPr>
              <w:spacing w:line="276" w:lineRule="auto"/>
            </w:pPr>
            <w:r>
              <w:t>Ошибки в выборе профессии.</w:t>
            </w:r>
          </w:p>
        </w:tc>
      </w:tr>
      <w:tr w:rsidR="00641F72" w:rsidTr="00641F72">
        <w:trPr>
          <w:trHeight w:val="11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bCs/>
              </w:rPr>
              <w:t>Путь к самопознанию. Образ «Я» и профессия Секреты выбора профессии. Ошибки при выборе профессии.</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tcPr>
          <w:p w:rsidR="00641F72" w:rsidRDefault="00641F72">
            <w:pPr>
              <w:shd w:val="clear" w:color="auto" w:fill="FFFFFF"/>
              <w:autoSpaceDE w:val="0"/>
              <w:snapToGrid w:val="0"/>
              <w:spacing w:line="276" w:lineRule="auto"/>
              <w:jc w:val="both"/>
            </w:pPr>
            <w:r>
              <w:t>Способности и профессиональная пригодность</w:t>
            </w:r>
          </w:p>
          <w:p w:rsidR="00641F72" w:rsidRDefault="00641F72">
            <w:pPr>
              <w:shd w:val="clear" w:color="auto" w:fill="FFFFFF"/>
              <w:autoSpaceDE w:val="0"/>
              <w:spacing w:line="276" w:lineRule="auto"/>
              <w:jc w:val="both"/>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tabs>
                <w:tab w:val="num" w:pos="0"/>
              </w:tabs>
              <w:spacing w:line="276" w:lineRule="auto"/>
              <w:ind w:right="-69"/>
              <w:jc w:val="both"/>
              <w:rPr>
                <w:bCs/>
              </w:rPr>
            </w:pPr>
            <w:r>
              <w:rPr>
                <w:bCs/>
              </w:rPr>
              <w:t xml:space="preserve">Тайны собственного «Я» (тест </w:t>
            </w:r>
            <w:proofErr w:type="spellStart"/>
            <w:r>
              <w:rPr>
                <w:bCs/>
              </w:rPr>
              <w:t>Холланда</w:t>
            </w:r>
            <w:proofErr w:type="spellEnd"/>
            <w:r>
              <w:rPr>
                <w:bCs/>
              </w:rPr>
              <w:t xml:space="preserve"> для определение типа личности, характерологическая анкета).</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snapToGrid w:val="0"/>
              <w:spacing w:line="276" w:lineRule="auto"/>
              <w:jc w:val="both"/>
            </w:pPr>
            <w:r>
              <w:t>Способности  общие  и  специальные. Способности к практическим видам деятельности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Интересы, склонности, возможности личности при выборе профессии. Профессиональный план.</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Способности к интеллектуальным видам деятельности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t xml:space="preserve">Слагаемые выбора человека. Кем и </w:t>
            </w:r>
            <w:r>
              <w:lastRenderedPageBreak/>
              <w:t xml:space="preserve">каким я хочу  и могу быть. </w:t>
            </w:r>
            <w:r>
              <w:rPr>
                <w:bCs/>
              </w:rPr>
              <w:t>Профессиональные пробы.</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Я – это Я. Ставим цели. Я учусь владеть собой. Уверенность в себе и ее роль в развитии человека.</w:t>
            </w:r>
          </w:p>
        </w:tc>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Конфликты и их роль в усилении Я. Вместе уютно. Все зависит от меня или как дотянуться до своего идеального образа.</w:t>
            </w: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Способности к профессиям социального типа</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Социально-профессиональная мобильность – качество современного человека.</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Способности к офисным видам деятельности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Пути получения профессии.</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Способности к предпринимательской деятельности.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Анализ рынка труда.</w:t>
            </w:r>
          </w:p>
        </w:tc>
      </w:tr>
      <w:tr w:rsidR="00641F72" w:rsidTr="00641F72">
        <w:trPr>
          <w:trHeight w:val="3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snapToGrid w:val="0"/>
              <w:spacing w:line="276" w:lineRule="auto"/>
              <w:jc w:val="both"/>
            </w:pPr>
            <w:r>
              <w:t>Артистические способности.</w:t>
            </w:r>
          </w:p>
          <w:p w:rsidR="00641F72" w:rsidRDefault="00641F72">
            <w:pPr>
              <w:autoSpaceDE w:val="0"/>
              <w:spacing w:line="276" w:lineRule="auto"/>
              <w:jc w:val="both"/>
            </w:pPr>
            <w:r>
              <w:t>Защита проекта "Моя будущая профессия".</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Образовательная карта города.</w:t>
            </w:r>
          </w:p>
        </w:tc>
      </w:tr>
      <w:tr w:rsidR="00641F72" w:rsidTr="00641F72">
        <w:trPr>
          <w:trHeight w:val="3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snapToGrid w:val="0"/>
              <w:spacing w:line="276" w:lineRule="auto"/>
              <w:jc w:val="both"/>
            </w:pPr>
            <w:r>
              <w:t>Обобщающий по теме «Способности и профессиональная пригодность».</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bCs/>
              </w:rPr>
              <w:t>Знакомство с самим собой</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Встречи с самим собой. Я – концепция и ее ключевые компоненты.</w:t>
            </w: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Мотивационная сфера личности. Саморазвитие личности. Я сам строю свою жизнь</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Игровые упражнения: «Остров», «А вот и я» (собеседование при приеме на работу в учебное заведение). Тест «Мой творческий потенциал».</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Р</w:t>
            </w:r>
            <w:r>
              <w:t xml:space="preserve">ефлексивное осмысление в ходе имитационной игры, </w:t>
            </w:r>
            <w:proofErr w:type="spellStart"/>
            <w:r>
              <w:t>самопрезентации</w:t>
            </w:r>
            <w:proofErr w:type="spellEnd"/>
            <w:r>
              <w:t xml:space="preserve">, </w:t>
            </w:r>
            <w:r>
              <w:lastRenderedPageBreak/>
              <w:t xml:space="preserve">защиты своего выбора. Резюме.  </w:t>
            </w:r>
            <w:r>
              <w:rPr>
                <w:bCs/>
              </w:rPr>
              <w:t>Составление профессионального плана. Определение реальных путей получения дальнейшего образования при выборе профессии</w:t>
            </w:r>
          </w:p>
        </w:tc>
      </w:tr>
    </w:tbl>
    <w:p w:rsidR="00641F72" w:rsidRDefault="00641F72" w:rsidP="00641F72">
      <w:pPr>
        <w:jc w:val="center"/>
        <w:rPr>
          <w:b/>
        </w:rPr>
      </w:pPr>
    </w:p>
    <w:p w:rsidR="00641F72" w:rsidRDefault="00641F72" w:rsidP="00641F72">
      <w:pPr>
        <w:jc w:val="center"/>
        <w:rPr>
          <w:b/>
        </w:rPr>
      </w:pPr>
    </w:p>
    <w:p w:rsidR="00641F72" w:rsidRDefault="00641F72" w:rsidP="00641F72">
      <w:pPr>
        <w:jc w:val="center"/>
        <w:rPr>
          <w:b/>
        </w:rPr>
      </w:pPr>
    </w:p>
    <w:p w:rsidR="00641F72" w:rsidRDefault="00641F72" w:rsidP="00641F72">
      <w:pPr>
        <w:jc w:val="center"/>
        <w:rPr>
          <w:b/>
        </w:rPr>
      </w:pPr>
    </w:p>
    <w:p w:rsidR="00641F72" w:rsidRDefault="00641F72" w:rsidP="00641F72">
      <w:pPr>
        <w:jc w:val="center"/>
        <w:rPr>
          <w:b/>
        </w:rPr>
      </w:pPr>
    </w:p>
    <w:p w:rsidR="00641F72" w:rsidRDefault="00641F72" w:rsidP="00641F72">
      <w:pPr>
        <w:rPr>
          <w:b/>
        </w:rPr>
      </w:pPr>
    </w:p>
    <w:p w:rsidR="00641F72" w:rsidRDefault="00641F72" w:rsidP="00641F72">
      <w:pPr>
        <w:widowControl/>
        <w:suppressAutoHyphens w:val="0"/>
        <w:rPr>
          <w:b/>
        </w:rPr>
        <w:sectPr w:rsidR="00641F72">
          <w:pgSz w:w="16838" w:h="11906" w:orient="landscape"/>
          <w:pgMar w:top="993" w:right="992" w:bottom="851" w:left="709" w:header="720" w:footer="720" w:gutter="0"/>
          <w:cols w:space="720"/>
        </w:sectPr>
      </w:pPr>
    </w:p>
    <w:p w:rsidR="00641F72" w:rsidRDefault="00641F72" w:rsidP="00641F72">
      <w:pPr>
        <w:pStyle w:val="201"/>
        <w:shd w:val="clear" w:color="auto" w:fill="auto"/>
        <w:spacing w:after="0" w:line="240" w:lineRule="auto"/>
        <w:jc w:val="center"/>
        <w:rPr>
          <w:rFonts w:ascii="Times New Roman" w:hAnsi="Times New Roman" w:cs="Times New Roman"/>
          <w:sz w:val="24"/>
          <w:szCs w:val="24"/>
        </w:rPr>
      </w:pPr>
      <w:r>
        <w:rPr>
          <w:rStyle w:val="202"/>
          <w:rFonts w:ascii="Times New Roman" w:hAnsi="Times New Roman" w:cs="Times New Roman"/>
        </w:rPr>
        <w:lastRenderedPageBreak/>
        <w:t>Совместная деятельность</w:t>
      </w:r>
      <w:r>
        <w:rPr>
          <w:rStyle w:val="2020"/>
          <w:rFonts w:ascii="Times New Roman" w:hAnsi="Times New Roman" w:cs="Times New Roman"/>
          <w:sz w:val="24"/>
          <w:szCs w:val="24"/>
        </w:rPr>
        <w:t xml:space="preserve"> </w:t>
      </w:r>
      <w:r>
        <w:rPr>
          <w:rStyle w:val="202"/>
          <w:rFonts w:ascii="Times New Roman" w:hAnsi="Times New Roman" w:cs="Times New Roman"/>
        </w:rPr>
        <w:t>образовательного учреждения</w:t>
      </w:r>
      <w:r>
        <w:rPr>
          <w:rStyle w:val="2020"/>
          <w:rFonts w:ascii="Times New Roman" w:hAnsi="Times New Roman" w:cs="Times New Roman"/>
          <w:sz w:val="24"/>
          <w:szCs w:val="24"/>
        </w:rPr>
        <w:t xml:space="preserve"> </w:t>
      </w:r>
      <w:r>
        <w:rPr>
          <w:rStyle w:val="202"/>
          <w:rFonts w:ascii="Times New Roman" w:hAnsi="Times New Roman" w:cs="Times New Roman"/>
        </w:rPr>
        <w:t>с предприятиями, общественными</w:t>
      </w:r>
      <w:r>
        <w:rPr>
          <w:rStyle w:val="2020"/>
          <w:rFonts w:ascii="Times New Roman" w:hAnsi="Times New Roman" w:cs="Times New Roman"/>
          <w:sz w:val="24"/>
          <w:szCs w:val="24"/>
        </w:rPr>
        <w:t xml:space="preserve"> </w:t>
      </w:r>
      <w:r>
        <w:rPr>
          <w:rStyle w:val="202"/>
          <w:rFonts w:ascii="Times New Roman" w:hAnsi="Times New Roman" w:cs="Times New Roman"/>
        </w:rPr>
        <w:t>организациями, системой дополнительного</w:t>
      </w:r>
      <w:r>
        <w:rPr>
          <w:rStyle w:val="2020"/>
          <w:rFonts w:ascii="Times New Roman" w:hAnsi="Times New Roman" w:cs="Times New Roman"/>
          <w:sz w:val="24"/>
          <w:szCs w:val="24"/>
        </w:rPr>
        <w:t xml:space="preserve"> </w:t>
      </w:r>
      <w:r>
        <w:rPr>
          <w:rStyle w:val="202"/>
          <w:rFonts w:ascii="Times New Roman" w:hAnsi="Times New Roman" w:cs="Times New Roman"/>
        </w:rPr>
        <w:t>образования по социализации обучающихся</w:t>
      </w:r>
    </w:p>
    <w:p w:rsidR="00641F72" w:rsidRDefault="00641F72" w:rsidP="00641F72">
      <w:pPr>
        <w:ind w:firstLine="567"/>
        <w:jc w:val="center"/>
        <w:rPr>
          <w:b/>
        </w:rPr>
      </w:pPr>
    </w:p>
    <w:p w:rsidR="00641F72" w:rsidRDefault="00641F72" w:rsidP="00641F72">
      <w:pPr>
        <w:ind w:firstLine="567"/>
        <w:jc w:val="both"/>
      </w:pPr>
      <w:r>
        <w:t>Целенаправленная социальная деятельность обучающихся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641F72" w:rsidRDefault="00641F72" w:rsidP="00641F72">
      <w:pPr>
        <w:ind w:firstLine="567"/>
        <w:jc w:val="both"/>
      </w:pPr>
      <w:r>
        <w:rPr>
          <w:b/>
        </w:rPr>
        <w:t>Организационно-административный этап</w:t>
      </w:r>
      <w:r>
        <w:t xml:space="preserve"> включает:</w:t>
      </w:r>
    </w:p>
    <w:p w:rsidR="00641F72" w:rsidRDefault="00641F72" w:rsidP="00FD2D39">
      <w:pPr>
        <w:widowControl/>
        <w:numPr>
          <w:ilvl w:val="0"/>
          <w:numId w:val="54"/>
        </w:numPr>
        <w:tabs>
          <w:tab w:val="left" w:pos="142"/>
        </w:tabs>
        <w:ind w:left="0" w:firstLine="567"/>
        <w:jc w:val="both"/>
      </w:pPr>
      <w:r>
        <w:t>формирование уклада и традиций,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 (взаимодействие ученического и педагогического коллектива, родительской общественности по социализации обучающихся);</w:t>
      </w:r>
    </w:p>
    <w:p w:rsidR="00641F72" w:rsidRDefault="00641F72" w:rsidP="00641F72">
      <w:pPr>
        <w:ind w:firstLine="567"/>
        <w:jc w:val="both"/>
      </w:pPr>
      <w:r>
        <w:t>• поддержание субъектного характера социализации обучающегося, развития его  самостоятельности и инициативности в социальной деятельности (организация работы школьного самоуправления -  детская организация «Радуга», Управляющий совет).</w:t>
      </w:r>
    </w:p>
    <w:p w:rsidR="00641F72" w:rsidRDefault="00641F72" w:rsidP="00641F72">
      <w:pPr>
        <w:ind w:firstLine="567"/>
        <w:jc w:val="both"/>
      </w:pPr>
      <w:r>
        <w:rPr>
          <w:b/>
        </w:rPr>
        <w:t>Организационно-педагогический этап</w:t>
      </w:r>
      <w:r>
        <w:t xml:space="preserve">  включает:</w:t>
      </w:r>
    </w:p>
    <w:p w:rsidR="00641F72" w:rsidRDefault="00641F72" w:rsidP="00641F72">
      <w:pPr>
        <w:ind w:firstLine="567"/>
        <w:jc w:val="both"/>
      </w:pPr>
      <w:r>
        <w:t>• обеспечение целенаправленности, системности и непрерывности процесса социализации обучающихся (организация учебно-воспитательного процесса в соответствии с планом работы школы);</w:t>
      </w:r>
    </w:p>
    <w:p w:rsidR="00641F72" w:rsidRDefault="00641F72" w:rsidP="00641F72">
      <w:pPr>
        <w:ind w:firstLine="567"/>
        <w:jc w:val="both"/>
      </w:pPr>
      <w:r>
        <w:t>• 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 (создание банка данных  социально незащищенных детей, детей находящихся в трудной жизненной ситуации, обеспечение педагогической, психологической  поддержки обучающихся);</w:t>
      </w:r>
    </w:p>
    <w:p w:rsidR="00641F72" w:rsidRDefault="00641F72" w:rsidP="00641F72">
      <w:pPr>
        <w:ind w:firstLine="567"/>
        <w:jc w:val="both"/>
      </w:pPr>
      <w:r>
        <w:t>• создание условий для социальной деятельности обучающихся в процессе обучения и воспитания (система работы классных руководителей организация работы в рамках методических объединениях классных руководителей  по изучению форм  по отклонению  норм поведения  обучающихся, причин их возникновения; работа социально-педагогической службы, проведение педагогических рейдов);</w:t>
      </w:r>
    </w:p>
    <w:p w:rsidR="00641F72" w:rsidRDefault="00641F72" w:rsidP="00641F72">
      <w:pPr>
        <w:ind w:firstLine="567"/>
        <w:jc w:val="both"/>
      </w:pPr>
      <w:r>
        <w:t>• использование роли коллектива в формировании идейно-нравственной ориентации личности обучающегося, его социальной и гражданской позиции (беседы по духовно-нравственной тематике, создание информационно-методических листовок, работа клуба будущих избирателей «Выбор молодых», патриотического клуба «Наше Отечество»).</w:t>
      </w:r>
    </w:p>
    <w:p w:rsidR="00641F72" w:rsidRDefault="00641F72" w:rsidP="00641F72">
      <w:pPr>
        <w:ind w:firstLine="567"/>
        <w:jc w:val="both"/>
      </w:pPr>
      <w:r>
        <w:rPr>
          <w:b/>
        </w:rPr>
        <w:t>Этап социализации обучающихся</w:t>
      </w:r>
      <w:r>
        <w:t xml:space="preserve"> включает:</w:t>
      </w:r>
    </w:p>
    <w:p w:rsidR="00641F72" w:rsidRDefault="00641F72" w:rsidP="00641F72">
      <w:pPr>
        <w:ind w:firstLine="567"/>
        <w:jc w:val="both"/>
      </w:pPr>
      <w:r>
        <w:t xml:space="preserve">• формирование активной гражданской позиции и ответственного поведения в процессе учебной, </w:t>
      </w:r>
      <w:proofErr w:type="spellStart"/>
      <w:r>
        <w:t>внеучебной</w:t>
      </w:r>
      <w:proofErr w:type="spellEnd"/>
      <w:r>
        <w:t>, внешкольной  (мониторинг уровня воспитанности, работа органов школьного самоуправления)</w:t>
      </w:r>
    </w:p>
    <w:p w:rsidR="00641F72" w:rsidRDefault="00641F72" w:rsidP="00641F72">
      <w:pPr>
        <w:ind w:firstLine="567"/>
        <w:jc w:val="both"/>
      </w:pPr>
      <w:r>
        <w:t>• усвоение социального опыта, основных социальных ролей, соответствующих возрасту обучающихся в части освоения норм и правил общественного поведения              (организация обучения активистов органов школьного самоуправления: детской организации «Радуга»,  Совета старшеклассников, лидеров классов,  работа клуба будущих избирателей «Выбор молодых»);</w:t>
      </w:r>
    </w:p>
    <w:p w:rsidR="00641F72" w:rsidRDefault="00641F72" w:rsidP="00641F72">
      <w:pPr>
        <w:ind w:firstLine="567"/>
        <w:jc w:val="both"/>
      </w:pPr>
      <w:r>
        <w:t>• достижение уровня физического, социального и духовного развития, адекватного своему возрасту (организация работы творческих объединений и спортивных секций);</w:t>
      </w:r>
    </w:p>
    <w:p w:rsidR="00641F72" w:rsidRDefault="00641F72" w:rsidP="00641F72">
      <w:pPr>
        <w:ind w:firstLine="567"/>
        <w:jc w:val="both"/>
      </w:pPr>
      <w:r>
        <w:t xml:space="preserve">•  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 (работа творческого объединения «Волонтеры», благотворительные акции) </w:t>
      </w:r>
    </w:p>
    <w:p w:rsidR="00641F72" w:rsidRPr="0028230E" w:rsidRDefault="00641F72" w:rsidP="0028230E">
      <w:pPr>
        <w:ind w:firstLine="567"/>
        <w:jc w:val="both"/>
      </w:pPr>
      <w:r>
        <w:t>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
    <w:p w:rsidR="00641F72" w:rsidRDefault="00641F72" w:rsidP="00641F72">
      <w:pPr>
        <w:shd w:val="clear" w:color="auto" w:fill="FFFFFF"/>
        <w:ind w:firstLine="567"/>
        <w:jc w:val="center"/>
        <w:rPr>
          <w:b/>
          <w:bCs/>
          <w:spacing w:val="-8"/>
        </w:rPr>
      </w:pPr>
      <w:r>
        <w:rPr>
          <w:b/>
          <w:bCs/>
          <w:spacing w:val="-8"/>
        </w:rPr>
        <w:t>Основные формы организации педагогической поддержки социализации обучающихся</w:t>
      </w:r>
    </w:p>
    <w:p w:rsidR="00641F72" w:rsidRDefault="00641F72" w:rsidP="00641F72">
      <w:pPr>
        <w:shd w:val="clear" w:color="auto" w:fill="FFFFFF"/>
        <w:ind w:firstLine="567"/>
        <w:jc w:val="both"/>
        <w:rPr>
          <w:spacing w:val="-2"/>
        </w:rPr>
      </w:pPr>
      <w:r>
        <w:t xml:space="preserve">Педагогическая поддержка социализации осуществляется в процессе обучения, </w:t>
      </w:r>
      <w:r>
        <w:rPr>
          <w:spacing w:val="1"/>
        </w:rPr>
        <w:t xml:space="preserve">создания дополнительных пространств самореализации обучающихся с учётом </w:t>
      </w:r>
      <w:r>
        <w:rPr>
          <w:spacing w:val="4"/>
        </w:rPr>
        <w:t xml:space="preserve">урочной и внеурочной деятельности, а также форм участия специалистов и </w:t>
      </w:r>
      <w:r>
        <w:rPr>
          <w:spacing w:val="1"/>
        </w:rPr>
        <w:t xml:space="preserve">социальных партнёров по направлениям социального воспитания, методического </w:t>
      </w:r>
      <w:r>
        <w:t xml:space="preserve">обеспечения социальной деятельности и формирования </w:t>
      </w:r>
      <w:r>
        <w:lastRenderedPageBreak/>
        <w:t xml:space="preserve">социальной среды школы. </w:t>
      </w:r>
      <w:r>
        <w:rPr>
          <w:spacing w:val="-2"/>
        </w:rPr>
        <w:t xml:space="preserve">Основные применяемые формы: </w:t>
      </w:r>
    </w:p>
    <w:p w:rsidR="00641F72" w:rsidRDefault="00641F72" w:rsidP="00641F72">
      <w:pPr>
        <w:shd w:val="clear" w:color="auto" w:fill="FFFFFF"/>
        <w:ind w:firstLine="567"/>
        <w:jc w:val="both"/>
        <w:rPr>
          <w:spacing w:val="-2"/>
        </w:rPr>
      </w:pPr>
      <w:r>
        <w:rPr>
          <w:spacing w:val="-2"/>
        </w:rPr>
        <w:t xml:space="preserve">- ролевые игры – выборы в органы школьного  самоуправления (совет </w:t>
      </w:r>
      <w:proofErr w:type="spellStart"/>
      <w:r>
        <w:rPr>
          <w:spacing w:val="-2"/>
        </w:rPr>
        <w:t>д</w:t>
      </w:r>
      <w:proofErr w:type="spellEnd"/>
      <w:r>
        <w:rPr>
          <w:spacing w:val="-2"/>
        </w:rPr>
        <w:t>/о «Радуга»);</w:t>
      </w:r>
    </w:p>
    <w:p w:rsidR="00641F72" w:rsidRDefault="00641F72" w:rsidP="00641F72">
      <w:pPr>
        <w:shd w:val="clear" w:color="auto" w:fill="FFFFFF"/>
        <w:ind w:firstLine="567"/>
        <w:jc w:val="both"/>
        <w:rPr>
          <w:spacing w:val="-2"/>
        </w:rPr>
      </w:pPr>
      <w:r>
        <w:rPr>
          <w:spacing w:val="-2"/>
        </w:rPr>
        <w:t>- общественная деятельность –  волонтерское движение, агитбригады, деятельность детской организации «Радуга»,  участие в работе Управляющего совета, благотворительные акции «Надежда в сердце», «</w:t>
      </w:r>
      <w:proofErr w:type="spellStart"/>
      <w:r>
        <w:rPr>
          <w:spacing w:val="-2"/>
        </w:rPr>
        <w:t>Дети-детям</w:t>
      </w:r>
      <w:proofErr w:type="spellEnd"/>
      <w:r>
        <w:rPr>
          <w:spacing w:val="-2"/>
        </w:rPr>
        <w:t xml:space="preserve">», «Милосердие», «Ветеран живёт рядом».  </w:t>
      </w:r>
    </w:p>
    <w:p w:rsidR="00641F72" w:rsidRDefault="00641F72" w:rsidP="00641F72">
      <w:pPr>
        <w:shd w:val="clear" w:color="auto" w:fill="FFFFFF"/>
        <w:ind w:firstLine="567"/>
        <w:jc w:val="both"/>
        <w:rPr>
          <w:spacing w:val="-1"/>
        </w:rPr>
      </w:pPr>
      <w:r>
        <w:rPr>
          <w:spacing w:val="-1"/>
        </w:rPr>
        <w:t xml:space="preserve">- трудовая деятельность – трудовые акции, десанты, летние трудовые отряды. </w:t>
      </w:r>
    </w:p>
    <w:p w:rsidR="00641F72" w:rsidRDefault="00641F72" w:rsidP="00641F72">
      <w:pPr>
        <w:shd w:val="clear" w:color="auto" w:fill="FFFFFF"/>
        <w:jc w:val="center"/>
        <w:rPr>
          <w:spacing w:val="-1"/>
        </w:rPr>
      </w:pPr>
    </w:p>
    <w:p w:rsidR="00641F72" w:rsidRDefault="00641F72" w:rsidP="00641F72">
      <w:pPr>
        <w:shd w:val="clear" w:color="auto" w:fill="FFFFFF"/>
        <w:tabs>
          <w:tab w:val="left" w:pos="8789"/>
        </w:tabs>
        <w:jc w:val="center"/>
        <w:rPr>
          <w:b/>
          <w:bCs/>
          <w:spacing w:val="-3"/>
        </w:rPr>
      </w:pPr>
      <w:r>
        <w:rPr>
          <w:b/>
          <w:bCs/>
          <w:spacing w:val="-2"/>
        </w:rPr>
        <w:t xml:space="preserve">Система поощрения социальной успешности </w:t>
      </w:r>
      <w:r>
        <w:rPr>
          <w:b/>
          <w:bCs/>
          <w:spacing w:val="-3"/>
        </w:rPr>
        <w:t>и проявлений актив</w:t>
      </w:r>
      <w:r>
        <w:rPr>
          <w:b/>
          <w:spacing w:val="-3"/>
        </w:rPr>
        <w:t>ной</w:t>
      </w:r>
      <w:r>
        <w:rPr>
          <w:spacing w:val="-3"/>
        </w:rPr>
        <w:t xml:space="preserve"> </w:t>
      </w:r>
      <w:r>
        <w:rPr>
          <w:b/>
          <w:bCs/>
          <w:spacing w:val="-3"/>
        </w:rPr>
        <w:t>жизненной позиции обучающихся</w:t>
      </w:r>
    </w:p>
    <w:p w:rsidR="00641F72" w:rsidRDefault="00641F72" w:rsidP="00641F72">
      <w:pPr>
        <w:shd w:val="clear" w:color="auto" w:fill="FFFFFF"/>
        <w:ind w:right="979" w:firstLine="567"/>
        <w:jc w:val="center"/>
      </w:pPr>
    </w:p>
    <w:p w:rsidR="00641F72" w:rsidRDefault="00641F72" w:rsidP="00641F72">
      <w:pPr>
        <w:shd w:val="clear" w:color="auto" w:fill="FFFFFF"/>
        <w:ind w:firstLine="494"/>
        <w:jc w:val="both"/>
        <w:rPr>
          <w:spacing w:val="-2"/>
        </w:rPr>
      </w:pPr>
      <w:r>
        <w:rPr>
          <w:spacing w:val="-2"/>
        </w:rPr>
        <w:t xml:space="preserve">Стимулирование сознательных социальных инициатив и деятельности обучающихся: </w:t>
      </w:r>
      <w:r>
        <w:rPr>
          <w:spacing w:val="-1"/>
        </w:rPr>
        <w:t xml:space="preserve">поздравления </w:t>
      </w:r>
      <w:r>
        <w:rPr>
          <w:iCs/>
          <w:spacing w:val="-1"/>
        </w:rPr>
        <w:t>с</w:t>
      </w:r>
      <w:r>
        <w:rPr>
          <w:i/>
          <w:iCs/>
          <w:spacing w:val="-1"/>
        </w:rPr>
        <w:t xml:space="preserve"> </w:t>
      </w:r>
      <w:r>
        <w:rPr>
          <w:spacing w:val="-1"/>
        </w:rPr>
        <w:t xml:space="preserve">успехами, достижениями, отзывы жителей микрорайона, чествование на </w:t>
      </w:r>
      <w:r>
        <w:rPr>
          <w:spacing w:val="-2"/>
        </w:rPr>
        <w:t xml:space="preserve">линейках  Первого и Последнего звонка, награждение сувенирами, грамотами, подарками, на </w:t>
      </w:r>
      <w:r>
        <w:rPr>
          <w:spacing w:val="-3"/>
        </w:rPr>
        <w:t>общешкольных собраниях по итогам первого полугодия, публичная презентация в фойе школы</w:t>
      </w:r>
      <w:r>
        <w:rPr>
          <w:spacing w:val="3"/>
        </w:rPr>
        <w:t xml:space="preserve">, выставление на сайт информации о социально-значимой деятельности; публикации в СМИ о достижениях учащихся и их социально значимых делах </w:t>
      </w:r>
      <w:r>
        <w:rPr>
          <w:spacing w:val="1"/>
        </w:rPr>
        <w:t xml:space="preserve">Смена; публичная </w:t>
      </w:r>
      <w:r>
        <w:rPr>
          <w:spacing w:val="-2"/>
        </w:rPr>
        <w:t>защита лучших социально-значимых проектов; направление благодарственных писем родителям обучающихся, которые принимают активное участие в общественной жизни школы.</w:t>
      </w:r>
    </w:p>
    <w:p w:rsidR="00641F72" w:rsidRDefault="00641F72" w:rsidP="00641F72">
      <w:pPr>
        <w:shd w:val="clear" w:color="auto" w:fill="FFFFFF"/>
        <w:ind w:firstLine="494"/>
        <w:jc w:val="both"/>
      </w:pPr>
    </w:p>
    <w:tbl>
      <w:tblPr>
        <w:tblW w:w="10065" w:type="dxa"/>
        <w:tblInd w:w="40" w:type="dxa"/>
        <w:tblLayout w:type="fixed"/>
        <w:tblCellMar>
          <w:left w:w="40" w:type="dxa"/>
          <w:right w:w="40" w:type="dxa"/>
        </w:tblCellMar>
        <w:tblLook w:val="04A0"/>
      </w:tblPr>
      <w:tblGrid>
        <w:gridCol w:w="423"/>
        <w:gridCol w:w="5818"/>
        <w:gridCol w:w="3824"/>
      </w:tblGrid>
      <w:tr w:rsidR="00641F72" w:rsidTr="00EC7519">
        <w:trPr>
          <w:trHeight w:hRule="exact" w:val="681"/>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center"/>
            </w:pPr>
            <w:r>
              <w:rPr>
                <w:w w:val="70"/>
              </w:rPr>
              <w:t>№</w:t>
            </w:r>
          </w:p>
          <w:p w:rsidR="00641F72" w:rsidRDefault="00641F72">
            <w:pPr>
              <w:shd w:val="clear" w:color="auto" w:fill="FFFFFF"/>
              <w:spacing w:line="276" w:lineRule="auto"/>
              <w:jc w:val="center"/>
            </w:pPr>
            <w:proofErr w:type="spellStart"/>
            <w:r>
              <w:rPr>
                <w:spacing w:val="-26"/>
              </w:rPr>
              <w:t>п</w:t>
            </w:r>
            <w:proofErr w:type="spellEnd"/>
            <w:r>
              <w:rPr>
                <w:spacing w:val="-26"/>
              </w:rPr>
              <w:t>/</w:t>
            </w:r>
            <w:proofErr w:type="spellStart"/>
            <w:r>
              <w:rPr>
                <w:spacing w:val="-26"/>
              </w:rPr>
              <w:t>п</w:t>
            </w:r>
            <w:proofErr w:type="spellEnd"/>
          </w:p>
        </w:tc>
        <w:tc>
          <w:tcPr>
            <w:tcW w:w="5818"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845"/>
              <w:jc w:val="center"/>
              <w:rPr>
                <w:b/>
              </w:rPr>
            </w:pPr>
            <w:r>
              <w:rPr>
                <w:b/>
                <w:spacing w:val="2"/>
              </w:rPr>
              <w:t>Содержание работы</w:t>
            </w:r>
          </w:p>
        </w:tc>
        <w:tc>
          <w:tcPr>
            <w:tcW w:w="382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center"/>
              <w:rPr>
                <w:b/>
              </w:rPr>
            </w:pPr>
            <w:r>
              <w:rPr>
                <w:b/>
                <w:spacing w:val="3"/>
              </w:rPr>
              <w:t>Участники деятельности</w:t>
            </w:r>
          </w:p>
        </w:tc>
      </w:tr>
      <w:tr w:rsidR="00641F72" w:rsidTr="00EC7519">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0"/>
              <w:jc w:val="both"/>
            </w:pPr>
            <w:r>
              <w:t xml:space="preserve">1 </w:t>
            </w:r>
          </w:p>
        </w:tc>
        <w:tc>
          <w:tcPr>
            <w:tcW w:w="5818"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 xml:space="preserve">Конкурсы «Ученик года», «Самый спортивный </w:t>
            </w:r>
            <w:r>
              <w:rPr>
                <w:spacing w:val="-6"/>
              </w:rPr>
              <w:t>класс»</w:t>
            </w:r>
            <w:r>
              <w:t xml:space="preserve"> </w:t>
            </w:r>
          </w:p>
        </w:tc>
        <w:tc>
          <w:tcPr>
            <w:tcW w:w="382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r>
              <w:t xml:space="preserve"> </w:t>
            </w:r>
          </w:p>
        </w:tc>
      </w:tr>
      <w:tr w:rsidR="00641F72" w:rsidTr="00EC7519">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5"/>
              <w:jc w:val="both"/>
            </w:pPr>
            <w:r>
              <w:t>2</w:t>
            </w:r>
          </w:p>
        </w:tc>
        <w:tc>
          <w:tcPr>
            <w:tcW w:w="5818"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442"/>
              <w:jc w:val="both"/>
            </w:pPr>
            <w:r>
              <w:rPr>
                <w:spacing w:val="-3"/>
              </w:rPr>
              <w:t xml:space="preserve">Выставка на сайт школы информации об </w:t>
            </w:r>
            <w:r>
              <w:rPr>
                <w:spacing w:val="-2"/>
              </w:rPr>
              <w:t>успехах, победах, обучениях.</w:t>
            </w:r>
            <w:r>
              <w:t xml:space="preserve"> </w:t>
            </w:r>
          </w:p>
        </w:tc>
        <w:tc>
          <w:tcPr>
            <w:tcW w:w="382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r>
              <w:t xml:space="preserve"> </w:t>
            </w:r>
          </w:p>
        </w:tc>
      </w:tr>
      <w:tr w:rsidR="00641F72" w:rsidTr="00EC7519">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3</w:t>
            </w:r>
          </w:p>
        </w:tc>
        <w:tc>
          <w:tcPr>
            <w:tcW w:w="5818"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14"/>
              <w:jc w:val="both"/>
            </w:pPr>
            <w:r>
              <w:rPr>
                <w:spacing w:val="-2"/>
              </w:rPr>
              <w:t xml:space="preserve">Выпуск школьной газеты «Ими гордится </w:t>
            </w:r>
            <w:r>
              <w:rPr>
                <w:spacing w:val="-4"/>
              </w:rPr>
              <w:t>школа»</w:t>
            </w:r>
            <w:r>
              <w:t xml:space="preserve"> </w:t>
            </w:r>
          </w:p>
        </w:tc>
        <w:tc>
          <w:tcPr>
            <w:tcW w:w="382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r>
              <w:t xml:space="preserve"> </w:t>
            </w:r>
          </w:p>
        </w:tc>
      </w:tr>
      <w:tr w:rsidR="00641F72" w:rsidTr="00EC7519">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4 </w:t>
            </w:r>
          </w:p>
        </w:tc>
        <w:tc>
          <w:tcPr>
            <w:tcW w:w="5818"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283"/>
              <w:jc w:val="both"/>
            </w:pPr>
            <w:r>
              <w:rPr>
                <w:spacing w:val="-2"/>
              </w:rPr>
              <w:t xml:space="preserve">Сменный стенд «Поздравляем!» (учащихся, </w:t>
            </w:r>
            <w:r>
              <w:rPr>
                <w:spacing w:val="-3"/>
              </w:rPr>
              <w:t xml:space="preserve">учителей, родителей с победами в конкурсах, </w:t>
            </w:r>
            <w:r>
              <w:rPr>
                <w:spacing w:val="-2"/>
              </w:rPr>
              <w:t>выставках, смотрах, олимпиадах)</w:t>
            </w:r>
            <w:r>
              <w:t xml:space="preserve"> </w:t>
            </w:r>
          </w:p>
        </w:tc>
        <w:tc>
          <w:tcPr>
            <w:tcW w:w="382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r>
              <w:t xml:space="preserve"> </w:t>
            </w:r>
          </w:p>
        </w:tc>
      </w:tr>
      <w:tr w:rsidR="00641F72" w:rsidTr="00EC7519">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5 </w:t>
            </w:r>
          </w:p>
        </w:tc>
        <w:tc>
          <w:tcPr>
            <w:tcW w:w="5818"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Стенд «Дерево Славы»</w:t>
            </w:r>
            <w:r>
              <w:t xml:space="preserve"> </w:t>
            </w:r>
          </w:p>
        </w:tc>
        <w:tc>
          <w:tcPr>
            <w:tcW w:w="382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r>
              <w:t xml:space="preserve"> </w:t>
            </w:r>
          </w:p>
        </w:tc>
      </w:tr>
      <w:tr w:rsidR="00641F72" w:rsidTr="00EC7519">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6 </w:t>
            </w:r>
          </w:p>
        </w:tc>
        <w:tc>
          <w:tcPr>
            <w:tcW w:w="5818"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2"/>
              </w:rPr>
              <w:t>Общее собрание по итогам полугодия «Вы - наша гордость» (вручение грамот, дипломов, сувениров, юным исследователям, победителям творческих</w:t>
            </w:r>
            <w:r>
              <w:t xml:space="preserve"> конкурсов)</w:t>
            </w:r>
          </w:p>
        </w:tc>
        <w:tc>
          <w:tcPr>
            <w:tcW w:w="382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r>
              <w:t xml:space="preserve"> </w:t>
            </w:r>
          </w:p>
        </w:tc>
      </w:tr>
      <w:tr w:rsidR="00641F72" w:rsidTr="00EC7519">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7 </w:t>
            </w:r>
          </w:p>
        </w:tc>
        <w:tc>
          <w:tcPr>
            <w:tcW w:w="5818"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24" w:right="125"/>
              <w:jc w:val="both"/>
            </w:pPr>
            <w:r>
              <w:rPr>
                <w:spacing w:val="-2"/>
              </w:rPr>
              <w:t xml:space="preserve">Награждение инициаторов, организаторов </w:t>
            </w:r>
            <w:r>
              <w:rPr>
                <w:spacing w:val="-3"/>
              </w:rPr>
              <w:t xml:space="preserve">активных участников социально значимых дел </w:t>
            </w:r>
            <w:r>
              <w:rPr>
                <w:spacing w:val="-2"/>
              </w:rPr>
              <w:t>«Наши дела - родному краю»</w:t>
            </w:r>
            <w:r>
              <w:t xml:space="preserve"> </w:t>
            </w:r>
          </w:p>
        </w:tc>
        <w:tc>
          <w:tcPr>
            <w:tcW w:w="382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r>
              <w:t xml:space="preserve"> </w:t>
            </w:r>
          </w:p>
        </w:tc>
      </w:tr>
    </w:tbl>
    <w:p w:rsidR="00641F72" w:rsidRDefault="00641F72" w:rsidP="00641F72">
      <w:pPr>
        <w:shd w:val="clear" w:color="auto" w:fill="FFFFFF"/>
        <w:ind w:firstLine="567"/>
        <w:jc w:val="both"/>
        <w:rPr>
          <w:spacing w:val="-1"/>
        </w:rPr>
      </w:pPr>
    </w:p>
    <w:p w:rsidR="0028230E" w:rsidRDefault="0028230E" w:rsidP="00641F72">
      <w:pPr>
        <w:shd w:val="clear" w:color="auto" w:fill="FFFFFF"/>
        <w:ind w:firstLine="567"/>
        <w:jc w:val="center"/>
        <w:rPr>
          <w:b/>
          <w:bCs/>
          <w:spacing w:val="-2"/>
        </w:rPr>
      </w:pPr>
    </w:p>
    <w:p w:rsidR="0028230E" w:rsidRDefault="0028230E" w:rsidP="00641F72">
      <w:pPr>
        <w:shd w:val="clear" w:color="auto" w:fill="FFFFFF"/>
        <w:ind w:firstLine="567"/>
        <w:jc w:val="center"/>
        <w:rPr>
          <w:b/>
          <w:bCs/>
          <w:spacing w:val="-2"/>
        </w:rPr>
      </w:pPr>
    </w:p>
    <w:p w:rsidR="00641F72" w:rsidRDefault="00641F72" w:rsidP="00641F72">
      <w:pPr>
        <w:shd w:val="clear" w:color="auto" w:fill="FFFFFF"/>
        <w:ind w:firstLine="567"/>
        <w:jc w:val="center"/>
        <w:rPr>
          <w:spacing w:val="-1"/>
        </w:rPr>
      </w:pPr>
      <w:r>
        <w:rPr>
          <w:b/>
          <w:bCs/>
          <w:spacing w:val="-2"/>
        </w:rPr>
        <w:t xml:space="preserve">Организация работы по формированию экологически </w:t>
      </w:r>
      <w:r>
        <w:rPr>
          <w:b/>
          <w:spacing w:val="-2"/>
        </w:rPr>
        <w:t>целесообразного,</w:t>
      </w:r>
      <w:r>
        <w:rPr>
          <w:b/>
        </w:rPr>
        <w:t xml:space="preserve"> </w:t>
      </w:r>
      <w:r>
        <w:rPr>
          <w:b/>
          <w:bCs/>
          <w:spacing w:val="-2"/>
        </w:rPr>
        <w:t>здорового и безопасного образа жизни</w:t>
      </w:r>
    </w:p>
    <w:p w:rsidR="00641F72" w:rsidRDefault="00641F72" w:rsidP="00641F72">
      <w:pPr>
        <w:shd w:val="clear" w:color="auto" w:fill="FFFFFF"/>
        <w:ind w:firstLine="567"/>
        <w:jc w:val="both"/>
      </w:pPr>
      <w:r>
        <w:rPr>
          <w:spacing w:val="-1"/>
        </w:rPr>
        <w:t xml:space="preserve">Формирование осознанного отношения к собственному здоровью, устойчивых </w:t>
      </w:r>
      <w:r>
        <w:rPr>
          <w:spacing w:val="-2"/>
        </w:rPr>
        <w:t xml:space="preserve">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w:t>
      </w:r>
      <w:r>
        <w:rPr>
          <w:spacing w:val="-1"/>
        </w:rPr>
        <w:t xml:space="preserve">способствующих снижению риска здоровью в повседневной жизни, включает несколько </w:t>
      </w:r>
      <w:r>
        <w:rPr>
          <w:spacing w:val="-3"/>
        </w:rPr>
        <w:t>модулей, которые осуществляются через:</w:t>
      </w:r>
    </w:p>
    <w:p w:rsidR="00641F72" w:rsidRDefault="00641F72" w:rsidP="00641F72">
      <w:pPr>
        <w:shd w:val="clear" w:color="auto" w:fill="FFFFFF"/>
        <w:ind w:firstLine="567"/>
        <w:jc w:val="both"/>
      </w:pPr>
      <w:r>
        <w:rPr>
          <w:b/>
          <w:bCs/>
          <w:spacing w:val="-1"/>
        </w:rPr>
        <w:t xml:space="preserve">Уроки физкультуры </w:t>
      </w:r>
      <w:r>
        <w:rPr>
          <w:b/>
          <w:spacing w:val="-1"/>
        </w:rPr>
        <w:t xml:space="preserve">(в </w:t>
      </w:r>
      <w:r>
        <w:rPr>
          <w:b/>
          <w:bCs/>
          <w:spacing w:val="-1"/>
        </w:rPr>
        <w:t xml:space="preserve">процессе </w:t>
      </w:r>
      <w:r>
        <w:rPr>
          <w:b/>
          <w:spacing w:val="-1"/>
        </w:rPr>
        <w:t xml:space="preserve">урока) </w:t>
      </w:r>
    </w:p>
    <w:p w:rsidR="00641F72" w:rsidRDefault="00641F72" w:rsidP="00641F72">
      <w:pPr>
        <w:shd w:val="clear" w:color="auto" w:fill="FFFFFF"/>
        <w:ind w:firstLine="567"/>
        <w:jc w:val="both"/>
        <w:rPr>
          <w:spacing w:val="-2"/>
        </w:rPr>
      </w:pPr>
      <w:r>
        <w:t xml:space="preserve">Физическая     культура     (основные     понятия).     Физическое     развитие     человека. </w:t>
      </w:r>
      <w:r>
        <w:rPr>
          <w:spacing w:val="-3"/>
        </w:rPr>
        <w:t>Характеристика его основных показателей.</w:t>
      </w:r>
      <w:r>
        <w:t xml:space="preserve"> </w:t>
      </w:r>
      <w:r>
        <w:rPr>
          <w:spacing w:val="3"/>
        </w:rPr>
        <w:t xml:space="preserve">Физическая  культура  человека.   Режим  дня,  его  основное  содержание  и  правила </w:t>
      </w:r>
      <w:r>
        <w:rPr>
          <w:spacing w:val="2"/>
        </w:rPr>
        <w:t xml:space="preserve">планирования.   Закаливание   организма.    Правила   безопасности   и   гигиенические </w:t>
      </w:r>
      <w:r>
        <w:rPr>
          <w:spacing w:val="1"/>
        </w:rPr>
        <w:t>требовании во время закаливающих процедур. Основные правила развития физических</w:t>
      </w:r>
      <w:r>
        <w:t xml:space="preserve"> </w:t>
      </w:r>
      <w:r>
        <w:rPr>
          <w:spacing w:val="-11"/>
        </w:rPr>
        <w:t>качеств.</w:t>
      </w:r>
      <w:r>
        <w:t xml:space="preserve"> </w:t>
      </w:r>
      <w:r>
        <w:rPr>
          <w:spacing w:val="-11"/>
        </w:rPr>
        <w:t xml:space="preserve">Организация самостоятельных </w:t>
      </w:r>
      <w:r>
        <w:rPr>
          <w:spacing w:val="3"/>
        </w:rPr>
        <w:t xml:space="preserve">занятий физической культурой. Выбор упражнений и </w:t>
      </w:r>
      <w:r>
        <w:t xml:space="preserve">составление индивидуальных   комплексов.    Физическая    нагрузка   и    способы    ее </w:t>
      </w:r>
      <w:r>
        <w:rPr>
          <w:spacing w:val="1"/>
        </w:rPr>
        <w:t>дозирования.</w:t>
      </w:r>
      <w:r>
        <w:t xml:space="preserve"> </w:t>
      </w:r>
      <w:r>
        <w:rPr>
          <w:spacing w:val="1"/>
        </w:rPr>
        <w:t xml:space="preserve">Оценка    эффективности    занятий    физической     культурой.    </w:t>
      </w:r>
      <w:r>
        <w:rPr>
          <w:spacing w:val="1"/>
        </w:rPr>
        <w:lastRenderedPageBreak/>
        <w:t xml:space="preserve">Самонаблюдение    за </w:t>
      </w:r>
      <w:r>
        <w:rPr>
          <w:spacing w:val="-1"/>
        </w:rPr>
        <w:t xml:space="preserve">индивидуальным физическим развитием, за индивидуальными показателями физической </w:t>
      </w:r>
      <w:r>
        <w:rPr>
          <w:spacing w:val="-2"/>
        </w:rPr>
        <w:t>подготовленности. Самоконтроль за изменением частоты сердечных сокращений.</w:t>
      </w:r>
      <w:r>
        <w:t xml:space="preserve"> Физкультурно-оздоровительная  деятельность.  Комплексы  упражнений  для  развития </w:t>
      </w:r>
      <w:r>
        <w:rPr>
          <w:spacing w:val="3"/>
        </w:rPr>
        <w:t xml:space="preserve">гибкости  и координации движений, формирования  правильной осанки.  Комплексы </w:t>
      </w:r>
      <w:r>
        <w:t xml:space="preserve">дыхательной гимнастики. Комплексы упражнений для формирования стройной фигуры. </w:t>
      </w:r>
      <w:r>
        <w:rPr>
          <w:spacing w:val="-2"/>
        </w:rPr>
        <w:t xml:space="preserve">Гимнастика для профилактики нарушений зрения. </w:t>
      </w:r>
    </w:p>
    <w:p w:rsidR="00641F72" w:rsidRDefault="00641F72" w:rsidP="00641F72">
      <w:pPr>
        <w:shd w:val="clear" w:color="auto" w:fill="FFFFFF"/>
        <w:ind w:firstLine="567"/>
        <w:jc w:val="both"/>
        <w:rPr>
          <w:b/>
          <w:spacing w:val="4"/>
        </w:rPr>
      </w:pPr>
      <w:r>
        <w:rPr>
          <w:b/>
          <w:spacing w:val="4"/>
        </w:rPr>
        <w:t>Уроки ОБЖ.</w:t>
      </w:r>
    </w:p>
    <w:p w:rsidR="00641F72" w:rsidRDefault="00641F72" w:rsidP="00641F72">
      <w:pPr>
        <w:shd w:val="clear" w:color="auto" w:fill="FFFFFF"/>
        <w:ind w:firstLine="567"/>
        <w:jc w:val="both"/>
      </w:pPr>
      <w:r>
        <w:rPr>
          <w:spacing w:val="2"/>
        </w:rPr>
        <w:t xml:space="preserve">Основы здорового образа жизни. Здоровый образ жизни и его составляющие. Общие </w:t>
      </w:r>
      <w:r>
        <w:rPr>
          <w:spacing w:val="-2"/>
        </w:rPr>
        <w:t>понятия о здоровье как основной ценности человека,           индивидуальное здоровье человека, его физическая, духовная и социальная сущность.</w:t>
      </w:r>
      <w:r>
        <w:t xml:space="preserve"> </w:t>
      </w:r>
      <w:r>
        <w:rPr>
          <w:spacing w:val="3"/>
        </w:rPr>
        <w:t xml:space="preserve">Здоровый образ жизни как необходимое условие сохранения и укрепления здоровья </w:t>
      </w:r>
      <w:r>
        <w:rPr>
          <w:spacing w:val="-2"/>
        </w:rPr>
        <w:t>человека и общества. Здоровый образ жизни и профилактика основных неинфекционных заболеваний. Вредные привычки и их влияние на здоровье. Факторы, разрушающие репродуктивное здоровье.</w:t>
      </w:r>
      <w:r>
        <w:rPr>
          <w:spacing w:val="-2"/>
        </w:rPr>
        <w:br/>
        <w:t xml:space="preserve">Влияние наркотиков и других </w:t>
      </w:r>
      <w:proofErr w:type="spellStart"/>
      <w:r>
        <w:rPr>
          <w:spacing w:val="-2"/>
        </w:rPr>
        <w:t>психоактивных</w:t>
      </w:r>
      <w:proofErr w:type="spellEnd"/>
      <w:r>
        <w:rPr>
          <w:spacing w:val="-2"/>
        </w:rPr>
        <w:t xml:space="preserve"> веществ  на здоровье человека. Табачный энергетический </w:t>
      </w:r>
      <w:proofErr w:type="spellStart"/>
      <w:r>
        <w:rPr>
          <w:spacing w:val="-2"/>
        </w:rPr>
        <w:t>вампиризм</w:t>
      </w:r>
      <w:proofErr w:type="spellEnd"/>
      <w:r>
        <w:rPr>
          <w:spacing w:val="-2"/>
        </w:rPr>
        <w:t xml:space="preserve"> (беседа), </w:t>
      </w:r>
      <w:proofErr w:type="spellStart"/>
      <w:r>
        <w:rPr>
          <w:spacing w:val="-2"/>
        </w:rPr>
        <w:t>противокурительный</w:t>
      </w:r>
      <w:proofErr w:type="spellEnd"/>
      <w:r>
        <w:rPr>
          <w:spacing w:val="-2"/>
        </w:rPr>
        <w:t xml:space="preserve"> аутотренинг.</w:t>
      </w:r>
      <w:r>
        <w:t xml:space="preserve"> Практические занятие «Помоги себе сам», «Кратковременные и длительные последствия курения», «Иллюзии курильщиков». «Классические заболевания от курения», «Разрушающее действие табака на человека». Пассивное курение и его влияние на организм некурящего. Тренинги  «Полезные привычки»,  «Все цвета кроме черного». Беседа о вреде токсикомании. Почему люди становятся токсикоманами. Компьютер и его влияние на здоровье. Здоровый образ жизни и профилактика утомления. Оптимальный режим питания. Режим питания - что это такое? «Режим питания - это догма?»,  пища,  которую  следует  избегать.  Кладовая  жизни.  Приемы,  помогающие человеку    нормализовать   свое   питание.    Обеспечить   безопасное   питание   путем соблюдения всех санитарных требований. Правила рационального питания. Три эшелона физиологических резервов человека. Практическое занятие «Помоги сам себе».</w:t>
      </w:r>
    </w:p>
    <w:p w:rsidR="00641F72" w:rsidRDefault="00641F72" w:rsidP="00641F72">
      <w:pPr>
        <w:shd w:val="clear" w:color="auto" w:fill="FFFFFF"/>
        <w:ind w:firstLine="567"/>
        <w:jc w:val="both"/>
      </w:pPr>
      <w:r>
        <w:rPr>
          <w:b/>
        </w:rPr>
        <w:t xml:space="preserve"> </w:t>
      </w:r>
      <w:r>
        <w:rPr>
          <w:b/>
          <w:spacing w:val="4"/>
        </w:rPr>
        <w:t>Спортивно-массовые мероприятия.</w:t>
      </w:r>
      <w:r>
        <w:t xml:space="preserve"> </w:t>
      </w:r>
    </w:p>
    <w:p w:rsidR="00641F72" w:rsidRDefault="00641F72" w:rsidP="00641F72">
      <w:pPr>
        <w:shd w:val="clear" w:color="auto" w:fill="FFFFFF"/>
        <w:ind w:firstLine="567"/>
        <w:jc w:val="both"/>
      </w:pPr>
      <w:r>
        <w:rPr>
          <w:spacing w:val="-2"/>
        </w:rPr>
        <w:t xml:space="preserve">Физкультминутки на уроках. Динамические паузы. Подвижные игры на переменах. </w:t>
      </w:r>
      <w:r>
        <w:rPr>
          <w:spacing w:val="-3"/>
        </w:rPr>
        <w:t xml:space="preserve">Организация работы спортивных секций и кружков: футбол, волейбол, баскетбол, теннис, </w:t>
      </w:r>
      <w:r>
        <w:rPr>
          <w:spacing w:val="-2"/>
        </w:rPr>
        <w:t>художественная гимнастика, туризм, спортивное ориентирование, ритмика, спортивные и народные танцы.</w:t>
      </w:r>
      <w:r>
        <w:t xml:space="preserve"> </w:t>
      </w:r>
      <w:r>
        <w:rPr>
          <w:spacing w:val="-1"/>
        </w:rPr>
        <w:t xml:space="preserve">Спортивные   игры   и   соревнования:   лапта,   веселые   старты,   школьные и межсетевые </w:t>
      </w:r>
      <w:r>
        <w:rPr>
          <w:spacing w:val="-2"/>
        </w:rPr>
        <w:t xml:space="preserve">соревнования: по футболу, баскетболу, волейболу, спортивному ориентированию. </w:t>
      </w:r>
      <w:r>
        <w:t xml:space="preserve"> </w:t>
      </w:r>
      <w:r>
        <w:rPr>
          <w:spacing w:val="5"/>
        </w:rPr>
        <w:t xml:space="preserve">Спортивные праздники: «О, спорт, ты - жизнь», «Мы - парни бравые», рыцарские </w:t>
      </w:r>
      <w:r>
        <w:rPr>
          <w:spacing w:val="1"/>
        </w:rPr>
        <w:t xml:space="preserve">турниры «И мы ни лыком шиты», «Удаль молодецкая», праздник-реклама всех видов </w:t>
      </w:r>
      <w:r>
        <w:rPr>
          <w:spacing w:val="-2"/>
        </w:rPr>
        <w:t>спорта. Дни здоровья, туристические слеты, акция «Спорт против наркотиков», праздник чествования победителей спортивных мероприятий «Цена спортивной победы».</w:t>
      </w:r>
    </w:p>
    <w:p w:rsidR="00641F72" w:rsidRDefault="00641F72" w:rsidP="00641F72">
      <w:pPr>
        <w:shd w:val="clear" w:color="auto" w:fill="FFFFFF"/>
        <w:autoSpaceDE w:val="0"/>
        <w:autoSpaceDN w:val="0"/>
        <w:adjustRightInd w:val="0"/>
        <w:ind w:firstLine="567"/>
        <w:jc w:val="both"/>
      </w:pPr>
      <w:r>
        <w:rPr>
          <w:b/>
          <w:bCs/>
        </w:rPr>
        <w:t>Беседы   с психологами,  занятия  «Познай   себя»,   просветительские  беседы, групповая (тренинг) и индивидуальная форма работы.</w:t>
      </w:r>
    </w:p>
    <w:p w:rsidR="00641F72" w:rsidRDefault="00641F72" w:rsidP="00641F72">
      <w:pPr>
        <w:shd w:val="clear" w:color="auto" w:fill="FFFFFF"/>
        <w:autoSpaceDE w:val="0"/>
        <w:autoSpaceDN w:val="0"/>
        <w:adjustRightInd w:val="0"/>
        <w:ind w:firstLine="567"/>
        <w:jc w:val="both"/>
      </w:pPr>
      <w:r>
        <w:t xml:space="preserve"> «Мы начинаем меняться», «Тропинка к своему Я» (цикл занятий для обучающихся 5-9 классов    с элементами тренинга, направленный    на  овладение навыками самопознания,  </w:t>
      </w:r>
      <w:proofErr w:type="spellStart"/>
      <w:r>
        <w:t>саморегуляции</w:t>
      </w:r>
      <w:proofErr w:type="spellEnd"/>
      <w:r>
        <w:t xml:space="preserve">),    телесно ориентированный    тренинг    «Возрастные    особенности    6-классников»    (занятия    с элементами тренинга, направленные  на развитие чувствительности к невербальным средствам общения). Эмоциональная сфера человека (тренинг освоения навыка телесного и  чувственного сознания).  «Путь к самопознанию, образ  «Я» (диагностика).  «Как развивается самосознание у подростков», «Как стать успешным». «Тайны собственного я»   (тест   </w:t>
      </w:r>
      <w:proofErr w:type="spellStart"/>
      <w:r>
        <w:t>Холланда</w:t>
      </w:r>
      <w:proofErr w:type="spellEnd"/>
      <w:r>
        <w:t xml:space="preserve">  для   определения   типа   личности,   характерологическая   карта). «Подросток: тело  и душа». Тестирование «Изучаем эмоционально-волевую сферу. Мои чувства». Тренинг «Я учусь владеть собой». —   Практические занятия «Способы улучшения самочувствия», тестирование «Жизнь со знаком «плюс» и жизнь со знаком «минус», «Стрессы и пути их преодоления». Ролевая игра «Пути разрушения конфликта через взаимопонимание, компромисс, сопереживание, тактичность,   принципиальность,  уступчивость».  Приемы   конструктивного  общения. Барьеры и общение в семье. Влияние общения на психологический климат в семье. Эмоции и здоровье.</w:t>
      </w:r>
    </w:p>
    <w:p w:rsidR="00641F72" w:rsidRDefault="00641F72" w:rsidP="00641F72">
      <w:pPr>
        <w:shd w:val="clear" w:color="auto" w:fill="FFFFFF"/>
        <w:tabs>
          <w:tab w:val="left" w:pos="192"/>
        </w:tabs>
        <w:autoSpaceDE w:val="0"/>
        <w:autoSpaceDN w:val="0"/>
        <w:adjustRightInd w:val="0"/>
        <w:ind w:firstLine="567"/>
        <w:jc w:val="both"/>
      </w:pPr>
      <w:r>
        <w:rPr>
          <w:b/>
          <w:bCs/>
        </w:rPr>
        <w:tab/>
        <w:t>Классные часы, беседы, диспуты.</w:t>
      </w:r>
    </w:p>
    <w:p w:rsidR="0028230E" w:rsidRDefault="00641F72" w:rsidP="00B36279">
      <w:pPr>
        <w:shd w:val="clear" w:color="auto" w:fill="FFFFFF"/>
        <w:autoSpaceDE w:val="0"/>
        <w:autoSpaceDN w:val="0"/>
        <w:adjustRightInd w:val="0"/>
        <w:ind w:firstLine="567"/>
        <w:jc w:val="both"/>
      </w:pPr>
      <w:r>
        <w:t xml:space="preserve">Классные   часы   «Традиции   и  обычаи  бережного  отношения   к  своему  здоровью», «Приоритет здоровья над другими жизненными ценностями», «Забота о здоровье». Час общения спортсменов и старшеклассников «Поговорим о занятиях спортом». «Резервные возможности человека». Классный час-рассуждение «Есть для того, чтобы жить или жить для того чтобы есть». </w:t>
      </w:r>
      <w:r>
        <w:lastRenderedPageBreak/>
        <w:t xml:space="preserve">Классный час «Правила этикета- тоже здоровье». Диспуты «Отцы и дети: парадоксы отношений». «Что я знаю про наркотики и почему никогда не буду их принимать». Дискуссия  «Смысл жизни» (труда, любви, счастья и здоровья). Беседа «Безвредного   табака   не   бывает»,   «Курение   и   память».    Беседа   «О   действии одурманивающих веществ на организм человека». Беседа «Гигиена девушки». Урок-рассуждение «Почему человек стареет». Практическое занятие «Как празднуют дни здоровья </w:t>
      </w:r>
      <w:proofErr w:type="spellStart"/>
      <w:r>
        <w:t>Здоровики</w:t>
      </w:r>
      <w:proofErr w:type="spellEnd"/>
      <w:r>
        <w:t xml:space="preserve"> и </w:t>
      </w:r>
      <w:proofErr w:type="spellStart"/>
      <w:r>
        <w:t>Хлюпики</w:t>
      </w:r>
      <w:proofErr w:type="spellEnd"/>
      <w:r>
        <w:t xml:space="preserve">». Принцип </w:t>
      </w:r>
      <w:proofErr w:type="spellStart"/>
      <w:r>
        <w:t>саморегуляции</w:t>
      </w:r>
      <w:proofErr w:type="spellEnd"/>
      <w:r>
        <w:t>:  «Чтобы быть здоровым, нужны собственные усилия, постоянные и значительные». Встреча с врачом, беседа «Здоровье - главная жизненная ценность. Забота о здоровье необходима и больному и здоровому человеку». Встреча с врачом-гомеопатом «Использование оздоровительных сил природы в нетрадиционной медицине». Школа экологической грамотности. Как мы дышим? Чем мы дышим? Вода источник жизни. Зеленая аптека может закрыться. Экологическая обстановка в Белгородской области. Нужен как воздух. Вода и человек. Экология и здоровье. Гигиена питания. Влияние вредных привычек на здоровье человека. Ядовитые вещества. Какие грибы собирать. Влияние природных условий на жизнь, быт и деятельность людей. Экология и здоровье. Что мы едим? Конкурс «Человек и окружающая среда». Воздействие загрязнителей на здоровье человека. Алкоголь и здоровье. Как мы относимся к импортной продукции. Экологическая игра «Суд над человеком». Гармония природы. Дисгармония. Где находятся «Легкие» планеты? Влияние городского шума на здоровье людей и меры борьбы с ним. Кислотные дожди. Экологически чистые продукты - что это такое?</w:t>
      </w:r>
    </w:p>
    <w:p w:rsidR="0028230E" w:rsidRDefault="0028230E" w:rsidP="00641F72">
      <w:pPr>
        <w:shd w:val="clear" w:color="auto" w:fill="FFFFFF"/>
        <w:autoSpaceDE w:val="0"/>
        <w:autoSpaceDN w:val="0"/>
        <w:adjustRightInd w:val="0"/>
        <w:ind w:firstLine="567"/>
        <w:jc w:val="both"/>
      </w:pPr>
    </w:p>
    <w:tbl>
      <w:tblPr>
        <w:tblW w:w="10561" w:type="dxa"/>
        <w:jc w:val="center"/>
        <w:tblLayout w:type="fixed"/>
        <w:tblCellMar>
          <w:left w:w="40" w:type="dxa"/>
          <w:right w:w="40" w:type="dxa"/>
        </w:tblCellMar>
        <w:tblLook w:val="04A0"/>
      </w:tblPr>
      <w:tblGrid>
        <w:gridCol w:w="461"/>
        <w:gridCol w:w="9072"/>
        <w:gridCol w:w="1028"/>
      </w:tblGrid>
      <w:tr w:rsidR="00641F72" w:rsidTr="00B36279">
        <w:trPr>
          <w:trHeight w:hRule="exact" w:val="356"/>
          <w:jc w:val="center"/>
        </w:trPr>
        <w:tc>
          <w:tcPr>
            <w:tcW w:w="461" w:type="dxa"/>
            <w:tcBorders>
              <w:top w:val="single" w:sz="6" w:space="0" w:color="auto"/>
              <w:left w:val="single" w:sz="6" w:space="0" w:color="auto"/>
              <w:bottom w:val="single" w:sz="6" w:space="0" w:color="auto"/>
              <w:right w:val="single" w:sz="6" w:space="0" w:color="auto"/>
            </w:tcBorders>
            <w:shd w:val="clear" w:color="auto" w:fill="FFFFFF"/>
          </w:tcPr>
          <w:p w:rsidR="00641F72" w:rsidRDefault="00641F72">
            <w:pPr>
              <w:shd w:val="clear" w:color="auto" w:fill="FFFFFF"/>
              <w:spacing w:line="276" w:lineRule="auto"/>
              <w:jc w:val="center"/>
              <w:rPr>
                <w:b/>
              </w:rPr>
            </w:pPr>
            <w:r>
              <w:rPr>
                <w:b/>
              </w:rPr>
              <w:t>№</w:t>
            </w:r>
          </w:p>
          <w:p w:rsidR="00641F72" w:rsidRDefault="00641F72">
            <w:pPr>
              <w:shd w:val="clear" w:color="auto" w:fill="FFFFFF"/>
              <w:spacing w:line="276" w:lineRule="auto"/>
              <w:jc w:val="center"/>
              <w:rPr>
                <w:b/>
              </w:rPr>
            </w:pPr>
          </w:p>
        </w:tc>
        <w:tc>
          <w:tcPr>
            <w:tcW w:w="907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478"/>
              <w:jc w:val="center"/>
              <w:rPr>
                <w:b/>
              </w:rPr>
            </w:pPr>
            <w:r>
              <w:rPr>
                <w:b/>
                <w:spacing w:val="2"/>
              </w:rPr>
              <w:t>Содержание работы</w:t>
            </w:r>
          </w:p>
        </w:tc>
        <w:tc>
          <w:tcPr>
            <w:tcW w:w="1028"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14" w:firstLine="82"/>
              <w:jc w:val="center"/>
              <w:rPr>
                <w:b/>
              </w:rPr>
            </w:pPr>
            <w:r>
              <w:rPr>
                <w:b/>
                <w:spacing w:val="4"/>
              </w:rPr>
              <w:t xml:space="preserve">Участники </w:t>
            </w:r>
            <w:r>
              <w:rPr>
                <w:b/>
                <w:spacing w:val="2"/>
              </w:rPr>
              <w:t>деятельности</w:t>
            </w:r>
          </w:p>
        </w:tc>
      </w:tr>
      <w:tr w:rsidR="00641F72" w:rsidTr="00B36279">
        <w:trPr>
          <w:trHeight w:val="557"/>
          <w:jc w:val="center"/>
        </w:trPr>
        <w:tc>
          <w:tcPr>
            <w:tcW w:w="461"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1. </w:t>
            </w:r>
          </w:p>
        </w:tc>
        <w:tc>
          <w:tcPr>
            <w:tcW w:w="907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38" w:hanging="24"/>
              <w:jc w:val="both"/>
              <w:rPr>
                <w:spacing w:val="-3"/>
              </w:rPr>
            </w:pPr>
            <w:r>
              <w:rPr>
                <w:spacing w:val="-3"/>
              </w:rPr>
              <w:t xml:space="preserve">Смотр-конкурс между классными коллективами «Мы за культуру </w:t>
            </w:r>
            <w:r>
              <w:rPr>
                <w:spacing w:val="-2"/>
              </w:rPr>
              <w:t>речи, культуру общения».</w:t>
            </w:r>
            <w:r>
              <w:t xml:space="preserve"> </w:t>
            </w:r>
          </w:p>
        </w:tc>
        <w:tc>
          <w:tcPr>
            <w:tcW w:w="1028"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641F72" w:rsidRDefault="00641F72">
            <w:pPr>
              <w:shd w:val="clear" w:color="auto" w:fill="FFFFFF"/>
              <w:spacing w:line="276" w:lineRule="auto"/>
              <w:ind w:right="14"/>
              <w:jc w:val="center"/>
            </w:pPr>
            <w:r>
              <w:rPr>
                <w:spacing w:val="-4"/>
              </w:rPr>
              <w:t xml:space="preserve">Обучающиеся </w:t>
            </w:r>
            <w:r>
              <w:rPr>
                <w:spacing w:val="-3"/>
              </w:rPr>
              <w:t xml:space="preserve">школы, </w:t>
            </w:r>
            <w:r>
              <w:rPr>
                <w:spacing w:val="-2"/>
              </w:rPr>
              <w:t>учителя</w:t>
            </w:r>
          </w:p>
          <w:p w:rsidR="00641F72" w:rsidRDefault="00641F72">
            <w:pPr>
              <w:shd w:val="clear" w:color="auto" w:fill="FFFFFF"/>
              <w:spacing w:line="276" w:lineRule="auto"/>
              <w:jc w:val="center"/>
            </w:pPr>
          </w:p>
          <w:p w:rsidR="00641F72" w:rsidRDefault="00641F72">
            <w:pPr>
              <w:shd w:val="clear" w:color="auto" w:fill="FFFFFF"/>
              <w:spacing w:line="276" w:lineRule="auto"/>
              <w:jc w:val="center"/>
            </w:pPr>
          </w:p>
          <w:p w:rsidR="00641F72" w:rsidRDefault="00641F72">
            <w:pPr>
              <w:shd w:val="clear" w:color="auto" w:fill="FFFFFF"/>
              <w:spacing w:line="276" w:lineRule="auto"/>
              <w:jc w:val="center"/>
            </w:pPr>
          </w:p>
        </w:tc>
      </w:tr>
      <w:tr w:rsidR="00641F72" w:rsidTr="00B36279">
        <w:trPr>
          <w:trHeight w:hRule="exact" w:val="869"/>
          <w:jc w:val="center"/>
        </w:trPr>
        <w:tc>
          <w:tcPr>
            <w:tcW w:w="461"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2. </w:t>
            </w:r>
          </w:p>
        </w:tc>
        <w:tc>
          <w:tcPr>
            <w:tcW w:w="907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552" w:hanging="19"/>
              <w:jc w:val="both"/>
            </w:pPr>
            <w:r>
              <w:rPr>
                <w:spacing w:val="-3"/>
              </w:rPr>
              <w:t xml:space="preserve">Семейные проекты «В мире мудрых мыслей», «Народная мудрость гласит», «Великие о великом русском языке» - о </w:t>
            </w:r>
            <w:r>
              <w:rPr>
                <w:spacing w:val="-2"/>
              </w:rPr>
              <w:t>культуре речи и взаимоотношений.</w:t>
            </w:r>
            <w:r>
              <w:t xml:space="preserve"> </w:t>
            </w:r>
          </w:p>
        </w:tc>
        <w:tc>
          <w:tcPr>
            <w:tcW w:w="1028"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B36279">
        <w:trPr>
          <w:trHeight w:hRule="exact" w:val="402"/>
          <w:jc w:val="center"/>
        </w:trPr>
        <w:tc>
          <w:tcPr>
            <w:tcW w:w="461"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3. </w:t>
            </w:r>
          </w:p>
        </w:tc>
        <w:tc>
          <w:tcPr>
            <w:tcW w:w="907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Классные часы «Правила этики общения для всех»</w:t>
            </w:r>
            <w:r>
              <w:t xml:space="preserve"> </w:t>
            </w:r>
          </w:p>
        </w:tc>
        <w:tc>
          <w:tcPr>
            <w:tcW w:w="1028"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B36279">
        <w:trPr>
          <w:trHeight w:hRule="exact" w:val="348"/>
          <w:jc w:val="center"/>
        </w:trPr>
        <w:tc>
          <w:tcPr>
            <w:tcW w:w="461"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4.</w:t>
            </w:r>
          </w:p>
        </w:tc>
        <w:tc>
          <w:tcPr>
            <w:tcW w:w="907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2"/>
              </w:rPr>
              <w:t>Единый классный час «Бесконфликтное общение».</w:t>
            </w:r>
            <w:r>
              <w:t xml:space="preserve"> </w:t>
            </w:r>
          </w:p>
        </w:tc>
        <w:tc>
          <w:tcPr>
            <w:tcW w:w="1028"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B36279">
        <w:trPr>
          <w:trHeight w:hRule="exact" w:val="374"/>
          <w:jc w:val="center"/>
        </w:trPr>
        <w:tc>
          <w:tcPr>
            <w:tcW w:w="461"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5.</w:t>
            </w:r>
          </w:p>
        </w:tc>
        <w:tc>
          <w:tcPr>
            <w:tcW w:w="907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10" w:hanging="14"/>
              <w:jc w:val="both"/>
            </w:pPr>
            <w:r>
              <w:rPr>
                <w:spacing w:val="-3"/>
              </w:rPr>
              <w:t>Групповые дискуссии «Особенности общения и понимания друг друга».</w:t>
            </w:r>
            <w:r>
              <w:t xml:space="preserve"> </w:t>
            </w:r>
          </w:p>
        </w:tc>
        <w:tc>
          <w:tcPr>
            <w:tcW w:w="1028"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B36279">
        <w:trPr>
          <w:trHeight w:hRule="exact" w:val="425"/>
          <w:jc w:val="center"/>
        </w:trPr>
        <w:tc>
          <w:tcPr>
            <w:tcW w:w="461"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6. </w:t>
            </w:r>
          </w:p>
        </w:tc>
        <w:tc>
          <w:tcPr>
            <w:tcW w:w="907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Ролевые игры «Конфликты и контакты»</w:t>
            </w:r>
            <w:r>
              <w:t xml:space="preserve"> </w:t>
            </w:r>
          </w:p>
        </w:tc>
        <w:tc>
          <w:tcPr>
            <w:tcW w:w="1028"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B36279">
        <w:trPr>
          <w:trHeight w:hRule="exact" w:val="884"/>
          <w:jc w:val="center"/>
        </w:trPr>
        <w:tc>
          <w:tcPr>
            <w:tcW w:w="461"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7. </w:t>
            </w:r>
          </w:p>
        </w:tc>
        <w:tc>
          <w:tcPr>
            <w:tcW w:w="907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211" w:hanging="14"/>
              <w:jc w:val="both"/>
              <w:rPr>
                <w:spacing w:val="-3"/>
              </w:rPr>
            </w:pPr>
            <w:r>
              <w:rPr>
                <w:spacing w:val="-2"/>
              </w:rPr>
              <w:t xml:space="preserve">Тренинги «9 правил взаимодействия людей без оскорблений и </w:t>
            </w:r>
            <w:r>
              <w:rPr>
                <w:spacing w:val="-3"/>
              </w:rPr>
              <w:t xml:space="preserve">обиды», «6 способов расположить к себе людей», «12 способов </w:t>
            </w:r>
          </w:p>
          <w:p w:rsidR="00641F72" w:rsidRDefault="00641F72">
            <w:pPr>
              <w:shd w:val="clear" w:color="auto" w:fill="FFFFFF"/>
              <w:spacing w:line="276" w:lineRule="auto"/>
              <w:ind w:right="211" w:hanging="14"/>
              <w:jc w:val="both"/>
            </w:pPr>
            <w:r>
              <w:rPr>
                <w:spacing w:val="-2"/>
              </w:rPr>
              <w:t>убедить в своей точке зрения».</w:t>
            </w:r>
            <w:r>
              <w:t xml:space="preserve"> </w:t>
            </w:r>
          </w:p>
        </w:tc>
        <w:tc>
          <w:tcPr>
            <w:tcW w:w="1028"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B36279">
        <w:trPr>
          <w:trHeight w:hRule="exact" w:val="324"/>
          <w:jc w:val="center"/>
        </w:trPr>
        <w:tc>
          <w:tcPr>
            <w:tcW w:w="461"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8. </w:t>
            </w:r>
          </w:p>
        </w:tc>
        <w:tc>
          <w:tcPr>
            <w:tcW w:w="907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Месячник «Учимся общаться»</w:t>
            </w:r>
            <w:r>
              <w:t xml:space="preserve"> </w:t>
            </w:r>
          </w:p>
        </w:tc>
        <w:tc>
          <w:tcPr>
            <w:tcW w:w="1028"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B36279">
        <w:trPr>
          <w:trHeight w:hRule="exact" w:val="658"/>
          <w:jc w:val="center"/>
        </w:trPr>
        <w:tc>
          <w:tcPr>
            <w:tcW w:w="461"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9. </w:t>
            </w:r>
          </w:p>
        </w:tc>
        <w:tc>
          <w:tcPr>
            <w:tcW w:w="907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302" w:hanging="10"/>
              <w:jc w:val="both"/>
            </w:pPr>
            <w:r>
              <w:rPr>
                <w:spacing w:val="-3"/>
              </w:rPr>
              <w:t xml:space="preserve">Школьный конкурс агитбригад «За чистоту языка, </w:t>
            </w:r>
            <w:r>
              <w:rPr>
                <w:spacing w:val="-2"/>
              </w:rPr>
              <w:t>культуру общения»</w:t>
            </w:r>
            <w:r>
              <w:t xml:space="preserve"> </w:t>
            </w:r>
          </w:p>
        </w:tc>
        <w:tc>
          <w:tcPr>
            <w:tcW w:w="1028"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B36279">
        <w:trPr>
          <w:trHeight w:hRule="exact" w:val="1020"/>
          <w:jc w:val="center"/>
        </w:trPr>
        <w:tc>
          <w:tcPr>
            <w:tcW w:w="461"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10. </w:t>
            </w:r>
          </w:p>
        </w:tc>
        <w:tc>
          <w:tcPr>
            <w:tcW w:w="907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240" w:hanging="5"/>
              <w:jc w:val="both"/>
            </w:pPr>
            <w:r>
              <w:rPr>
                <w:spacing w:val="-3"/>
              </w:rPr>
              <w:t xml:space="preserve">Волонтерская миссия «Несем красоту русского языка жителям </w:t>
            </w:r>
            <w:r>
              <w:rPr>
                <w:spacing w:val="-2"/>
              </w:rPr>
              <w:t>города» (выступления на строительных площадках, перед родителями, жителями микрорайона)</w:t>
            </w:r>
            <w:r>
              <w:t xml:space="preserve"> </w:t>
            </w:r>
          </w:p>
        </w:tc>
        <w:tc>
          <w:tcPr>
            <w:tcW w:w="1028"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B36279">
        <w:trPr>
          <w:trHeight w:hRule="exact" w:val="694"/>
          <w:jc w:val="center"/>
        </w:trPr>
        <w:tc>
          <w:tcPr>
            <w:tcW w:w="461"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5"/>
              <w:jc w:val="both"/>
            </w:pPr>
            <w:r>
              <w:t xml:space="preserve">11. </w:t>
            </w:r>
          </w:p>
        </w:tc>
        <w:tc>
          <w:tcPr>
            <w:tcW w:w="907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130"/>
              <w:jc w:val="both"/>
            </w:pPr>
            <w:r>
              <w:rPr>
                <w:spacing w:val="-3"/>
              </w:rPr>
              <w:t xml:space="preserve">Форум «Молодежь и культура речи, культура общения в рамках </w:t>
            </w:r>
            <w:r>
              <w:rPr>
                <w:spacing w:val="-2"/>
              </w:rPr>
              <w:t>школьной ассоциации»</w:t>
            </w:r>
            <w:r>
              <w:t xml:space="preserve"> </w:t>
            </w:r>
          </w:p>
        </w:tc>
        <w:tc>
          <w:tcPr>
            <w:tcW w:w="1028"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B36279">
        <w:trPr>
          <w:trHeight w:hRule="exact" w:val="988"/>
          <w:jc w:val="center"/>
        </w:trPr>
        <w:tc>
          <w:tcPr>
            <w:tcW w:w="461"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0"/>
              <w:jc w:val="both"/>
            </w:pPr>
            <w:r>
              <w:t xml:space="preserve">12. </w:t>
            </w:r>
          </w:p>
        </w:tc>
        <w:tc>
          <w:tcPr>
            <w:tcW w:w="907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hanging="5"/>
              <w:jc w:val="both"/>
            </w:pPr>
            <w:r>
              <w:rPr>
                <w:spacing w:val="-2"/>
              </w:rPr>
              <w:t>Язык интернета. Трудности понимания новых проблем, связанных с этим; «Заимствование иностранных слов Проблема или очередной этап лексического развития русского языка» и др.)</w:t>
            </w:r>
            <w:r>
              <w:t xml:space="preserve"> </w:t>
            </w:r>
          </w:p>
        </w:tc>
        <w:tc>
          <w:tcPr>
            <w:tcW w:w="1028"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B36279">
        <w:trPr>
          <w:trHeight w:hRule="exact" w:val="576"/>
          <w:jc w:val="center"/>
        </w:trPr>
        <w:tc>
          <w:tcPr>
            <w:tcW w:w="461"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4"/>
              <w:jc w:val="both"/>
            </w:pPr>
            <w:r>
              <w:t xml:space="preserve">13. </w:t>
            </w:r>
          </w:p>
        </w:tc>
        <w:tc>
          <w:tcPr>
            <w:tcW w:w="9072" w:type="dxa"/>
            <w:tcBorders>
              <w:top w:val="single" w:sz="6" w:space="0" w:color="auto"/>
              <w:left w:val="single" w:sz="6" w:space="0" w:color="auto"/>
              <w:bottom w:val="single" w:sz="6" w:space="0" w:color="auto"/>
              <w:right w:val="single" w:sz="6" w:space="0" w:color="auto"/>
            </w:tcBorders>
            <w:shd w:val="clear" w:color="auto" w:fill="FFFFFF"/>
          </w:tcPr>
          <w:p w:rsidR="00641F72" w:rsidRDefault="00641F72">
            <w:pPr>
              <w:shd w:val="clear" w:color="auto" w:fill="FFFFFF"/>
              <w:spacing w:line="276" w:lineRule="auto"/>
              <w:jc w:val="both"/>
            </w:pPr>
            <w:r>
              <w:rPr>
                <w:spacing w:val="-3"/>
              </w:rPr>
              <w:t>Круглый стол «Этика общения для всех. Начни с себя»</w:t>
            </w:r>
            <w:r>
              <w:t xml:space="preserve"> </w:t>
            </w:r>
          </w:p>
          <w:p w:rsidR="00641F72" w:rsidRDefault="00641F72">
            <w:pPr>
              <w:shd w:val="clear" w:color="auto" w:fill="FFFFFF"/>
              <w:spacing w:line="276" w:lineRule="auto"/>
              <w:jc w:val="both"/>
            </w:pPr>
          </w:p>
          <w:p w:rsidR="00641F72" w:rsidRDefault="00641F72">
            <w:pPr>
              <w:shd w:val="clear" w:color="auto" w:fill="FFFFFF"/>
              <w:spacing w:line="276" w:lineRule="auto"/>
              <w:jc w:val="both"/>
            </w:pPr>
          </w:p>
          <w:p w:rsidR="00641F72" w:rsidRDefault="00641F72">
            <w:pPr>
              <w:shd w:val="clear" w:color="auto" w:fill="FFFFFF"/>
              <w:spacing w:line="276" w:lineRule="auto"/>
              <w:jc w:val="both"/>
            </w:pPr>
          </w:p>
          <w:p w:rsidR="00641F72" w:rsidRDefault="00641F72">
            <w:pPr>
              <w:shd w:val="clear" w:color="auto" w:fill="FFFFFF"/>
              <w:spacing w:line="276" w:lineRule="auto"/>
              <w:jc w:val="both"/>
            </w:pPr>
          </w:p>
        </w:tc>
        <w:tc>
          <w:tcPr>
            <w:tcW w:w="1028"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B36279">
        <w:trPr>
          <w:trHeight w:hRule="exact" w:val="853"/>
          <w:jc w:val="center"/>
        </w:trPr>
        <w:tc>
          <w:tcPr>
            <w:tcW w:w="461"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4"/>
              <w:jc w:val="both"/>
            </w:pPr>
            <w:r>
              <w:t xml:space="preserve">14 </w:t>
            </w:r>
          </w:p>
        </w:tc>
        <w:tc>
          <w:tcPr>
            <w:tcW w:w="907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552" w:firstLine="5"/>
              <w:jc w:val="both"/>
            </w:pPr>
            <w:proofErr w:type="spellStart"/>
            <w:r>
              <w:rPr>
                <w:spacing w:val="-3"/>
              </w:rPr>
              <w:t>Фотокроссы</w:t>
            </w:r>
            <w:proofErr w:type="spellEnd"/>
            <w:r>
              <w:rPr>
                <w:spacing w:val="-3"/>
              </w:rPr>
              <w:t xml:space="preserve"> (ликвидируем ошибки в наглядной агитации, </w:t>
            </w:r>
            <w:r>
              <w:rPr>
                <w:spacing w:val="-2"/>
              </w:rPr>
              <w:t>рекламах, казусы в объявлениях плакатах)</w:t>
            </w:r>
            <w:r>
              <w:t xml:space="preserve"> </w:t>
            </w:r>
          </w:p>
        </w:tc>
        <w:tc>
          <w:tcPr>
            <w:tcW w:w="1028"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B36279">
        <w:trPr>
          <w:trHeight w:hRule="exact" w:val="332"/>
          <w:jc w:val="center"/>
        </w:trPr>
        <w:tc>
          <w:tcPr>
            <w:tcW w:w="461"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0"/>
              <w:jc w:val="both"/>
            </w:pPr>
            <w:r>
              <w:t xml:space="preserve">15. </w:t>
            </w:r>
          </w:p>
        </w:tc>
        <w:tc>
          <w:tcPr>
            <w:tcW w:w="907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Классные часы «Этика общения»</w:t>
            </w:r>
            <w:r>
              <w:t xml:space="preserve"> </w:t>
            </w:r>
          </w:p>
        </w:tc>
        <w:tc>
          <w:tcPr>
            <w:tcW w:w="1028"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B36279">
        <w:trPr>
          <w:trHeight w:hRule="exact" w:val="1015"/>
          <w:jc w:val="center"/>
        </w:trPr>
        <w:tc>
          <w:tcPr>
            <w:tcW w:w="461"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0"/>
              <w:jc w:val="both"/>
            </w:pPr>
            <w:r>
              <w:lastRenderedPageBreak/>
              <w:t xml:space="preserve">16. </w:t>
            </w:r>
          </w:p>
        </w:tc>
        <w:tc>
          <w:tcPr>
            <w:tcW w:w="907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245" w:firstLine="5"/>
              <w:jc w:val="both"/>
            </w:pPr>
            <w:r>
              <w:rPr>
                <w:spacing w:val="-3"/>
              </w:rPr>
              <w:t xml:space="preserve">Приобщение школьников к красоте слова, культуре общения, </w:t>
            </w:r>
            <w:r>
              <w:rPr>
                <w:spacing w:val="-2"/>
              </w:rPr>
              <w:t xml:space="preserve">культуре чувств, развитие умений взаимодействовать со </w:t>
            </w:r>
            <w:r>
              <w:rPr>
                <w:spacing w:val="-3"/>
              </w:rPr>
              <w:t>сверстниками</w:t>
            </w:r>
          </w:p>
        </w:tc>
        <w:tc>
          <w:tcPr>
            <w:tcW w:w="1028"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B36279">
        <w:trPr>
          <w:trHeight w:hRule="exact" w:val="1324"/>
          <w:jc w:val="center"/>
        </w:trPr>
        <w:tc>
          <w:tcPr>
            <w:tcW w:w="461"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17.</w:t>
            </w:r>
          </w:p>
        </w:tc>
        <w:tc>
          <w:tcPr>
            <w:tcW w:w="907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101" w:firstLine="5"/>
              <w:jc w:val="both"/>
            </w:pPr>
            <w:r>
              <w:rPr>
                <w:spacing w:val="-2"/>
              </w:rPr>
              <w:t xml:space="preserve">Родительские собрания: «Как говорят наши дети», «Как наше слово отзовется», «Ребенок учится тому, что видит и слышит у </w:t>
            </w:r>
            <w:r>
              <w:rPr>
                <w:spacing w:val="-3"/>
              </w:rPr>
              <w:t xml:space="preserve">себя в дому», «Как общаются у вас в семье?», «Роль родителей в </w:t>
            </w:r>
            <w:r>
              <w:rPr>
                <w:spacing w:val="-2"/>
              </w:rPr>
              <w:t>школе в преодолении проблем общения у учащихся».</w:t>
            </w:r>
            <w:r>
              <w:t xml:space="preserve"> </w:t>
            </w:r>
          </w:p>
        </w:tc>
        <w:tc>
          <w:tcPr>
            <w:tcW w:w="1028"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B36279">
        <w:trPr>
          <w:trHeight w:hRule="exact" w:val="990"/>
          <w:jc w:val="center"/>
        </w:trPr>
        <w:tc>
          <w:tcPr>
            <w:tcW w:w="461"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18. </w:t>
            </w:r>
          </w:p>
        </w:tc>
        <w:tc>
          <w:tcPr>
            <w:tcW w:w="907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533" w:firstLine="10"/>
              <w:jc w:val="both"/>
            </w:pPr>
            <w:r>
              <w:rPr>
                <w:spacing w:val="-3"/>
              </w:rPr>
              <w:t xml:space="preserve">МО учителей-предметников «Единые требования к уроку, </w:t>
            </w:r>
            <w:r>
              <w:rPr>
                <w:spacing w:val="-2"/>
              </w:rPr>
              <w:t xml:space="preserve">способствующему повышению уровня речевой культуры </w:t>
            </w:r>
            <w:r>
              <w:rPr>
                <w:spacing w:val="-3"/>
              </w:rPr>
              <w:t>учащихся».</w:t>
            </w:r>
            <w:r>
              <w:t xml:space="preserve"> </w:t>
            </w:r>
          </w:p>
        </w:tc>
        <w:tc>
          <w:tcPr>
            <w:tcW w:w="1028"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bl>
    <w:p w:rsidR="00641F72" w:rsidRDefault="00641F72" w:rsidP="00641F72">
      <w:pPr>
        <w:shd w:val="clear" w:color="auto" w:fill="FFFFFF"/>
        <w:rPr>
          <w:b/>
          <w:bCs/>
          <w:spacing w:val="-7"/>
        </w:rPr>
      </w:pPr>
    </w:p>
    <w:p w:rsidR="00641F72" w:rsidRDefault="00641F72" w:rsidP="00641F72">
      <w:pPr>
        <w:shd w:val="clear" w:color="auto" w:fill="FFFFFF"/>
        <w:ind w:firstLine="567"/>
        <w:jc w:val="center"/>
        <w:rPr>
          <w:rStyle w:val="dash041e005f0431005f044b005f0447005f043d005f044b005f0439char1"/>
        </w:rPr>
      </w:pPr>
      <w:r>
        <w:rPr>
          <w:rStyle w:val="dash041e005f0431005f044b005f0447005f043d005f044b005f0439char1"/>
          <w:b/>
        </w:rPr>
        <w:t xml:space="preserve">Деятельность образовательного учреждения в области непрерывного экологического </w:t>
      </w:r>
      <w:proofErr w:type="spellStart"/>
      <w:r>
        <w:rPr>
          <w:rStyle w:val="dash041e005f0431005f044b005f0447005f043d005f044b005f0439char1"/>
          <w:b/>
        </w:rPr>
        <w:t>здоровьесберегающего</w:t>
      </w:r>
      <w:proofErr w:type="spellEnd"/>
      <w:r>
        <w:rPr>
          <w:rStyle w:val="dash041e005f0431005f044b005f0447005f043d005f044b005f0439char1"/>
          <w:b/>
        </w:rPr>
        <w:t xml:space="preserve"> образования обучающихся</w:t>
      </w:r>
    </w:p>
    <w:p w:rsidR="00641F72" w:rsidRDefault="00641F72" w:rsidP="00641F72">
      <w:pPr>
        <w:shd w:val="clear" w:color="auto" w:fill="FFFFFF"/>
        <w:ind w:firstLine="567"/>
        <w:jc w:val="center"/>
        <w:rPr>
          <w:rStyle w:val="dash041e005f0431005f044b005f0447005f043d005f044b005f0439char1"/>
          <w:b/>
        </w:rPr>
      </w:pPr>
    </w:p>
    <w:p w:rsidR="00641F72" w:rsidRDefault="00641F72" w:rsidP="00641F72">
      <w:pPr>
        <w:shd w:val="clear" w:color="auto" w:fill="FFFFFF"/>
        <w:tabs>
          <w:tab w:val="left" w:pos="567"/>
        </w:tabs>
        <w:ind w:firstLine="567"/>
        <w:jc w:val="both"/>
        <w:rPr>
          <w:shd w:val="clear" w:color="auto" w:fill="FFFFFF"/>
        </w:rPr>
      </w:pPr>
      <w:r>
        <w:rPr>
          <w:shd w:val="clear" w:color="auto" w:fill="FFFFFF"/>
        </w:rPr>
        <w:t xml:space="preserve">Экологическая </w:t>
      </w:r>
      <w:proofErr w:type="spellStart"/>
      <w:r>
        <w:rPr>
          <w:shd w:val="clear" w:color="auto" w:fill="FFFFFF"/>
        </w:rPr>
        <w:t>здоровьесберегающая</w:t>
      </w:r>
      <w:proofErr w:type="spellEnd"/>
      <w:r>
        <w:rPr>
          <w:shd w:val="clear" w:color="auto" w:fill="FFFFFF"/>
        </w:rPr>
        <w:t xml:space="preserve"> деятельность образовательного учреждения на ступени основного общего образования   представлена в виде пяти взаимосвязанных блоков: по созданию экологически безопасной </w:t>
      </w:r>
      <w:proofErr w:type="spellStart"/>
      <w:r>
        <w:rPr>
          <w:shd w:val="clear" w:color="auto" w:fill="FFFFFF"/>
        </w:rPr>
        <w:t>здоровьесберагающей</w:t>
      </w:r>
      <w:proofErr w:type="spellEnd"/>
      <w:r>
        <w:rPr>
          <w:shd w:val="clear" w:color="auto" w:fill="FFFFFF"/>
        </w:rPr>
        <w:t xml:space="preserve"> инфраструктуры; рациональной организации учебной и </w:t>
      </w:r>
      <w:proofErr w:type="spellStart"/>
      <w:r>
        <w:rPr>
          <w:shd w:val="clear" w:color="auto" w:fill="FFFFFF"/>
        </w:rPr>
        <w:t>внеучебной</w:t>
      </w:r>
      <w:proofErr w:type="spellEnd"/>
      <w:r>
        <w:rPr>
          <w:shd w:val="clear" w:color="auto" w:fill="FFFFFF"/>
        </w:rPr>
        <w:t xml:space="preserve"> деятельности обучающихся; эффективной организации физкультурно-оздоровительной работы; реализации модульных образовательных программ и просветительской работы с родителями (законными представителями) и должна способствовать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r>
        <w:br/>
      </w:r>
      <w:r>
        <w:br/>
      </w:r>
      <w:r>
        <w:rPr>
          <w:rStyle w:val="submenu-table"/>
          <w:b/>
          <w:bCs/>
          <w:shd w:val="clear" w:color="auto" w:fill="FFFFFF"/>
        </w:rPr>
        <w:t xml:space="preserve">        Экологически безопасная </w:t>
      </w:r>
      <w:proofErr w:type="spellStart"/>
      <w:r>
        <w:rPr>
          <w:rStyle w:val="submenu-table"/>
          <w:b/>
          <w:bCs/>
          <w:shd w:val="clear" w:color="auto" w:fill="FFFFFF"/>
        </w:rPr>
        <w:t>здоровьесберегающая</w:t>
      </w:r>
      <w:proofErr w:type="spellEnd"/>
      <w:r>
        <w:rPr>
          <w:rStyle w:val="submenu-table"/>
          <w:b/>
          <w:bCs/>
          <w:shd w:val="clear" w:color="auto" w:fill="FFFFFF"/>
        </w:rPr>
        <w:t xml:space="preserve"> инфраструктура образовательного учреждения</w:t>
      </w:r>
      <w:r>
        <w:rPr>
          <w:rStyle w:val="apple-converted-space"/>
          <w:shd w:val="clear" w:color="auto" w:fill="FFFFFF"/>
        </w:rPr>
        <w:t> </w:t>
      </w:r>
      <w:r>
        <w:rPr>
          <w:shd w:val="clear" w:color="auto" w:fill="FFFFFF"/>
        </w:rPr>
        <w:t xml:space="preserve">включает: </w:t>
      </w:r>
    </w:p>
    <w:p w:rsidR="00641F72" w:rsidRDefault="00641F72" w:rsidP="00641F72">
      <w:pPr>
        <w:shd w:val="clear" w:color="auto" w:fill="FFFFFF"/>
        <w:ind w:firstLine="567"/>
        <w:jc w:val="both"/>
        <w:rPr>
          <w:shd w:val="clear" w:color="auto" w:fill="FFFFFF"/>
        </w:rPr>
      </w:pPr>
      <w:r>
        <w:rPr>
          <w:shd w:val="clear" w:color="auto" w:fill="FFFFFF"/>
        </w:rPr>
        <w:t>• 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641F72" w:rsidRDefault="00641F72" w:rsidP="00641F72">
      <w:pPr>
        <w:shd w:val="clear" w:color="auto" w:fill="FFFFFF"/>
        <w:ind w:firstLine="567"/>
        <w:jc w:val="both"/>
        <w:rPr>
          <w:shd w:val="clear" w:color="auto" w:fill="FFFFFF"/>
        </w:rPr>
      </w:pPr>
      <w:r>
        <w:rPr>
          <w:shd w:val="clear" w:color="auto" w:fill="FFFFFF"/>
        </w:rPr>
        <w:t>• наличие и необходимое оснащение помещений для питания обучающихся, а также для хранения и приготовления пищи;</w:t>
      </w:r>
    </w:p>
    <w:p w:rsidR="00641F72" w:rsidRDefault="00641F72" w:rsidP="00641F72">
      <w:pPr>
        <w:shd w:val="clear" w:color="auto" w:fill="FFFFFF"/>
        <w:ind w:firstLine="567"/>
        <w:jc w:val="both"/>
        <w:rPr>
          <w:shd w:val="clear" w:color="auto" w:fill="FFFFFF"/>
        </w:rPr>
      </w:pPr>
      <w:r>
        <w:rPr>
          <w:shd w:val="clear" w:color="auto" w:fill="FFFFFF"/>
        </w:rPr>
        <w:t>• организация качественного горячего питания обучающихся, в том числе горячих завтраков;</w:t>
      </w:r>
    </w:p>
    <w:p w:rsidR="00641F72" w:rsidRDefault="00641F72" w:rsidP="00641F72">
      <w:pPr>
        <w:shd w:val="clear" w:color="auto" w:fill="FFFFFF"/>
        <w:ind w:firstLine="567"/>
        <w:jc w:val="both"/>
        <w:rPr>
          <w:shd w:val="clear" w:color="auto" w:fill="FFFFFF"/>
        </w:rPr>
      </w:pPr>
      <w:r>
        <w:rPr>
          <w:shd w:val="clear" w:color="auto" w:fill="FFFFFF"/>
        </w:rPr>
        <w:t>• оснащённость кабинетов, физкультурного зала, спортплощадок необходимым игровым и спортивным оборудованием и инвентарём;</w:t>
      </w:r>
    </w:p>
    <w:p w:rsidR="00641F72" w:rsidRDefault="00641F72" w:rsidP="00641F72">
      <w:pPr>
        <w:shd w:val="clear" w:color="auto" w:fill="FFFFFF"/>
        <w:ind w:firstLine="567"/>
        <w:jc w:val="both"/>
        <w:rPr>
          <w:shd w:val="clear" w:color="auto" w:fill="FFFFFF"/>
        </w:rPr>
      </w:pPr>
      <w:r>
        <w:rPr>
          <w:shd w:val="clear" w:color="auto" w:fill="FFFFFF"/>
        </w:rPr>
        <w:t>• наличие помещений для медицинского персонала;</w:t>
      </w:r>
    </w:p>
    <w:p w:rsidR="00641F72" w:rsidRDefault="00641F72" w:rsidP="00641F72">
      <w:pPr>
        <w:shd w:val="clear" w:color="auto" w:fill="FFFFFF"/>
        <w:ind w:firstLine="567"/>
        <w:jc w:val="both"/>
        <w:rPr>
          <w:shd w:val="clear" w:color="auto" w:fill="FFFFFF"/>
        </w:rPr>
      </w:pPr>
      <w:r>
        <w:rPr>
          <w:shd w:val="clear" w:color="auto" w:fill="FFFFFF"/>
        </w:rPr>
        <w:t>• наличие необходимого (в расчёте на количество обучающихся) и квалифицированного состава специалистов, обеспечивающих работу с обучающимися (логопеды, учителя физической культуры, психологи, медицинские работники);</w:t>
      </w:r>
    </w:p>
    <w:p w:rsidR="00641F72" w:rsidRDefault="00641F72" w:rsidP="00641F72">
      <w:pPr>
        <w:shd w:val="clear" w:color="auto" w:fill="FFFFFF"/>
        <w:ind w:firstLine="567"/>
        <w:jc w:val="both"/>
        <w:rPr>
          <w:shd w:val="clear" w:color="auto" w:fill="FFFFFF"/>
        </w:rPr>
      </w:pPr>
      <w:r>
        <w:rPr>
          <w:shd w:val="clear" w:color="auto" w:fill="FFFFFF"/>
        </w:rPr>
        <w:t>• наличие пришкольной площадки, кабинета или лаборатории для экологического образования.</w:t>
      </w:r>
    </w:p>
    <w:p w:rsidR="00641F72" w:rsidRDefault="00641F72" w:rsidP="00641F72">
      <w:pPr>
        <w:shd w:val="clear" w:color="auto" w:fill="FFFFFF"/>
        <w:ind w:firstLine="567"/>
        <w:jc w:val="both"/>
        <w:rPr>
          <w:shd w:val="clear" w:color="auto" w:fill="FFFFFF"/>
        </w:rPr>
      </w:pPr>
      <w:r>
        <w:rPr>
          <w:shd w:val="clear" w:color="auto" w:fill="FFFFFF"/>
        </w:rPr>
        <w:t>Ответственность за реализацию этого блока и контроль возлагаются на администрацию школы.</w:t>
      </w:r>
    </w:p>
    <w:p w:rsidR="00641F72" w:rsidRDefault="00641F72" w:rsidP="00641F72">
      <w:pPr>
        <w:shd w:val="clear" w:color="auto" w:fill="FFFFFF"/>
        <w:ind w:firstLine="567"/>
        <w:jc w:val="both"/>
        <w:rPr>
          <w:shd w:val="clear" w:color="auto" w:fill="FFFFFF"/>
        </w:rPr>
      </w:pPr>
      <w:r>
        <w:rPr>
          <w:rStyle w:val="submenu-table"/>
          <w:b/>
          <w:bCs/>
          <w:shd w:val="clear" w:color="auto" w:fill="FFFFFF"/>
        </w:rPr>
        <w:t xml:space="preserve">Рациональная организация учебной и </w:t>
      </w:r>
      <w:proofErr w:type="spellStart"/>
      <w:r>
        <w:rPr>
          <w:rStyle w:val="submenu-table"/>
          <w:b/>
          <w:bCs/>
          <w:shd w:val="clear" w:color="auto" w:fill="FFFFFF"/>
        </w:rPr>
        <w:t>внеучебной</w:t>
      </w:r>
      <w:proofErr w:type="spellEnd"/>
      <w:r>
        <w:rPr>
          <w:rStyle w:val="submenu-table"/>
          <w:b/>
          <w:bCs/>
          <w:shd w:val="clear" w:color="auto" w:fill="FFFFFF"/>
        </w:rPr>
        <w:t xml:space="preserve"> деятельности обучающихся</w:t>
      </w:r>
      <w:r>
        <w:rPr>
          <w:rStyle w:val="apple-converted-space"/>
          <w:shd w:val="clear" w:color="auto" w:fill="FFFFFF"/>
        </w:rPr>
        <w:t> </w:t>
      </w:r>
      <w:r>
        <w:rPr>
          <w:shd w:val="clear" w:color="auto" w:fill="FFFFFF"/>
        </w:rPr>
        <w:t>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641F72" w:rsidRDefault="00641F72" w:rsidP="00641F72">
      <w:pPr>
        <w:shd w:val="clear" w:color="auto" w:fill="FFFFFF"/>
        <w:ind w:firstLine="567"/>
        <w:jc w:val="both"/>
        <w:rPr>
          <w:shd w:val="clear" w:color="auto" w:fill="FFFFFF"/>
        </w:rPr>
      </w:pPr>
      <w:r>
        <w:rPr>
          <w:shd w:val="clear" w:color="auto" w:fill="FFFFFF"/>
        </w:rPr>
        <w:t xml:space="preserve">• соблюдение гигиенических норм и требований к организации и объёму учебной и </w:t>
      </w:r>
      <w:proofErr w:type="spellStart"/>
      <w:r>
        <w:rPr>
          <w:shd w:val="clear" w:color="auto" w:fill="FFFFFF"/>
        </w:rPr>
        <w:t>внеучебной</w:t>
      </w:r>
      <w:proofErr w:type="spellEnd"/>
      <w:r>
        <w:rPr>
          <w:shd w:val="clear" w:color="auto" w:fill="FFFFFF"/>
        </w:rPr>
        <w:t xml:space="preserve"> нагрузки (выполнение домашних заданий, занятия в кружках и спортивных секциях) обучающихся на всех этапах обучения;</w:t>
      </w:r>
    </w:p>
    <w:p w:rsidR="00641F72" w:rsidRDefault="00641F72" w:rsidP="00641F72">
      <w:pPr>
        <w:shd w:val="clear" w:color="auto" w:fill="FFFFFF"/>
        <w:ind w:firstLine="567"/>
        <w:jc w:val="both"/>
        <w:rPr>
          <w:shd w:val="clear" w:color="auto" w:fill="FFFFFF"/>
        </w:rPr>
      </w:pPr>
      <w:r>
        <w:rPr>
          <w:shd w:val="clear" w:color="auto" w:fill="FFFFFF"/>
        </w:rPr>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641F72" w:rsidRDefault="00641F72" w:rsidP="00641F72">
      <w:pPr>
        <w:shd w:val="clear" w:color="auto" w:fill="FFFFFF"/>
        <w:ind w:firstLine="567"/>
        <w:jc w:val="both"/>
        <w:rPr>
          <w:shd w:val="clear" w:color="auto" w:fill="FFFFFF"/>
        </w:rPr>
      </w:pPr>
      <w:r>
        <w:rPr>
          <w:shd w:val="clear" w:color="auto" w:fill="FFFFFF"/>
        </w:rPr>
        <w:t>• обучение обучающихся вариантам рациональных способов и приёмов работы с учебной информацией и организации учебного труда;</w:t>
      </w:r>
    </w:p>
    <w:p w:rsidR="00641F72" w:rsidRDefault="00641F72" w:rsidP="00641F72">
      <w:pPr>
        <w:shd w:val="clear" w:color="auto" w:fill="FFFFFF"/>
        <w:ind w:firstLine="567"/>
        <w:jc w:val="both"/>
        <w:rPr>
          <w:shd w:val="clear" w:color="auto" w:fill="FFFFFF"/>
        </w:rPr>
      </w:pPr>
      <w:r>
        <w:rPr>
          <w:shd w:val="clear" w:color="auto" w:fill="FFFFFF"/>
        </w:rPr>
        <w:t>• введение любых инноваций в учебный процесс только под контролем специалистов;</w:t>
      </w:r>
    </w:p>
    <w:p w:rsidR="00641F72" w:rsidRDefault="00641F72" w:rsidP="00641F72">
      <w:pPr>
        <w:shd w:val="clear" w:color="auto" w:fill="FFFFFF"/>
        <w:ind w:firstLine="567"/>
        <w:jc w:val="both"/>
        <w:rPr>
          <w:shd w:val="clear" w:color="auto" w:fill="FFFFFF"/>
        </w:rPr>
      </w:pPr>
      <w:r>
        <w:rPr>
          <w:shd w:val="clear" w:color="auto" w:fill="FFFFFF"/>
        </w:rPr>
        <w:t xml:space="preserve">• строгое соблюдение всех требований к использованию технических средств обучения, в том </w:t>
      </w:r>
      <w:r>
        <w:rPr>
          <w:shd w:val="clear" w:color="auto" w:fill="FFFFFF"/>
        </w:rPr>
        <w:lastRenderedPageBreak/>
        <w:t>числе компьютеров и аудиовизуальных средств;</w:t>
      </w:r>
    </w:p>
    <w:p w:rsidR="00641F72" w:rsidRDefault="00641F72" w:rsidP="00641F72">
      <w:pPr>
        <w:shd w:val="clear" w:color="auto" w:fill="FFFFFF"/>
        <w:ind w:firstLine="567"/>
        <w:jc w:val="both"/>
        <w:rPr>
          <w:shd w:val="clear" w:color="auto" w:fill="FFFFFF"/>
        </w:rPr>
      </w:pPr>
      <w:r>
        <w:rPr>
          <w:shd w:val="clear" w:color="auto" w:fill="FFFFFF"/>
        </w:rPr>
        <w:t>• индивидуализацию обучения (учёт индивидуальных особенностей развития: темпа развития и темпа деятельности), работу по индивидуальным программам основного общего образования;</w:t>
      </w:r>
    </w:p>
    <w:p w:rsidR="00641F72" w:rsidRDefault="00641F72" w:rsidP="00641F72">
      <w:pPr>
        <w:shd w:val="clear" w:color="auto" w:fill="FFFFFF"/>
        <w:ind w:firstLine="567"/>
        <w:jc w:val="both"/>
        <w:rPr>
          <w:shd w:val="clear" w:color="auto" w:fill="FFFFFF"/>
        </w:rPr>
      </w:pPr>
      <w:r>
        <w:rPr>
          <w:shd w:val="clear" w:color="auto" w:fill="FFFFFF"/>
        </w:rPr>
        <w:t>• 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641F72" w:rsidRDefault="00641F72" w:rsidP="00641F72">
      <w:pPr>
        <w:shd w:val="clear" w:color="auto" w:fill="FFFFFF"/>
        <w:ind w:firstLine="567"/>
        <w:jc w:val="both"/>
        <w:rPr>
          <w:shd w:val="clear" w:color="auto" w:fill="FFFFFF"/>
        </w:rPr>
      </w:pPr>
      <w:r>
        <w:rPr>
          <w:shd w:val="clear" w:color="auto" w:fill="FFFFFF"/>
        </w:rPr>
        <w:t>Эффективность реализации этого блока зависит от администрации школы и деятельности каждого педагога.</w:t>
      </w:r>
    </w:p>
    <w:p w:rsidR="00641F72" w:rsidRDefault="00641F72" w:rsidP="00641F72">
      <w:pPr>
        <w:shd w:val="clear" w:color="auto" w:fill="FFFFFF"/>
        <w:ind w:firstLine="567"/>
        <w:jc w:val="both"/>
        <w:rPr>
          <w:shd w:val="clear" w:color="auto" w:fill="FFFFFF"/>
        </w:rPr>
      </w:pPr>
      <w:r>
        <w:rPr>
          <w:rStyle w:val="submenu-table"/>
          <w:b/>
          <w:bCs/>
          <w:shd w:val="clear" w:color="auto" w:fill="FFFFFF"/>
        </w:rPr>
        <w:t>Эффективная организация физкультурно-оздоровительной работы,</w:t>
      </w:r>
      <w:r>
        <w:rPr>
          <w:rStyle w:val="apple-converted-space"/>
          <w:shd w:val="clear" w:color="auto" w:fill="FFFFFF"/>
        </w:rPr>
        <w:t> </w:t>
      </w:r>
      <w:r>
        <w:rPr>
          <w:shd w:val="clear" w:color="auto" w:fill="FFFFFF"/>
        </w:rPr>
        <w:t>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641F72" w:rsidRDefault="00641F72" w:rsidP="00641F72">
      <w:pPr>
        <w:shd w:val="clear" w:color="auto" w:fill="FFFFFF"/>
        <w:ind w:firstLine="567"/>
        <w:jc w:val="both"/>
        <w:rPr>
          <w:shd w:val="clear" w:color="auto" w:fill="FFFFFF"/>
        </w:rPr>
      </w:pPr>
      <w:r>
        <w:rPr>
          <w:shd w:val="clear" w:color="auto" w:fill="FFFFFF"/>
        </w:rPr>
        <w:t>• 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 т. п.);</w:t>
      </w:r>
    </w:p>
    <w:p w:rsidR="00641F72" w:rsidRDefault="00641F72" w:rsidP="00641F72">
      <w:pPr>
        <w:shd w:val="clear" w:color="auto" w:fill="FFFFFF"/>
        <w:ind w:firstLine="567"/>
        <w:jc w:val="both"/>
        <w:rPr>
          <w:shd w:val="clear" w:color="auto" w:fill="FFFFFF"/>
        </w:rPr>
      </w:pPr>
      <w:r>
        <w:rPr>
          <w:shd w:val="clear" w:color="auto" w:fill="FFFFFF"/>
        </w:rPr>
        <w:t>• 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
    <w:p w:rsidR="00641F72" w:rsidRDefault="00641F72" w:rsidP="00641F72">
      <w:pPr>
        <w:shd w:val="clear" w:color="auto" w:fill="FFFFFF"/>
        <w:ind w:firstLine="567"/>
        <w:jc w:val="both"/>
        <w:rPr>
          <w:shd w:val="clear" w:color="auto" w:fill="FFFFFF"/>
        </w:rPr>
      </w:pPr>
      <w:r>
        <w:rPr>
          <w:shd w:val="clear" w:color="auto" w:fill="FFFFFF"/>
        </w:rPr>
        <w:t>• организацию занятий по лечебной физкультуре;</w:t>
      </w:r>
    </w:p>
    <w:p w:rsidR="00641F72" w:rsidRDefault="00641F72" w:rsidP="00641F72">
      <w:pPr>
        <w:shd w:val="clear" w:color="auto" w:fill="FFFFFF"/>
        <w:ind w:firstLine="567"/>
        <w:jc w:val="both"/>
        <w:rPr>
          <w:shd w:val="clear" w:color="auto" w:fill="FFFFFF"/>
        </w:rPr>
      </w:pPr>
      <w:r>
        <w:rPr>
          <w:shd w:val="clear" w:color="auto" w:fill="FFFFFF"/>
        </w:rPr>
        <w:t>• организацию динамических перемен, физкультминуток на уроках, способствующих эмоциональной разгрузке и повышению двигательной активности;</w:t>
      </w:r>
    </w:p>
    <w:p w:rsidR="00641F72" w:rsidRDefault="00641F72" w:rsidP="00641F72">
      <w:pPr>
        <w:shd w:val="clear" w:color="auto" w:fill="FFFFFF"/>
        <w:ind w:firstLine="567"/>
        <w:jc w:val="both"/>
        <w:rPr>
          <w:shd w:val="clear" w:color="auto" w:fill="FFFFFF"/>
        </w:rPr>
      </w:pPr>
      <w:r>
        <w:rPr>
          <w:shd w:val="clear" w:color="auto" w:fill="FFFFFF"/>
        </w:rPr>
        <w:t>• организацию работы спортивных секций, туристических, экологических кружков, слётов, лагерей и создание условий для их эффективного функционирования;</w:t>
      </w:r>
    </w:p>
    <w:p w:rsidR="00641F72" w:rsidRDefault="00641F72" w:rsidP="00641F72">
      <w:pPr>
        <w:shd w:val="clear" w:color="auto" w:fill="FFFFFF"/>
        <w:ind w:firstLine="567"/>
        <w:jc w:val="both"/>
        <w:rPr>
          <w:shd w:val="clear" w:color="auto" w:fill="FFFFFF"/>
        </w:rPr>
      </w:pPr>
      <w:r>
        <w:rPr>
          <w:shd w:val="clear" w:color="auto" w:fill="FFFFFF"/>
        </w:rPr>
        <w:t>• регулярное проведение спортивно-оздоровительных, туристических мероприятий (дней спорта, соревнований, олимпиад, походов и т. п.).</w:t>
      </w:r>
    </w:p>
    <w:p w:rsidR="00641F72" w:rsidRDefault="00641F72" w:rsidP="00641F72">
      <w:pPr>
        <w:shd w:val="clear" w:color="auto" w:fill="FFFFFF"/>
        <w:ind w:firstLine="567"/>
        <w:jc w:val="both"/>
        <w:rPr>
          <w:b/>
          <w:bCs/>
          <w:spacing w:val="-6"/>
        </w:rPr>
      </w:pPr>
      <w:r>
        <w:rPr>
          <w:shd w:val="clear" w:color="auto" w:fill="FFFFFF"/>
        </w:rPr>
        <w:t>Реализация этого блока зависит от администрации образовательного учреждения, учителей физической культуры, а также всех педагогов.</w:t>
      </w:r>
    </w:p>
    <w:p w:rsidR="00641F72" w:rsidRDefault="00641F72" w:rsidP="00641F72">
      <w:pPr>
        <w:shd w:val="clear" w:color="auto" w:fill="FFFFFF"/>
        <w:ind w:firstLine="567"/>
        <w:rPr>
          <w:shd w:val="clear" w:color="auto" w:fill="FFFFFF"/>
        </w:rPr>
      </w:pPr>
      <w:r>
        <w:rPr>
          <w:b/>
          <w:bCs/>
          <w:shd w:val="clear" w:color="auto" w:fill="FFFFFF"/>
        </w:rPr>
        <w:t>Реализация модульных образовательных программ</w:t>
      </w:r>
      <w:r>
        <w:rPr>
          <w:rStyle w:val="apple-converted-space"/>
          <w:b/>
          <w:bCs/>
          <w:shd w:val="clear" w:color="auto" w:fill="FFFFFF"/>
        </w:rPr>
        <w:t> </w:t>
      </w:r>
      <w:r>
        <w:rPr>
          <w:shd w:val="clear" w:color="auto" w:fill="FFFFFF"/>
        </w:rPr>
        <w:t>предусматривает:</w:t>
      </w:r>
    </w:p>
    <w:p w:rsidR="00641F72" w:rsidRDefault="00641F72" w:rsidP="00641F72">
      <w:pPr>
        <w:shd w:val="clear" w:color="auto" w:fill="FFFFFF"/>
        <w:ind w:firstLine="567"/>
        <w:jc w:val="both"/>
        <w:rPr>
          <w:shd w:val="clear" w:color="auto" w:fill="FFFFFF"/>
        </w:rPr>
      </w:pPr>
      <w:r>
        <w:rPr>
          <w:shd w:val="clear" w:color="auto" w:fill="FFFFFF"/>
        </w:rPr>
        <w:t>• внедрение в систему работы образовательного учреждения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641F72" w:rsidRDefault="00641F72" w:rsidP="00641F72">
      <w:pPr>
        <w:shd w:val="clear" w:color="auto" w:fill="FFFFFF"/>
        <w:ind w:firstLine="567"/>
        <w:jc w:val="both"/>
        <w:rPr>
          <w:shd w:val="clear" w:color="auto" w:fill="FFFFFF"/>
        </w:rPr>
      </w:pPr>
      <w:r>
        <w:rPr>
          <w:shd w:val="clear" w:color="auto" w:fill="FFFFFF"/>
        </w:rPr>
        <w:t>• проведение дней экологической культуры и здоровья, конкурсов, праздников и т. п.;</w:t>
      </w:r>
    </w:p>
    <w:p w:rsidR="00641F72" w:rsidRDefault="00641F72" w:rsidP="00641F72">
      <w:pPr>
        <w:shd w:val="clear" w:color="auto" w:fill="FFFFFF"/>
        <w:ind w:firstLine="567"/>
        <w:jc w:val="both"/>
        <w:rPr>
          <w:shd w:val="clear" w:color="auto" w:fill="FFFFFF"/>
        </w:rPr>
      </w:pPr>
      <w:r>
        <w:rPr>
          <w:shd w:val="clear" w:color="auto" w:fill="FFFFFF"/>
        </w:rPr>
        <w:t>• 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w:t>
      </w:r>
    </w:p>
    <w:p w:rsidR="00641F72" w:rsidRDefault="00641F72" w:rsidP="00641F72">
      <w:pPr>
        <w:shd w:val="clear" w:color="auto" w:fill="FFFFFF"/>
        <w:ind w:firstLine="567"/>
        <w:jc w:val="both"/>
        <w:rPr>
          <w:shd w:val="clear" w:color="auto" w:fill="FFFFFF"/>
        </w:rPr>
      </w:pPr>
      <w:r>
        <w:rPr>
          <w:shd w:val="clear" w:color="auto" w:fill="FFFFFF"/>
        </w:rPr>
        <w:t>Программа предусматривают разные формы организации занятий:</w:t>
      </w:r>
    </w:p>
    <w:p w:rsidR="00641F72" w:rsidRDefault="00641F72" w:rsidP="00641F72">
      <w:pPr>
        <w:shd w:val="clear" w:color="auto" w:fill="FFFFFF"/>
        <w:ind w:firstLine="567"/>
        <w:jc w:val="both"/>
        <w:rPr>
          <w:shd w:val="clear" w:color="auto" w:fill="FFFFFF"/>
        </w:rPr>
      </w:pPr>
      <w:r>
        <w:rPr>
          <w:shd w:val="clear" w:color="auto" w:fill="FFFFFF"/>
        </w:rPr>
        <w:t>— интеграцию в базовые образовательные дисциплины;</w:t>
      </w:r>
    </w:p>
    <w:p w:rsidR="00641F72" w:rsidRDefault="00641F72" w:rsidP="00641F72">
      <w:pPr>
        <w:shd w:val="clear" w:color="auto" w:fill="FFFFFF"/>
        <w:ind w:firstLine="567"/>
        <w:jc w:val="both"/>
        <w:rPr>
          <w:shd w:val="clear" w:color="auto" w:fill="FFFFFF"/>
        </w:rPr>
      </w:pPr>
      <w:r>
        <w:rPr>
          <w:shd w:val="clear" w:color="auto" w:fill="FFFFFF"/>
        </w:rPr>
        <w:t>— проведение часов здоровья и экологической безопасности;</w:t>
      </w:r>
    </w:p>
    <w:p w:rsidR="00641F72" w:rsidRDefault="00641F72" w:rsidP="00641F72">
      <w:pPr>
        <w:shd w:val="clear" w:color="auto" w:fill="FFFFFF"/>
        <w:ind w:firstLine="567"/>
        <w:jc w:val="both"/>
        <w:rPr>
          <w:shd w:val="clear" w:color="auto" w:fill="FFFFFF"/>
        </w:rPr>
      </w:pPr>
      <w:r>
        <w:rPr>
          <w:shd w:val="clear" w:color="auto" w:fill="FFFFFF"/>
        </w:rPr>
        <w:t>— факультативные занятия;</w:t>
      </w:r>
    </w:p>
    <w:p w:rsidR="00641F72" w:rsidRDefault="00641F72" w:rsidP="00641F72">
      <w:pPr>
        <w:shd w:val="clear" w:color="auto" w:fill="FFFFFF"/>
        <w:ind w:firstLine="567"/>
        <w:jc w:val="both"/>
        <w:rPr>
          <w:shd w:val="clear" w:color="auto" w:fill="FFFFFF"/>
        </w:rPr>
      </w:pPr>
      <w:r>
        <w:rPr>
          <w:shd w:val="clear" w:color="auto" w:fill="FFFFFF"/>
        </w:rPr>
        <w:t>— проведение классных часов;</w:t>
      </w:r>
    </w:p>
    <w:p w:rsidR="00641F72" w:rsidRDefault="00641F72" w:rsidP="00641F72">
      <w:pPr>
        <w:shd w:val="clear" w:color="auto" w:fill="FFFFFF"/>
        <w:ind w:firstLine="567"/>
        <w:jc w:val="both"/>
        <w:rPr>
          <w:shd w:val="clear" w:color="auto" w:fill="FFFFFF"/>
        </w:rPr>
      </w:pPr>
      <w:r>
        <w:rPr>
          <w:shd w:val="clear" w:color="auto" w:fill="FFFFFF"/>
        </w:rPr>
        <w:t>— занятия в кружках;</w:t>
      </w:r>
    </w:p>
    <w:p w:rsidR="00641F72" w:rsidRDefault="00641F72" w:rsidP="00641F72">
      <w:pPr>
        <w:shd w:val="clear" w:color="auto" w:fill="FFFFFF"/>
        <w:ind w:firstLine="567"/>
        <w:jc w:val="both"/>
        <w:rPr>
          <w:shd w:val="clear" w:color="auto" w:fill="FFFFFF"/>
        </w:rPr>
      </w:pPr>
      <w:r>
        <w:rPr>
          <w:shd w:val="clear" w:color="auto" w:fill="FFFFFF"/>
        </w:rPr>
        <w:t xml:space="preserve">— проведение </w:t>
      </w:r>
      <w:proofErr w:type="spellStart"/>
      <w:r>
        <w:rPr>
          <w:shd w:val="clear" w:color="auto" w:fill="FFFFFF"/>
        </w:rPr>
        <w:t>досуговых</w:t>
      </w:r>
      <w:proofErr w:type="spellEnd"/>
      <w:r>
        <w:rPr>
          <w:shd w:val="clear" w:color="auto" w:fill="FFFFFF"/>
        </w:rPr>
        <w:t xml:space="preserve"> мероприятий: конкурсов, праздников, викторин, экскурсий и т. п.;</w:t>
      </w:r>
    </w:p>
    <w:p w:rsidR="00641F72" w:rsidRDefault="00641F72" w:rsidP="00641F72">
      <w:pPr>
        <w:shd w:val="clear" w:color="auto" w:fill="FFFFFF"/>
        <w:ind w:firstLine="567"/>
        <w:jc w:val="both"/>
        <w:rPr>
          <w:shd w:val="clear" w:color="auto" w:fill="FFFFFF"/>
        </w:rPr>
      </w:pPr>
      <w:r>
        <w:rPr>
          <w:shd w:val="clear" w:color="auto" w:fill="FFFFFF"/>
        </w:rPr>
        <w:t>— организацию дней экологической культуры и здоровья.</w:t>
      </w:r>
    </w:p>
    <w:p w:rsidR="00641F72" w:rsidRDefault="00641F72" w:rsidP="00641F72">
      <w:pPr>
        <w:shd w:val="clear" w:color="auto" w:fill="FFFFFF"/>
        <w:ind w:firstLine="567"/>
        <w:jc w:val="both"/>
        <w:rPr>
          <w:shd w:val="clear" w:color="auto" w:fill="FFFFFF"/>
        </w:rPr>
      </w:pPr>
      <w:r>
        <w:rPr>
          <w:rStyle w:val="submenu-table"/>
          <w:b/>
          <w:bCs/>
          <w:shd w:val="clear" w:color="auto" w:fill="FFFFFF"/>
        </w:rPr>
        <w:t>Просветительская работа с родителями (законными представителями)</w:t>
      </w:r>
      <w:r>
        <w:rPr>
          <w:rStyle w:val="apple-converted-space"/>
          <w:b/>
          <w:bCs/>
          <w:shd w:val="clear" w:color="auto" w:fill="FFFFFF"/>
        </w:rPr>
        <w:t> </w:t>
      </w:r>
      <w:r>
        <w:rPr>
          <w:shd w:val="clear" w:color="auto" w:fill="FFFFFF"/>
        </w:rPr>
        <w:t>включает:</w:t>
      </w:r>
    </w:p>
    <w:p w:rsidR="00641F72" w:rsidRDefault="00641F72" w:rsidP="00641F72">
      <w:pPr>
        <w:shd w:val="clear" w:color="auto" w:fill="FFFFFF"/>
        <w:ind w:firstLine="567"/>
        <w:jc w:val="both"/>
        <w:rPr>
          <w:shd w:val="clear" w:color="auto" w:fill="FFFFFF"/>
        </w:rPr>
      </w:pPr>
      <w:r>
        <w:rPr>
          <w:shd w:val="clear" w:color="auto" w:fill="FFFFFF"/>
        </w:rPr>
        <w:t>• 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641F72" w:rsidRDefault="00641F72" w:rsidP="00641F72">
      <w:pPr>
        <w:shd w:val="clear" w:color="auto" w:fill="FFFFFF"/>
        <w:ind w:firstLine="567"/>
        <w:jc w:val="both"/>
        <w:rPr>
          <w:shd w:val="clear" w:color="auto" w:fill="FFFFFF"/>
        </w:rPr>
      </w:pPr>
      <w:r>
        <w:rPr>
          <w:shd w:val="clear" w:color="auto" w:fill="FFFFFF"/>
        </w:rPr>
        <w:t>• содействие в приобретении для родителей (законных представителей) необходимой научно-методической литературы;</w:t>
      </w:r>
    </w:p>
    <w:p w:rsidR="00641F72" w:rsidRDefault="00641F72" w:rsidP="00641F72">
      <w:pPr>
        <w:shd w:val="clear" w:color="auto" w:fill="FFFFFF"/>
        <w:ind w:firstLine="567"/>
        <w:jc w:val="both"/>
        <w:rPr>
          <w:b/>
          <w:bCs/>
          <w:spacing w:val="-6"/>
        </w:rPr>
      </w:pPr>
      <w:r>
        <w:rPr>
          <w:shd w:val="clear" w:color="auto" w:fill="FFFFFF"/>
        </w:rPr>
        <w:t>• 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p>
    <w:p w:rsidR="00641F72" w:rsidRDefault="00641F72" w:rsidP="00641F72">
      <w:pPr>
        <w:jc w:val="both"/>
      </w:pPr>
    </w:p>
    <w:p w:rsidR="00641F72" w:rsidRDefault="00641F72" w:rsidP="00641F72">
      <w:pPr>
        <w:shd w:val="clear" w:color="auto" w:fill="FFFFFF"/>
        <w:ind w:firstLine="567"/>
        <w:jc w:val="center"/>
        <w:rPr>
          <w:b/>
          <w:bCs/>
          <w:spacing w:val="-6"/>
        </w:rPr>
      </w:pPr>
      <w:r>
        <w:rPr>
          <w:b/>
          <w:bCs/>
          <w:spacing w:val="-6"/>
        </w:rPr>
        <w:lastRenderedPageBreak/>
        <w:t>Планируемые результаты воспитания и социализации обучающихся</w:t>
      </w:r>
    </w:p>
    <w:p w:rsidR="00641F72" w:rsidRDefault="00641F72" w:rsidP="00641F72">
      <w:pPr>
        <w:shd w:val="clear" w:color="auto" w:fill="FFFFFF"/>
        <w:ind w:firstLine="567"/>
        <w:jc w:val="center"/>
        <w:rPr>
          <w:b/>
          <w:bCs/>
          <w:spacing w:val="-6"/>
        </w:rPr>
      </w:pPr>
    </w:p>
    <w:p w:rsidR="00641F72" w:rsidRDefault="00641F72" w:rsidP="00641F72">
      <w:pPr>
        <w:shd w:val="clear" w:color="auto" w:fill="FFFFFF"/>
        <w:ind w:firstLine="567"/>
        <w:jc w:val="both"/>
      </w:pPr>
      <w:r>
        <w:t>Программа воспитания и социализац</w:t>
      </w:r>
      <w:r w:rsidR="000D1517">
        <w:t>ии обучающихся МКОУ «</w:t>
      </w:r>
      <w:proofErr w:type="spellStart"/>
      <w:r w:rsidR="000D1517">
        <w:t>Дейбукская</w:t>
      </w:r>
      <w:proofErr w:type="spellEnd"/>
      <w:r>
        <w:t xml:space="preserve"> </w:t>
      </w:r>
      <w:r w:rsidR="000D1517">
        <w:t>О</w:t>
      </w:r>
      <w:r>
        <w:t>ОШ»</w:t>
      </w:r>
      <w:r w:rsidR="000D1517">
        <w:t xml:space="preserve"> </w:t>
      </w:r>
      <w:r>
        <w:t>ориентирована на образ выпускника 9 класса – человека с осознанной нравственной позицией, способного к самореализации.</w:t>
      </w:r>
    </w:p>
    <w:p w:rsidR="00641F72" w:rsidRDefault="00641F72" w:rsidP="00641F72">
      <w:pPr>
        <w:shd w:val="clear" w:color="auto" w:fill="FFFFFF"/>
        <w:ind w:firstLine="567"/>
        <w:jc w:val="both"/>
      </w:pPr>
      <w:r>
        <w:t>По каждому из направлений воспитания и социализации обучающихся на ступени основного общего образования предусмотрено достижение определенных результатов.</w:t>
      </w:r>
    </w:p>
    <w:p w:rsidR="00641F72" w:rsidRDefault="00641F72" w:rsidP="00641F72">
      <w:pPr>
        <w:shd w:val="clear" w:color="auto" w:fill="FFFFFF"/>
        <w:ind w:firstLine="567"/>
        <w:jc w:val="both"/>
        <w:rPr>
          <w:spacing w:val="9"/>
        </w:rPr>
      </w:pPr>
    </w:p>
    <w:tbl>
      <w:tblPr>
        <w:tblW w:w="0" w:type="auto"/>
        <w:jc w:val="center"/>
        <w:tblLayout w:type="fixed"/>
        <w:tblCellMar>
          <w:top w:w="55" w:type="dxa"/>
          <w:left w:w="55" w:type="dxa"/>
          <w:bottom w:w="55" w:type="dxa"/>
          <w:right w:w="55" w:type="dxa"/>
        </w:tblCellMar>
        <w:tblLook w:val="04A0"/>
      </w:tblPr>
      <w:tblGrid>
        <w:gridCol w:w="3633"/>
        <w:gridCol w:w="6752"/>
      </w:tblGrid>
      <w:tr w:rsidR="00641F72" w:rsidTr="00B36279">
        <w:trPr>
          <w:jc w:val="center"/>
        </w:trPr>
        <w:tc>
          <w:tcPr>
            <w:tcW w:w="3633" w:type="dxa"/>
            <w:vMerge w:val="restart"/>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center"/>
              <w:rPr>
                <w:b/>
              </w:rPr>
            </w:pPr>
            <w:r>
              <w:rPr>
                <w:b/>
              </w:rPr>
              <w:t xml:space="preserve">Направление </w:t>
            </w:r>
          </w:p>
        </w:tc>
        <w:tc>
          <w:tcPr>
            <w:tcW w:w="6752"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f3"/>
              <w:snapToGrid w:val="0"/>
              <w:spacing w:line="276" w:lineRule="auto"/>
              <w:jc w:val="center"/>
              <w:rPr>
                <w:b/>
              </w:rPr>
            </w:pPr>
            <w:r>
              <w:rPr>
                <w:b/>
              </w:rPr>
              <w:t>5-9 классы</w:t>
            </w:r>
          </w:p>
        </w:tc>
      </w:tr>
      <w:tr w:rsidR="00641F72" w:rsidTr="00B36279">
        <w:trPr>
          <w:jc w:val="center"/>
        </w:trPr>
        <w:tc>
          <w:tcPr>
            <w:tcW w:w="3633" w:type="dxa"/>
            <w:vMerge/>
            <w:tcBorders>
              <w:top w:val="single" w:sz="4" w:space="0" w:color="000000"/>
              <w:left w:val="single" w:sz="4" w:space="0" w:color="000000"/>
              <w:bottom w:val="single" w:sz="4" w:space="0" w:color="000000"/>
              <w:right w:val="nil"/>
            </w:tcBorders>
            <w:vAlign w:val="center"/>
            <w:hideMark/>
          </w:tcPr>
          <w:p w:rsidR="00641F72" w:rsidRDefault="00641F72">
            <w:pPr>
              <w:widowControl/>
              <w:suppressAutoHyphens w:val="0"/>
              <w:rPr>
                <w:b/>
              </w:rPr>
            </w:pPr>
          </w:p>
        </w:tc>
        <w:tc>
          <w:tcPr>
            <w:tcW w:w="6752"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f3"/>
              <w:snapToGrid w:val="0"/>
              <w:spacing w:line="276" w:lineRule="auto"/>
              <w:jc w:val="center"/>
              <w:rPr>
                <w:b/>
              </w:rPr>
            </w:pPr>
            <w:r>
              <w:rPr>
                <w:b/>
              </w:rPr>
              <w:t>Результат</w:t>
            </w:r>
          </w:p>
        </w:tc>
      </w:tr>
      <w:tr w:rsidR="00641F72" w:rsidTr="00B36279">
        <w:trPr>
          <w:jc w:val="center"/>
        </w:trPr>
        <w:tc>
          <w:tcPr>
            <w:tcW w:w="3633" w:type="dxa"/>
            <w:tcBorders>
              <w:top w:val="single" w:sz="4" w:space="0" w:color="000000"/>
              <w:left w:val="single" w:sz="4" w:space="0" w:color="000000"/>
              <w:bottom w:val="single" w:sz="4" w:space="0" w:color="000000"/>
              <w:right w:val="nil"/>
            </w:tcBorders>
            <w:hideMark/>
          </w:tcPr>
          <w:p w:rsidR="00641F72" w:rsidRDefault="00641F72">
            <w:pPr>
              <w:shd w:val="clear" w:color="auto" w:fill="FFFFFF"/>
              <w:snapToGrid w:val="0"/>
              <w:spacing w:line="276" w:lineRule="auto"/>
            </w:pPr>
            <w:r>
              <w:t>Воспитание гражданственности, патриотизма, уважения к правам, свободам и обязанностям человека.</w:t>
            </w:r>
          </w:p>
        </w:tc>
        <w:tc>
          <w:tcPr>
            <w:tcW w:w="6752"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t>Ценностное отношение к отечественному культурно-историческому наследию, формирование представлений о государственном устройстве; о наиболее значимых страницах истории страны.</w:t>
            </w:r>
          </w:p>
        </w:tc>
      </w:tr>
      <w:tr w:rsidR="00641F72" w:rsidTr="00B36279">
        <w:trPr>
          <w:jc w:val="center"/>
        </w:trPr>
        <w:tc>
          <w:tcPr>
            <w:tcW w:w="3633" w:type="dxa"/>
            <w:tcBorders>
              <w:top w:val="single" w:sz="4" w:space="0" w:color="000000"/>
              <w:left w:val="single" w:sz="4" w:space="0" w:color="000000"/>
              <w:bottom w:val="single" w:sz="4" w:space="0" w:color="000000"/>
              <w:right w:val="nil"/>
            </w:tcBorders>
            <w:hideMark/>
          </w:tcPr>
          <w:p w:rsidR="00641F72" w:rsidRDefault="00641F72">
            <w:pPr>
              <w:pStyle w:val="LTGliederung1"/>
              <w:shd w:val="clear" w:color="auto" w:fill="FFFFFF"/>
              <w:snapToGrid w:val="0"/>
              <w:spacing w:before="0" w:line="276" w:lineRule="auto"/>
              <w:rPr>
                <w:rFonts w:ascii="Times New Roman" w:eastAsia="Tahoma" w:hAnsi="Times New Roman" w:cs="Times New Roman"/>
                <w:color w:val="auto"/>
                <w:sz w:val="24"/>
                <w:szCs w:val="24"/>
              </w:rPr>
            </w:pPr>
            <w:r>
              <w:rPr>
                <w:rFonts w:ascii="Times New Roman" w:eastAsia="Tahoma" w:hAnsi="Times New Roman" w:cs="Times New Roman"/>
                <w:color w:val="auto"/>
                <w:sz w:val="24"/>
                <w:szCs w:val="24"/>
              </w:rPr>
              <w:t xml:space="preserve">Воспитание социальной ответственности и компетентности </w:t>
            </w:r>
          </w:p>
        </w:tc>
        <w:tc>
          <w:tcPr>
            <w:tcW w:w="6752"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t> Позитивное отношение, сознательное принятие роли гражданина; умение вести дискуссию по социальным вопросам, обосновывать свою гражданскую позицию, вести диалог и достигать взаимопонимания;  умение моделировать простые социальные отношения.</w:t>
            </w:r>
          </w:p>
        </w:tc>
      </w:tr>
      <w:tr w:rsidR="00641F72" w:rsidTr="00B36279">
        <w:trPr>
          <w:jc w:val="center"/>
        </w:trPr>
        <w:tc>
          <w:tcPr>
            <w:tcW w:w="3633" w:type="dxa"/>
            <w:tcBorders>
              <w:top w:val="single" w:sz="4" w:space="0" w:color="000000"/>
              <w:left w:val="single" w:sz="4" w:space="0" w:color="000000"/>
              <w:bottom w:val="single" w:sz="4" w:space="0" w:color="000000"/>
              <w:right w:val="nil"/>
            </w:tcBorders>
            <w:hideMark/>
          </w:tcPr>
          <w:p w:rsidR="00641F72" w:rsidRDefault="00641F72">
            <w:pPr>
              <w:pStyle w:val="LTGliederung1"/>
              <w:shd w:val="clear" w:color="auto" w:fill="FFFFFF"/>
              <w:snapToGrid w:val="0"/>
              <w:spacing w:before="0" w:line="276" w:lineRule="auto"/>
              <w:rPr>
                <w:rFonts w:ascii="Times New Roman" w:eastAsia="Tahoma" w:hAnsi="Times New Roman" w:cs="Times New Roman"/>
                <w:color w:val="auto"/>
                <w:sz w:val="24"/>
                <w:szCs w:val="24"/>
              </w:rPr>
            </w:pPr>
            <w:r>
              <w:rPr>
                <w:rFonts w:ascii="Times New Roman" w:eastAsia="Tahoma" w:hAnsi="Times New Roman" w:cs="Times New Roman"/>
                <w:color w:val="auto"/>
                <w:sz w:val="24"/>
                <w:szCs w:val="24"/>
              </w:rPr>
              <w:t>Воспитание нравственных чувств, убеждений, этического сознания</w:t>
            </w:r>
          </w:p>
        </w:tc>
        <w:tc>
          <w:tcPr>
            <w:tcW w:w="6752"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pPr>
            <w:r>
              <w:t>Установление дружеских взаимоотношений в коллективе, основанных на взаимопомощи и взаимной поддержке,  представление роли традиционных религий в развитии российского государства, в истории и культуре нашей страны</w:t>
            </w:r>
          </w:p>
        </w:tc>
      </w:tr>
      <w:tr w:rsidR="00641F72" w:rsidTr="00B36279">
        <w:trPr>
          <w:jc w:val="center"/>
        </w:trPr>
        <w:tc>
          <w:tcPr>
            <w:tcW w:w="3633" w:type="dxa"/>
            <w:tcBorders>
              <w:top w:val="single" w:sz="4" w:space="0" w:color="000000"/>
              <w:left w:val="single" w:sz="4" w:space="0" w:color="000000"/>
              <w:bottom w:val="single" w:sz="4" w:space="0" w:color="000000"/>
              <w:right w:val="nil"/>
            </w:tcBorders>
            <w:hideMark/>
          </w:tcPr>
          <w:p w:rsidR="00641F72" w:rsidRDefault="00641F72">
            <w:pPr>
              <w:pStyle w:val="LTGliederung1"/>
              <w:shd w:val="clear" w:color="auto" w:fill="FFFFFF"/>
              <w:snapToGrid w:val="0"/>
              <w:spacing w:before="0" w:line="276" w:lineRule="auto"/>
              <w:rPr>
                <w:rFonts w:ascii="Times New Roman" w:eastAsia="Tahoma" w:hAnsi="Times New Roman" w:cs="Times New Roman"/>
                <w:color w:val="auto"/>
                <w:sz w:val="24"/>
                <w:szCs w:val="24"/>
              </w:rPr>
            </w:pPr>
            <w:r>
              <w:rPr>
                <w:rFonts w:ascii="Times New Roman" w:eastAsia="Tahoma" w:hAnsi="Times New Roman" w:cs="Times New Roman"/>
                <w:color w:val="auto"/>
                <w:sz w:val="24"/>
                <w:szCs w:val="24"/>
              </w:rPr>
              <w:t xml:space="preserve">Воспитание экологической культуры, культуры здорового и безопасного образа жизни </w:t>
            </w:r>
          </w:p>
        </w:tc>
        <w:tc>
          <w:tcPr>
            <w:tcW w:w="6752"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pPr>
            <w:r>
              <w:t xml:space="preserve">Опыт участия в природоохранной деятельности в школе, усвоение  представлений об этнокультурных ценностях, традициях этического отношения к природе в культуре народов России, других стран, нормах экологической этики. </w:t>
            </w:r>
          </w:p>
        </w:tc>
      </w:tr>
      <w:tr w:rsidR="00641F72" w:rsidTr="00B36279">
        <w:trPr>
          <w:jc w:val="center"/>
        </w:trPr>
        <w:tc>
          <w:tcPr>
            <w:tcW w:w="3633" w:type="dxa"/>
            <w:tcBorders>
              <w:top w:val="single" w:sz="4" w:space="0" w:color="000000"/>
              <w:left w:val="single" w:sz="4" w:space="0" w:color="000000"/>
              <w:bottom w:val="single" w:sz="4" w:space="0" w:color="000000"/>
              <w:right w:val="nil"/>
            </w:tcBorders>
            <w:hideMark/>
          </w:tcPr>
          <w:p w:rsidR="00641F72" w:rsidRDefault="00641F72">
            <w:pPr>
              <w:pStyle w:val="LTGliederung1"/>
              <w:shd w:val="clear" w:color="auto" w:fill="FFFFFF"/>
              <w:snapToGrid w:val="0"/>
              <w:spacing w:before="0" w:line="276" w:lineRule="auto"/>
              <w:rPr>
                <w:rFonts w:ascii="Times New Roman" w:eastAsia="Tahoma" w:hAnsi="Times New Roman" w:cs="Times New Roman"/>
                <w:color w:val="auto"/>
                <w:sz w:val="24"/>
                <w:szCs w:val="24"/>
              </w:rPr>
            </w:pPr>
            <w:r>
              <w:rPr>
                <w:rFonts w:ascii="Times New Roman" w:eastAsia="Tahoma" w:hAnsi="Times New Roman" w:cs="Times New Roman"/>
                <w:color w:val="auto"/>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p>
        </w:tc>
        <w:tc>
          <w:tcPr>
            <w:tcW w:w="6752"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pPr>
            <w:r>
              <w:t>Ценностное отношение к труду и творчеству, человеку труда, трудовым достижениям России и осознание приоритета нравственных основ труда, творчества, создания нового.</w:t>
            </w:r>
          </w:p>
        </w:tc>
      </w:tr>
      <w:tr w:rsidR="00641F72" w:rsidTr="00B36279">
        <w:trPr>
          <w:trHeight w:val="1866"/>
          <w:jc w:val="center"/>
        </w:trPr>
        <w:tc>
          <w:tcPr>
            <w:tcW w:w="3633" w:type="dxa"/>
            <w:tcBorders>
              <w:top w:val="single" w:sz="4" w:space="0" w:color="000000"/>
              <w:left w:val="single" w:sz="4" w:space="0" w:color="000000"/>
              <w:bottom w:val="single" w:sz="4" w:space="0" w:color="000000"/>
              <w:right w:val="nil"/>
            </w:tcBorders>
            <w:hideMark/>
          </w:tcPr>
          <w:p w:rsidR="00641F72" w:rsidRDefault="00641F72">
            <w:pPr>
              <w:tabs>
                <w:tab w:val="left" w:pos="900"/>
                <w:tab w:val="left" w:pos="2340"/>
                <w:tab w:val="left" w:pos="3780"/>
                <w:tab w:val="left" w:pos="5220"/>
                <w:tab w:val="left" w:pos="6660"/>
                <w:tab w:val="left" w:pos="8100"/>
                <w:tab w:val="left" w:pos="9540"/>
                <w:tab w:val="left" w:pos="10980"/>
                <w:tab w:val="left" w:pos="12420"/>
                <w:tab w:val="left" w:pos="13860"/>
                <w:tab w:val="left" w:pos="15300"/>
              </w:tabs>
              <w:snapToGrid w:val="0"/>
              <w:spacing w:line="276" w:lineRule="auto"/>
            </w:pPr>
            <w:r>
              <w:rPr>
                <w:rFonts w:eastAsia="Tahoma"/>
              </w:rPr>
              <w:t xml:space="preserve">Воспитание ценностного отношения к прекрасному, формирование основ эстетической культуры — эстетическое воспитание. </w:t>
            </w:r>
          </w:p>
        </w:tc>
        <w:tc>
          <w:tcPr>
            <w:tcW w:w="6752"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t>Формирование представления об эстетических и художественных ценностях отечественной культуры; опыт эстетических переживаний, наблюдений эстетических объектов в природе и социуме, эстетического отношения к окружающему миру и самому себе.</w:t>
            </w:r>
          </w:p>
        </w:tc>
      </w:tr>
    </w:tbl>
    <w:p w:rsidR="00641F72" w:rsidRDefault="00641F72" w:rsidP="00641F72">
      <w:pPr>
        <w:shd w:val="clear" w:color="auto" w:fill="FFFFFF"/>
        <w:ind w:firstLine="567"/>
        <w:jc w:val="center"/>
        <w:rPr>
          <w:b/>
          <w:bCs/>
        </w:rPr>
      </w:pPr>
    </w:p>
    <w:p w:rsidR="00641F72" w:rsidRDefault="00641F72" w:rsidP="00641F72">
      <w:pPr>
        <w:shd w:val="clear" w:color="auto" w:fill="FFFFFF"/>
        <w:ind w:firstLine="567"/>
        <w:jc w:val="center"/>
        <w:rPr>
          <w:b/>
          <w:bCs/>
        </w:rPr>
      </w:pPr>
    </w:p>
    <w:p w:rsidR="0012452E" w:rsidRDefault="0012452E" w:rsidP="00641F72">
      <w:pPr>
        <w:shd w:val="clear" w:color="auto" w:fill="FFFFFF"/>
        <w:ind w:firstLine="567"/>
        <w:jc w:val="center"/>
        <w:rPr>
          <w:b/>
          <w:bCs/>
        </w:rPr>
      </w:pPr>
    </w:p>
    <w:p w:rsidR="0012452E" w:rsidRDefault="0012452E" w:rsidP="00641F72">
      <w:pPr>
        <w:shd w:val="clear" w:color="auto" w:fill="FFFFFF"/>
        <w:ind w:firstLine="567"/>
        <w:jc w:val="center"/>
        <w:rPr>
          <w:b/>
          <w:bCs/>
        </w:rPr>
      </w:pPr>
    </w:p>
    <w:p w:rsidR="0012452E" w:rsidRDefault="0012452E" w:rsidP="00641F72">
      <w:pPr>
        <w:shd w:val="clear" w:color="auto" w:fill="FFFFFF"/>
        <w:ind w:firstLine="567"/>
        <w:jc w:val="center"/>
        <w:rPr>
          <w:b/>
          <w:bCs/>
        </w:rPr>
      </w:pPr>
    </w:p>
    <w:p w:rsidR="0012452E" w:rsidRDefault="0012452E" w:rsidP="00641F72">
      <w:pPr>
        <w:shd w:val="clear" w:color="auto" w:fill="FFFFFF"/>
        <w:ind w:firstLine="567"/>
        <w:jc w:val="center"/>
        <w:rPr>
          <w:b/>
          <w:bCs/>
        </w:rPr>
      </w:pPr>
    </w:p>
    <w:p w:rsidR="0012452E" w:rsidRDefault="0012452E" w:rsidP="00641F72">
      <w:pPr>
        <w:shd w:val="clear" w:color="auto" w:fill="FFFFFF"/>
        <w:ind w:firstLine="567"/>
        <w:jc w:val="center"/>
        <w:rPr>
          <w:b/>
          <w:bCs/>
        </w:rPr>
      </w:pPr>
    </w:p>
    <w:p w:rsidR="00B36279" w:rsidRDefault="00B36279" w:rsidP="00641F72">
      <w:pPr>
        <w:shd w:val="clear" w:color="auto" w:fill="FFFFFF"/>
        <w:ind w:firstLine="567"/>
        <w:jc w:val="center"/>
        <w:rPr>
          <w:b/>
          <w:bCs/>
        </w:rPr>
      </w:pPr>
    </w:p>
    <w:p w:rsidR="00B36279" w:rsidRDefault="00B36279" w:rsidP="00641F72">
      <w:pPr>
        <w:shd w:val="clear" w:color="auto" w:fill="FFFFFF"/>
        <w:ind w:firstLine="567"/>
        <w:jc w:val="center"/>
        <w:rPr>
          <w:b/>
          <w:bCs/>
        </w:rPr>
      </w:pPr>
    </w:p>
    <w:p w:rsidR="00B36279" w:rsidRDefault="00B36279" w:rsidP="00641F72">
      <w:pPr>
        <w:shd w:val="clear" w:color="auto" w:fill="FFFFFF"/>
        <w:ind w:firstLine="567"/>
        <w:jc w:val="center"/>
        <w:rPr>
          <w:b/>
          <w:bCs/>
        </w:rPr>
      </w:pPr>
    </w:p>
    <w:p w:rsidR="00B36279" w:rsidRDefault="00B36279" w:rsidP="00641F72">
      <w:pPr>
        <w:shd w:val="clear" w:color="auto" w:fill="FFFFFF"/>
        <w:ind w:firstLine="567"/>
        <w:jc w:val="center"/>
        <w:rPr>
          <w:b/>
          <w:bCs/>
        </w:rPr>
      </w:pPr>
    </w:p>
    <w:p w:rsidR="00641F72" w:rsidRDefault="00641F72" w:rsidP="00641F72">
      <w:pPr>
        <w:shd w:val="clear" w:color="auto" w:fill="FFFFFF"/>
        <w:ind w:firstLine="567"/>
        <w:jc w:val="center"/>
        <w:rPr>
          <w:b/>
          <w:bCs/>
        </w:rPr>
      </w:pPr>
      <w:r>
        <w:rPr>
          <w:b/>
          <w:bCs/>
        </w:rPr>
        <w:lastRenderedPageBreak/>
        <w:t>Мониторинг эффективности программы воспитания и социализации обучающихся</w:t>
      </w:r>
    </w:p>
    <w:p w:rsidR="00641F72" w:rsidRDefault="00641F72" w:rsidP="00641F72">
      <w:pPr>
        <w:shd w:val="clear" w:color="auto" w:fill="FFFFFF"/>
        <w:ind w:firstLine="567"/>
        <w:jc w:val="center"/>
        <w:rPr>
          <w:b/>
          <w:bCs/>
        </w:rPr>
      </w:pPr>
    </w:p>
    <w:p w:rsidR="00641F72" w:rsidRDefault="00641F72" w:rsidP="00641F72">
      <w:pPr>
        <w:shd w:val="clear" w:color="auto" w:fill="FFFFFF"/>
        <w:ind w:firstLine="567"/>
        <w:jc w:val="both"/>
        <w:rPr>
          <w:spacing w:val="-1"/>
        </w:rPr>
      </w:pPr>
      <w:r>
        <w:rPr>
          <w:spacing w:val="5"/>
        </w:rPr>
        <w:t xml:space="preserve">Основной целью исследования является изучение динамики процесса </w:t>
      </w:r>
      <w:r>
        <w:rPr>
          <w:spacing w:val="1"/>
        </w:rPr>
        <w:t xml:space="preserve">воспитания и социализации обучающихся в условиях социально-организованной </w:t>
      </w:r>
      <w:r>
        <w:rPr>
          <w:spacing w:val="-1"/>
        </w:rPr>
        <w:t xml:space="preserve">воспитательной деятельности. </w:t>
      </w:r>
    </w:p>
    <w:p w:rsidR="00641F72" w:rsidRDefault="00641F72" w:rsidP="00641F72">
      <w:pPr>
        <w:ind w:firstLine="567"/>
        <w:jc w:val="both"/>
      </w:pPr>
      <w:r>
        <w:t xml:space="preserve">В качестве </w:t>
      </w:r>
      <w:r>
        <w:rPr>
          <w:b/>
        </w:rPr>
        <w:t>основных показателей</w:t>
      </w:r>
      <w:r>
        <w:t xml:space="preserve"> и объектов исследования эффективности реализации Программы воспитания и социализации обучающихся выступают:</w:t>
      </w:r>
    </w:p>
    <w:p w:rsidR="00641F72" w:rsidRDefault="00641F72" w:rsidP="00641F72">
      <w:pPr>
        <w:shd w:val="clear" w:color="auto" w:fill="FFFFFF"/>
        <w:tabs>
          <w:tab w:val="left" w:pos="307"/>
        </w:tabs>
        <w:ind w:firstLine="567"/>
        <w:jc w:val="both"/>
        <w:rPr>
          <w:spacing w:val="-1"/>
        </w:rPr>
      </w:pPr>
      <w:r>
        <w:t>-</w:t>
      </w:r>
      <w:r>
        <w:rPr>
          <w:spacing w:val="1"/>
        </w:rPr>
        <w:t xml:space="preserve">особенности  развития     личностной,   социальной,   экологической,   трудовой </w:t>
      </w:r>
      <w:r>
        <w:rPr>
          <w:spacing w:val="-1"/>
        </w:rPr>
        <w:t xml:space="preserve">(профессиональной) и </w:t>
      </w:r>
      <w:proofErr w:type="spellStart"/>
      <w:r>
        <w:rPr>
          <w:spacing w:val="-1"/>
        </w:rPr>
        <w:t>здоровьесберегающей</w:t>
      </w:r>
      <w:proofErr w:type="spellEnd"/>
      <w:r>
        <w:rPr>
          <w:spacing w:val="-1"/>
        </w:rPr>
        <w:t xml:space="preserve"> культуры обучающихся;</w:t>
      </w:r>
    </w:p>
    <w:p w:rsidR="00641F72" w:rsidRDefault="00641F72" w:rsidP="00641F72">
      <w:pPr>
        <w:shd w:val="clear" w:color="auto" w:fill="FFFFFF"/>
        <w:ind w:firstLine="567"/>
        <w:jc w:val="both"/>
      </w:pPr>
      <w:r>
        <w:rPr>
          <w:spacing w:val="5"/>
        </w:rPr>
        <w:t xml:space="preserve">- социально-педагогическая среда, общая психологическая атмосфера и </w:t>
      </w:r>
      <w:r>
        <w:rPr>
          <w:spacing w:val="9"/>
        </w:rPr>
        <w:t xml:space="preserve">нравственный уклад школьной жизни </w:t>
      </w:r>
      <w:r w:rsidR="008567C7">
        <w:rPr>
          <w:rFonts w:eastAsia="Calibri"/>
          <w:b/>
          <w:bCs/>
        </w:rPr>
        <w:t>МБ</w:t>
      </w:r>
      <w:r w:rsidR="000D1517">
        <w:rPr>
          <w:rFonts w:eastAsia="Calibri"/>
          <w:b/>
          <w:bCs/>
        </w:rPr>
        <w:t>ОУ «</w:t>
      </w:r>
      <w:proofErr w:type="spellStart"/>
      <w:r w:rsidR="000D1517">
        <w:rPr>
          <w:rFonts w:eastAsia="Calibri"/>
          <w:b/>
          <w:bCs/>
        </w:rPr>
        <w:t>Дейбук</w:t>
      </w:r>
      <w:r w:rsidR="0012452E">
        <w:rPr>
          <w:rFonts w:eastAsia="Calibri"/>
          <w:b/>
          <w:bCs/>
        </w:rPr>
        <w:t>ская</w:t>
      </w:r>
      <w:proofErr w:type="spellEnd"/>
      <w:r w:rsidR="0012452E">
        <w:rPr>
          <w:rFonts w:eastAsia="Calibri"/>
          <w:b/>
          <w:bCs/>
        </w:rPr>
        <w:t xml:space="preserve"> </w:t>
      </w:r>
      <w:r w:rsidR="000D1517">
        <w:rPr>
          <w:rFonts w:eastAsia="Calibri"/>
          <w:b/>
          <w:bCs/>
        </w:rPr>
        <w:t>О</w:t>
      </w:r>
      <w:r>
        <w:rPr>
          <w:rFonts w:eastAsia="Calibri"/>
          <w:b/>
          <w:bCs/>
        </w:rPr>
        <w:t>ОШ»</w:t>
      </w:r>
    </w:p>
    <w:p w:rsidR="00641F72" w:rsidRDefault="00641F72" w:rsidP="00641F72">
      <w:pPr>
        <w:shd w:val="clear" w:color="auto" w:fill="FFFFFF"/>
        <w:tabs>
          <w:tab w:val="left" w:pos="158"/>
        </w:tabs>
        <w:ind w:firstLine="567"/>
        <w:jc w:val="both"/>
        <w:rPr>
          <w:spacing w:val="-1"/>
        </w:rPr>
      </w:pPr>
      <w:r>
        <w:t>-</w:t>
      </w:r>
      <w:r>
        <w:tab/>
        <w:t xml:space="preserve">особенности детско-родительских отношений и степень включенности родителей </w:t>
      </w:r>
      <w:r>
        <w:rPr>
          <w:spacing w:val="-1"/>
        </w:rPr>
        <w:t>в образовательный и воспитательный процессы.</w:t>
      </w:r>
    </w:p>
    <w:p w:rsidR="00641F72" w:rsidRDefault="00641F72" w:rsidP="00641F72">
      <w:pPr>
        <w:ind w:firstLine="567"/>
        <w:jc w:val="both"/>
      </w:pPr>
      <w:r>
        <w:rPr>
          <w:b/>
        </w:rPr>
        <w:t>Основные принципы</w:t>
      </w:r>
      <w:r>
        <w:t xml:space="preserve"> организации мониторинга:</w:t>
      </w:r>
    </w:p>
    <w:p w:rsidR="00641F72" w:rsidRDefault="00641F72" w:rsidP="00641F72">
      <w:pPr>
        <w:ind w:firstLine="567"/>
        <w:jc w:val="both"/>
        <w:rPr>
          <w:bCs/>
          <w:i/>
          <w:iCs/>
        </w:rPr>
      </w:pPr>
      <w:r>
        <w:rPr>
          <w:bCs/>
          <w:iCs/>
        </w:rPr>
        <w:t>— </w:t>
      </w:r>
      <w:r>
        <w:rPr>
          <w:bCs/>
          <w:i/>
          <w:iCs/>
        </w:rPr>
        <w:t>принцип системности</w:t>
      </w:r>
    </w:p>
    <w:p w:rsidR="00641F72" w:rsidRDefault="00641F72" w:rsidP="00641F72">
      <w:pPr>
        <w:ind w:firstLine="567"/>
        <w:jc w:val="both"/>
      </w:pPr>
      <w:r>
        <w:t>— </w:t>
      </w:r>
      <w:r>
        <w:rPr>
          <w:i/>
        </w:rPr>
        <w:t xml:space="preserve">принцип </w:t>
      </w:r>
      <w:proofErr w:type="spellStart"/>
      <w:r>
        <w:rPr>
          <w:i/>
        </w:rPr>
        <w:t>личностно-социально-деятельностного</w:t>
      </w:r>
      <w:proofErr w:type="spellEnd"/>
      <w:r>
        <w:rPr>
          <w:i/>
        </w:rPr>
        <w:t xml:space="preserve"> подхода</w:t>
      </w:r>
      <w:r>
        <w:t>;</w:t>
      </w:r>
    </w:p>
    <w:p w:rsidR="00641F72" w:rsidRDefault="00641F72" w:rsidP="00641F72">
      <w:pPr>
        <w:ind w:firstLine="567"/>
        <w:jc w:val="both"/>
        <w:rPr>
          <w:bCs/>
          <w:i/>
          <w:iCs/>
        </w:rPr>
      </w:pPr>
      <w:r>
        <w:rPr>
          <w:bCs/>
          <w:iCs/>
        </w:rPr>
        <w:t>— </w:t>
      </w:r>
      <w:r>
        <w:rPr>
          <w:bCs/>
          <w:i/>
          <w:iCs/>
        </w:rPr>
        <w:t>принцип объективности</w:t>
      </w:r>
    </w:p>
    <w:p w:rsidR="00641F72" w:rsidRDefault="00641F72" w:rsidP="00641F72">
      <w:pPr>
        <w:ind w:firstLine="567"/>
        <w:jc w:val="both"/>
        <w:rPr>
          <w:bCs/>
          <w:i/>
        </w:rPr>
      </w:pPr>
      <w:r>
        <w:t>— </w:t>
      </w:r>
      <w:r>
        <w:rPr>
          <w:i/>
        </w:rPr>
        <w:t>п</w:t>
      </w:r>
      <w:r>
        <w:rPr>
          <w:bCs/>
          <w:i/>
        </w:rPr>
        <w:t xml:space="preserve">ринцип детерминизма (причинной обусловленности) </w:t>
      </w:r>
    </w:p>
    <w:p w:rsidR="00641F72" w:rsidRDefault="00641F72" w:rsidP="00641F72">
      <w:pPr>
        <w:ind w:firstLine="567"/>
        <w:jc w:val="both"/>
      </w:pPr>
      <w:r>
        <w:t>—</w:t>
      </w:r>
      <w:r>
        <w:rPr>
          <w:i/>
        </w:rPr>
        <w:t> принцип признания безусловного уважения прав</w:t>
      </w:r>
      <w:r>
        <w:t>.</w:t>
      </w:r>
    </w:p>
    <w:p w:rsidR="00641F72" w:rsidRDefault="00641F72" w:rsidP="00641F72">
      <w:pPr>
        <w:pStyle w:val="dash041e005f0431005f044b005f0447005f043d005f044b005f04390"/>
        <w:ind w:firstLine="567"/>
        <w:jc w:val="both"/>
        <w:rPr>
          <w:rStyle w:val="dash041e005f0431005f044b005f0447005f043d005f044b005f0439005f005fchar1char10"/>
        </w:rPr>
      </w:pPr>
      <w:r>
        <w:rPr>
          <w:rStyle w:val="dash041e005f0431005f044b005f0447005f043d005f044b005f0439005f005fchar1char10"/>
          <w:b/>
        </w:rPr>
        <w:t>Критериями</w:t>
      </w:r>
      <w:r>
        <w:rPr>
          <w:rStyle w:val="dash041e005f0431005f044b005f0447005f043d005f044b005f0439005f005fchar1char10"/>
        </w:rPr>
        <w:t xml:space="preserve"> </w:t>
      </w:r>
      <w:r>
        <w:rPr>
          <w:rStyle w:val="dash041e005f0431005f044b005f0447005f043d005f044b005f0439005f005fchar1char10"/>
          <w:b/>
        </w:rPr>
        <w:t>эффективности</w:t>
      </w:r>
      <w:r>
        <w:rPr>
          <w:rStyle w:val="dash041e005f0431005f044b005f0447005f043d005f044b005f0439005f005fchar1char10"/>
        </w:rPr>
        <w:t xml:space="preserve"> реализации программы является </w:t>
      </w:r>
      <w:r>
        <w:rPr>
          <w:rFonts w:cs="Times New Roman"/>
          <w:b/>
        </w:rPr>
        <w:t>динамика</w:t>
      </w:r>
      <w:r>
        <w:rPr>
          <w:rFonts w:cs="Times New Roman"/>
        </w:rPr>
        <w:t xml:space="preserve"> </w:t>
      </w:r>
      <w:r>
        <w:rPr>
          <w:rStyle w:val="dash041e005f0431005f044b005f0447005f043d005f044b005f0439005f005fchar1char10"/>
        </w:rPr>
        <w:t>основных показателей воспитания и социализации обучающихся:</w:t>
      </w:r>
    </w:p>
    <w:p w:rsidR="00641F72" w:rsidRDefault="00641F72" w:rsidP="00641F72">
      <w:pPr>
        <w:pStyle w:val="dash041e005f0431005f044b005f0447005f043d005f044b005f04390"/>
        <w:ind w:firstLine="567"/>
        <w:jc w:val="both"/>
      </w:pPr>
      <w:r>
        <w:rPr>
          <w:rFonts w:cs="Times New Roman"/>
        </w:rPr>
        <w:t xml:space="preserve">1.Динамика развития личностной, социальной, экологической, трудовой (профессиональной) и </w:t>
      </w:r>
      <w:proofErr w:type="spellStart"/>
      <w:r>
        <w:rPr>
          <w:rFonts w:cs="Times New Roman"/>
        </w:rPr>
        <w:t>здоровьесберегающей</w:t>
      </w:r>
      <w:proofErr w:type="spellEnd"/>
      <w:r>
        <w:rPr>
          <w:rFonts w:cs="Times New Roman"/>
        </w:rPr>
        <w:t xml:space="preserve"> культуры обучающихся.</w:t>
      </w:r>
    </w:p>
    <w:p w:rsidR="00641F72" w:rsidRDefault="00641F72" w:rsidP="00641F72">
      <w:pPr>
        <w:ind w:firstLine="567"/>
        <w:jc w:val="both"/>
      </w:pPr>
      <w:r>
        <w:t>2. Динамика (характер изменения) социальной, психолого-педагогической и нравственной атмосферы в школе.</w:t>
      </w:r>
    </w:p>
    <w:p w:rsidR="00641F72" w:rsidRDefault="00641F72" w:rsidP="00641F72">
      <w:pPr>
        <w:ind w:firstLine="567"/>
        <w:jc w:val="both"/>
      </w:pPr>
      <w:r>
        <w:t>3.Динамика детско-родительских отношений и степени включенности родителей (законных представителей) в образовательный и воспитательный процесс</w:t>
      </w:r>
    </w:p>
    <w:p w:rsidR="00641F72" w:rsidRDefault="00641F72" w:rsidP="00641F72">
      <w:pPr>
        <w:ind w:firstLine="567"/>
        <w:jc w:val="both"/>
        <w:rPr>
          <w:spacing w:val="-1"/>
        </w:rPr>
      </w:pPr>
      <w:r>
        <w:rPr>
          <w:spacing w:val="-1"/>
        </w:rPr>
        <w:t>Инструментарий мониторинга:</w:t>
      </w:r>
    </w:p>
    <w:p w:rsidR="00641F72" w:rsidRDefault="00641F72" w:rsidP="00FD2D39">
      <w:pPr>
        <w:numPr>
          <w:ilvl w:val="0"/>
          <w:numId w:val="55"/>
        </w:numPr>
        <w:shd w:val="clear" w:color="auto" w:fill="FFFFFF"/>
        <w:tabs>
          <w:tab w:val="left" w:pos="158"/>
        </w:tabs>
        <w:autoSpaceDE w:val="0"/>
        <w:ind w:firstLine="567"/>
        <w:jc w:val="both"/>
        <w:rPr>
          <w:spacing w:val="-1"/>
        </w:rPr>
      </w:pPr>
      <w:r>
        <w:rPr>
          <w:spacing w:val="-1"/>
        </w:rPr>
        <w:t>тестирование;</w:t>
      </w:r>
    </w:p>
    <w:p w:rsidR="00641F72" w:rsidRDefault="00641F72" w:rsidP="00FD2D39">
      <w:pPr>
        <w:numPr>
          <w:ilvl w:val="0"/>
          <w:numId w:val="55"/>
        </w:numPr>
        <w:shd w:val="clear" w:color="auto" w:fill="FFFFFF"/>
        <w:tabs>
          <w:tab w:val="left" w:pos="158"/>
        </w:tabs>
        <w:autoSpaceDE w:val="0"/>
        <w:ind w:firstLine="567"/>
        <w:jc w:val="both"/>
        <w:rPr>
          <w:spacing w:val="-2"/>
        </w:rPr>
      </w:pPr>
      <w:r>
        <w:rPr>
          <w:spacing w:val="-2"/>
        </w:rPr>
        <w:t>опрос;</w:t>
      </w:r>
    </w:p>
    <w:p w:rsidR="00641F72" w:rsidRDefault="00641F72" w:rsidP="00641F72">
      <w:pPr>
        <w:ind w:firstLine="567"/>
        <w:jc w:val="both"/>
        <w:rPr>
          <w:spacing w:val="-1"/>
        </w:rPr>
      </w:pPr>
      <w:r>
        <w:rPr>
          <w:spacing w:val="-1"/>
        </w:rPr>
        <w:t>- психолого-педагогическое наблюдение.</w:t>
      </w:r>
    </w:p>
    <w:p w:rsidR="00641F72" w:rsidRDefault="00641F72" w:rsidP="00641F72">
      <w:pPr>
        <w:shd w:val="clear" w:color="auto" w:fill="FFFFFF"/>
        <w:ind w:firstLine="567"/>
        <w:jc w:val="both"/>
        <w:rPr>
          <w:spacing w:val="-1"/>
        </w:rPr>
      </w:pPr>
      <w:r>
        <w:rPr>
          <w:spacing w:val="-1"/>
        </w:rPr>
        <w:t>Уровни воспитательных результатов:</w:t>
      </w:r>
    </w:p>
    <w:p w:rsidR="00641F72" w:rsidRDefault="00641F72" w:rsidP="00641F72">
      <w:pPr>
        <w:shd w:val="clear" w:color="auto" w:fill="FFFFFF"/>
        <w:tabs>
          <w:tab w:val="left" w:pos="0"/>
          <w:tab w:val="left" w:pos="284"/>
        </w:tabs>
        <w:ind w:firstLine="567"/>
        <w:jc w:val="both"/>
        <w:rPr>
          <w:spacing w:val="-1"/>
        </w:rPr>
      </w:pPr>
      <w:r>
        <w:rPr>
          <w:spacing w:val="-1"/>
        </w:rPr>
        <w:t xml:space="preserve"> 1.Приобретение обучающимися социальных знаний.</w:t>
      </w:r>
    </w:p>
    <w:p w:rsidR="00641F72" w:rsidRDefault="00641F72" w:rsidP="00641F72">
      <w:pPr>
        <w:shd w:val="clear" w:color="auto" w:fill="FFFFFF"/>
        <w:tabs>
          <w:tab w:val="left" w:pos="284"/>
          <w:tab w:val="left" w:pos="720"/>
        </w:tabs>
        <w:ind w:firstLine="567"/>
        <w:jc w:val="both"/>
        <w:rPr>
          <w:spacing w:val="-1"/>
        </w:rPr>
      </w:pPr>
      <w:r>
        <w:rPr>
          <w:spacing w:val="3"/>
        </w:rPr>
        <w:t xml:space="preserve"> 2.Получение обучающимися опыта переживания и осознанного отношения к</w:t>
      </w:r>
      <w:r>
        <w:rPr>
          <w:spacing w:val="3"/>
        </w:rPr>
        <w:br/>
      </w:r>
      <w:r>
        <w:rPr>
          <w:spacing w:val="-1"/>
        </w:rPr>
        <w:t>базовым ценностям общества.</w:t>
      </w:r>
    </w:p>
    <w:p w:rsidR="00641F72" w:rsidRDefault="00641F72" w:rsidP="00641F72">
      <w:pPr>
        <w:shd w:val="clear" w:color="auto" w:fill="FFFFFF"/>
        <w:tabs>
          <w:tab w:val="left" w:pos="284"/>
          <w:tab w:val="left" w:pos="720"/>
        </w:tabs>
        <w:ind w:firstLine="567"/>
        <w:jc w:val="both"/>
        <w:rPr>
          <w:spacing w:val="-2"/>
        </w:rPr>
      </w:pPr>
      <w:r>
        <w:rPr>
          <w:spacing w:val="3"/>
        </w:rPr>
        <w:t xml:space="preserve"> 3. Получение    обучающимися    опыта    самостоятельного    общественного</w:t>
      </w:r>
      <w:r>
        <w:rPr>
          <w:spacing w:val="3"/>
        </w:rPr>
        <w:br/>
      </w:r>
      <w:r>
        <w:rPr>
          <w:spacing w:val="-2"/>
        </w:rPr>
        <w:t>действия.</w:t>
      </w:r>
    </w:p>
    <w:p w:rsidR="00641F72" w:rsidRDefault="00641F72" w:rsidP="00641F72">
      <w:pPr>
        <w:ind w:firstLine="567"/>
        <w:jc w:val="both"/>
        <w:rPr>
          <w:b/>
        </w:rPr>
      </w:pPr>
      <w:r>
        <w:rPr>
          <w:b/>
        </w:rPr>
        <w:t>Используемые методики:</w:t>
      </w:r>
    </w:p>
    <w:p w:rsidR="00641F72" w:rsidRDefault="00641F72" w:rsidP="00641F72">
      <w:pPr>
        <w:ind w:firstLine="567"/>
        <w:jc w:val="both"/>
        <w:rPr>
          <w:rFonts w:eastAsia="DejaVu Sans"/>
          <w:lang w:eastAsia="hi-IN" w:bidi="hi-IN"/>
        </w:rPr>
      </w:pPr>
      <w:r>
        <w:rPr>
          <w:rFonts w:eastAsia="DejaVu Sans"/>
          <w:lang w:eastAsia="hi-IN" w:bidi="hi-IN"/>
        </w:rPr>
        <w:t xml:space="preserve"> - изучение уровня социальной </w:t>
      </w:r>
      <w:proofErr w:type="spellStart"/>
      <w:r>
        <w:rPr>
          <w:rFonts w:eastAsia="DejaVu Sans"/>
          <w:lang w:eastAsia="hi-IN" w:bidi="hi-IN"/>
        </w:rPr>
        <w:t>адаптированности</w:t>
      </w:r>
      <w:proofErr w:type="spellEnd"/>
      <w:r>
        <w:rPr>
          <w:rFonts w:eastAsia="DejaVu Sans"/>
          <w:lang w:eastAsia="hi-IN" w:bidi="hi-IN"/>
        </w:rPr>
        <w:t xml:space="preserve">, автономности, социальной активности, нравственной воспитанности (тест «Размышляем о жизненном опыте», автор Н.Е. </w:t>
      </w:r>
      <w:proofErr w:type="spellStart"/>
      <w:r>
        <w:rPr>
          <w:rFonts w:eastAsia="DejaVu Sans"/>
          <w:lang w:eastAsia="hi-IN" w:bidi="hi-IN"/>
        </w:rPr>
        <w:t>Щуркова</w:t>
      </w:r>
      <w:proofErr w:type="spellEnd"/>
      <w:r>
        <w:rPr>
          <w:rFonts w:eastAsia="DejaVu Sans"/>
          <w:lang w:eastAsia="hi-IN" w:bidi="hi-IN"/>
        </w:rPr>
        <w:t xml:space="preserve">), </w:t>
      </w:r>
    </w:p>
    <w:p w:rsidR="00641F72" w:rsidRDefault="00641F72" w:rsidP="00641F72">
      <w:pPr>
        <w:ind w:firstLine="567"/>
        <w:jc w:val="both"/>
        <w:rPr>
          <w:bCs/>
        </w:rPr>
      </w:pPr>
      <w:r>
        <w:rPr>
          <w:spacing w:val="-1"/>
        </w:rPr>
        <w:t>-</w:t>
      </w:r>
      <w:r>
        <w:rPr>
          <w:bCs/>
        </w:rPr>
        <w:t xml:space="preserve">изучение  уровня социально-психологического развития коллектива (методика </w:t>
      </w:r>
      <w:proofErr w:type="spellStart"/>
      <w:r>
        <w:rPr>
          <w:bCs/>
        </w:rPr>
        <w:t>Р.С.Немова</w:t>
      </w:r>
      <w:proofErr w:type="spellEnd"/>
      <w:r>
        <w:rPr>
          <w:bCs/>
        </w:rPr>
        <w:t xml:space="preserve">)  позволяет выявить наиболее и наименее развитые виды отношений в коллективе школы, класса, оценить влияние на коллектив тех или иных конкретных педагогических воздействий; </w:t>
      </w:r>
    </w:p>
    <w:p w:rsidR="00641F72" w:rsidRDefault="00641F72" w:rsidP="00641F72">
      <w:pPr>
        <w:pStyle w:val="a5"/>
        <w:spacing w:after="0"/>
        <w:ind w:firstLine="567"/>
        <w:jc w:val="both"/>
        <w:rPr>
          <w:rFonts w:ascii="Times New Roman" w:eastAsia="Calibri" w:hAnsi="Times New Roman" w:cs="Times New Roman"/>
          <w:bCs/>
          <w:lang w:eastAsia="ar-SA" w:bidi="ar-SA"/>
        </w:rPr>
      </w:pPr>
      <w:r>
        <w:rPr>
          <w:rFonts w:ascii="Times New Roman" w:eastAsia="Calibri" w:hAnsi="Times New Roman" w:cs="Times New Roman"/>
          <w:bCs/>
          <w:lang w:eastAsia="ar-SA" w:bidi="ar-SA"/>
        </w:rPr>
        <w:t>-изучение уровня удовлетворённости учащихся, родителей и педагогов жизнедеятельностью в школьном сообществе (методики А.Андреева, Е.Н.Степанова)</w:t>
      </w:r>
    </w:p>
    <w:p w:rsidR="00641F72" w:rsidRDefault="00641F72" w:rsidP="00641F72">
      <w:pPr>
        <w:ind w:firstLine="567"/>
        <w:jc w:val="both"/>
        <w:rPr>
          <w:rStyle w:val="Zag11"/>
        </w:rPr>
      </w:pPr>
      <w:r>
        <w:t xml:space="preserve">-изучения уровня коммуникативных организаторских способностей (методика </w:t>
      </w:r>
      <w:proofErr w:type="spellStart"/>
      <w:r>
        <w:t>Б.А.Федоришина</w:t>
      </w:r>
      <w:proofErr w:type="spellEnd"/>
      <w:r>
        <w:t>).</w:t>
      </w:r>
    </w:p>
    <w:p w:rsidR="00641F72" w:rsidRDefault="00641F72" w:rsidP="00641F72">
      <w:pPr>
        <w:shd w:val="clear" w:color="auto" w:fill="FFFFFF"/>
        <w:ind w:firstLine="533"/>
        <w:jc w:val="both"/>
        <w:rPr>
          <w:b/>
          <w:bCs/>
          <w:spacing w:val="-2"/>
        </w:rPr>
      </w:pPr>
    </w:p>
    <w:p w:rsidR="00B638A3" w:rsidRDefault="00B638A3" w:rsidP="00641F72">
      <w:pPr>
        <w:pStyle w:val="a5"/>
        <w:spacing w:after="0"/>
        <w:jc w:val="center"/>
        <w:rPr>
          <w:rFonts w:ascii="Times New Roman" w:eastAsia="Arial" w:hAnsi="Times New Roman" w:cs="Times New Roman"/>
          <w:b/>
          <w:kern w:val="0"/>
          <w:shd w:val="clear" w:color="auto" w:fill="FFFFFF"/>
          <w:lang w:eastAsia="ar-SA" w:bidi="ar-SA"/>
        </w:rPr>
      </w:pPr>
    </w:p>
    <w:p w:rsidR="00B638A3" w:rsidRDefault="00B638A3" w:rsidP="00641F72">
      <w:pPr>
        <w:pStyle w:val="a5"/>
        <w:spacing w:after="0"/>
        <w:jc w:val="center"/>
        <w:rPr>
          <w:rFonts w:ascii="Times New Roman" w:eastAsia="Arial" w:hAnsi="Times New Roman" w:cs="Times New Roman"/>
          <w:b/>
          <w:kern w:val="0"/>
          <w:shd w:val="clear" w:color="auto" w:fill="FFFFFF"/>
          <w:lang w:eastAsia="ar-SA" w:bidi="ar-SA"/>
        </w:rPr>
      </w:pPr>
    </w:p>
    <w:p w:rsidR="00B638A3" w:rsidRDefault="00B638A3" w:rsidP="00641F72">
      <w:pPr>
        <w:pStyle w:val="a5"/>
        <w:spacing w:after="0"/>
        <w:jc w:val="center"/>
        <w:rPr>
          <w:rFonts w:ascii="Times New Roman" w:eastAsia="Arial" w:hAnsi="Times New Roman" w:cs="Times New Roman"/>
          <w:b/>
          <w:kern w:val="0"/>
          <w:shd w:val="clear" w:color="auto" w:fill="FFFFFF"/>
          <w:lang w:eastAsia="ar-SA" w:bidi="ar-SA"/>
        </w:rPr>
      </w:pPr>
    </w:p>
    <w:p w:rsidR="00B36279" w:rsidRDefault="00B36279" w:rsidP="00641F72">
      <w:pPr>
        <w:pStyle w:val="a5"/>
        <w:spacing w:after="0"/>
        <w:jc w:val="center"/>
        <w:rPr>
          <w:rFonts w:ascii="Times New Roman" w:eastAsia="Arial" w:hAnsi="Times New Roman" w:cs="Times New Roman"/>
          <w:b/>
          <w:kern w:val="0"/>
          <w:shd w:val="clear" w:color="auto" w:fill="FFFFFF"/>
          <w:lang w:eastAsia="ar-SA" w:bidi="ar-SA"/>
        </w:rPr>
      </w:pPr>
    </w:p>
    <w:p w:rsidR="00B36279" w:rsidRDefault="00B36279" w:rsidP="00641F72">
      <w:pPr>
        <w:pStyle w:val="a5"/>
        <w:spacing w:after="0"/>
        <w:jc w:val="center"/>
        <w:rPr>
          <w:rFonts w:ascii="Times New Roman" w:eastAsia="Arial" w:hAnsi="Times New Roman" w:cs="Times New Roman"/>
          <w:b/>
          <w:kern w:val="0"/>
          <w:shd w:val="clear" w:color="auto" w:fill="FFFFFF"/>
          <w:lang w:eastAsia="ar-SA" w:bidi="ar-SA"/>
        </w:rPr>
      </w:pPr>
    </w:p>
    <w:p w:rsidR="00B36279" w:rsidRDefault="00B36279" w:rsidP="00641F72">
      <w:pPr>
        <w:pStyle w:val="a5"/>
        <w:spacing w:after="0"/>
        <w:jc w:val="center"/>
        <w:rPr>
          <w:rFonts w:ascii="Times New Roman" w:eastAsia="Arial" w:hAnsi="Times New Roman" w:cs="Times New Roman"/>
          <w:b/>
          <w:kern w:val="0"/>
          <w:shd w:val="clear" w:color="auto" w:fill="FFFFFF"/>
          <w:lang w:eastAsia="ar-SA" w:bidi="ar-SA"/>
        </w:rPr>
      </w:pPr>
    </w:p>
    <w:p w:rsidR="00B36279" w:rsidRDefault="00B36279" w:rsidP="00641F72">
      <w:pPr>
        <w:pStyle w:val="a5"/>
        <w:spacing w:after="0"/>
        <w:jc w:val="center"/>
        <w:rPr>
          <w:rFonts w:ascii="Times New Roman" w:eastAsia="Arial" w:hAnsi="Times New Roman" w:cs="Times New Roman"/>
          <w:b/>
          <w:kern w:val="0"/>
          <w:shd w:val="clear" w:color="auto" w:fill="FFFFFF"/>
          <w:lang w:eastAsia="ar-SA" w:bidi="ar-SA"/>
        </w:rPr>
      </w:pPr>
    </w:p>
    <w:p w:rsidR="00B36279" w:rsidRDefault="00B36279" w:rsidP="00641F72">
      <w:pPr>
        <w:pStyle w:val="a5"/>
        <w:spacing w:after="0"/>
        <w:jc w:val="center"/>
        <w:rPr>
          <w:rFonts w:ascii="Times New Roman" w:eastAsia="Arial" w:hAnsi="Times New Roman" w:cs="Times New Roman"/>
          <w:b/>
          <w:kern w:val="0"/>
          <w:shd w:val="clear" w:color="auto" w:fill="FFFFFF"/>
          <w:lang w:eastAsia="ar-SA" w:bidi="ar-SA"/>
        </w:rPr>
      </w:pPr>
    </w:p>
    <w:p w:rsidR="00B638A3" w:rsidRDefault="00B638A3" w:rsidP="00641F72">
      <w:pPr>
        <w:pStyle w:val="a5"/>
        <w:spacing w:after="0"/>
        <w:jc w:val="center"/>
        <w:rPr>
          <w:rFonts w:ascii="Times New Roman" w:eastAsia="Arial" w:hAnsi="Times New Roman" w:cs="Times New Roman"/>
          <w:b/>
          <w:kern w:val="0"/>
          <w:shd w:val="clear" w:color="auto" w:fill="FFFFFF"/>
          <w:lang w:eastAsia="ar-SA" w:bidi="ar-SA"/>
        </w:rPr>
      </w:pPr>
    </w:p>
    <w:p w:rsidR="00641F72" w:rsidRDefault="00641F72" w:rsidP="00641F72">
      <w:pPr>
        <w:pStyle w:val="a5"/>
        <w:spacing w:after="0"/>
        <w:jc w:val="center"/>
        <w:rPr>
          <w:rFonts w:ascii="Times New Roman" w:eastAsia="Arial" w:hAnsi="Times New Roman" w:cs="Times New Roman"/>
          <w:b/>
          <w:kern w:val="0"/>
          <w:shd w:val="clear" w:color="auto" w:fill="FFFFFF"/>
          <w:lang w:eastAsia="ar-SA" w:bidi="ar-SA"/>
        </w:rPr>
      </w:pPr>
      <w:r>
        <w:rPr>
          <w:rFonts w:ascii="Times New Roman" w:eastAsia="Arial" w:hAnsi="Times New Roman" w:cs="Times New Roman"/>
          <w:b/>
          <w:kern w:val="0"/>
          <w:shd w:val="clear" w:color="auto" w:fill="FFFFFF"/>
          <w:lang w:eastAsia="ar-SA" w:bidi="ar-SA"/>
        </w:rPr>
        <w:lastRenderedPageBreak/>
        <w:t>3. Программа коррекционной работы</w:t>
      </w:r>
    </w:p>
    <w:p w:rsidR="00641F72" w:rsidRDefault="00641F72" w:rsidP="00641F72">
      <w:pPr>
        <w:pStyle w:val="a5"/>
        <w:spacing w:after="0"/>
        <w:jc w:val="center"/>
        <w:rPr>
          <w:rFonts w:ascii="Times New Roman" w:eastAsia="Arial" w:hAnsi="Times New Roman" w:cs="Times New Roman"/>
          <w:b/>
          <w:kern w:val="0"/>
          <w:shd w:val="clear" w:color="auto" w:fill="FFFFFF"/>
          <w:lang w:eastAsia="ar-SA" w:bidi="ar-SA"/>
        </w:rPr>
      </w:pP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shd w:val="clear" w:color="auto" w:fill="FFFFFF"/>
          <w:lang w:eastAsia="ar-SA" w:bidi="ar-SA"/>
        </w:rPr>
        <w:t>Программа коррек</w:t>
      </w:r>
      <w:r w:rsidR="008567C7">
        <w:rPr>
          <w:rFonts w:ascii="Times New Roman" w:eastAsia="Arial" w:hAnsi="Times New Roman" w:cs="Times New Roman"/>
          <w:kern w:val="0"/>
          <w:shd w:val="clear" w:color="auto" w:fill="FFFFFF"/>
          <w:lang w:eastAsia="ar-SA" w:bidi="ar-SA"/>
        </w:rPr>
        <w:t>ционной работы МБ</w:t>
      </w:r>
      <w:r w:rsidR="00DA01AE">
        <w:rPr>
          <w:rFonts w:ascii="Times New Roman" w:eastAsia="Arial" w:hAnsi="Times New Roman" w:cs="Times New Roman"/>
          <w:kern w:val="0"/>
          <w:shd w:val="clear" w:color="auto" w:fill="FFFFFF"/>
          <w:lang w:eastAsia="ar-SA" w:bidi="ar-SA"/>
        </w:rPr>
        <w:t>ОУ «</w:t>
      </w:r>
      <w:proofErr w:type="spellStart"/>
      <w:r w:rsidR="00DA01AE">
        <w:rPr>
          <w:rFonts w:ascii="Times New Roman" w:eastAsia="Arial" w:hAnsi="Times New Roman" w:cs="Times New Roman"/>
          <w:kern w:val="0"/>
          <w:shd w:val="clear" w:color="auto" w:fill="FFFFFF"/>
          <w:lang w:eastAsia="ar-SA" w:bidi="ar-SA"/>
        </w:rPr>
        <w:t>Дейбукская</w:t>
      </w:r>
      <w:proofErr w:type="spellEnd"/>
      <w:r>
        <w:rPr>
          <w:rFonts w:ascii="Times New Roman" w:eastAsia="Arial" w:hAnsi="Times New Roman" w:cs="Times New Roman"/>
          <w:kern w:val="0"/>
          <w:shd w:val="clear" w:color="auto" w:fill="FFFFFF"/>
          <w:lang w:eastAsia="ar-SA" w:bidi="ar-SA"/>
        </w:rPr>
        <w:t xml:space="preserve"> ООШ»</w:t>
      </w:r>
      <w:r>
        <w:rPr>
          <w:rFonts w:ascii="Times New Roman" w:eastAsia="Arial" w:hAnsi="Times New Roman" w:cs="Times New Roman"/>
          <w:kern w:val="0"/>
          <w:lang w:eastAsia="ar-SA" w:bidi="ar-SA"/>
        </w:rPr>
        <w:t xml:space="preserve">составлена в соответствии с требованиями  Стандарта и направлена на: </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создание системы психолого-педагогического и медико-социального сопровождения обучающихся с ограниченными возможностями здоровья в освоении основной образовательной программы основного общего образования;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овладение навыками адаптации к социуму;</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развитие творческого потенциала обучающихся (одарённых, способных, успешных, мотивированных);</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развитие потенциала обучающихся с ограниченными возможностями.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Программа  коррекционной работы основного общего образования продолжает программу коррекционной работы начального общего образования и обеспечивает:</w:t>
      </w:r>
    </w:p>
    <w:p w:rsidR="00641F72" w:rsidRDefault="008567C7"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-создание в МБ</w:t>
      </w:r>
      <w:r w:rsidR="00FB636D">
        <w:rPr>
          <w:rFonts w:ascii="Times New Roman" w:eastAsia="Arial" w:hAnsi="Times New Roman" w:cs="Times New Roman"/>
          <w:kern w:val="0"/>
          <w:lang w:eastAsia="ar-SA" w:bidi="ar-SA"/>
        </w:rPr>
        <w:t>ОУ «</w:t>
      </w:r>
      <w:proofErr w:type="spellStart"/>
      <w:r w:rsidR="00FB636D">
        <w:rPr>
          <w:rFonts w:ascii="Times New Roman" w:eastAsia="Arial" w:hAnsi="Times New Roman" w:cs="Times New Roman"/>
          <w:kern w:val="0"/>
          <w:lang w:eastAsia="ar-SA" w:bidi="ar-SA"/>
        </w:rPr>
        <w:t>Дейбукская</w:t>
      </w:r>
      <w:proofErr w:type="spellEnd"/>
      <w:r w:rsidR="00FB636D">
        <w:rPr>
          <w:rFonts w:ascii="Times New Roman" w:eastAsia="Arial" w:hAnsi="Times New Roman" w:cs="Times New Roman"/>
          <w:kern w:val="0"/>
          <w:lang w:eastAsia="ar-SA" w:bidi="ar-SA"/>
        </w:rPr>
        <w:t xml:space="preserve"> О</w:t>
      </w:r>
      <w:r w:rsidR="00641F72">
        <w:rPr>
          <w:rFonts w:ascii="Times New Roman" w:eastAsia="Arial" w:hAnsi="Times New Roman" w:cs="Times New Roman"/>
          <w:kern w:val="0"/>
          <w:lang w:eastAsia="ar-SA" w:bidi="ar-SA"/>
        </w:rPr>
        <w:t>ОШ»</w:t>
      </w:r>
      <w:r w:rsidR="00FB636D">
        <w:rPr>
          <w:rFonts w:ascii="Times New Roman" w:eastAsia="Arial" w:hAnsi="Times New Roman" w:cs="Times New Roman"/>
          <w:kern w:val="0"/>
          <w:lang w:eastAsia="ar-SA" w:bidi="ar-SA"/>
        </w:rPr>
        <w:t xml:space="preserve"> </w:t>
      </w:r>
      <w:r w:rsidR="00641F72">
        <w:rPr>
          <w:rFonts w:ascii="Times New Roman" w:eastAsia="Arial" w:hAnsi="Times New Roman" w:cs="Times New Roman"/>
          <w:kern w:val="0"/>
          <w:lang w:eastAsia="ar-SA" w:bidi="ar-SA"/>
        </w:rPr>
        <w:t>специальных условий для воспитания и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дальнейшую социальную адаптацию и интеграцию детей с особыми образовательными потребностями в социуме и в учреждениях образования.</w:t>
      </w:r>
    </w:p>
    <w:p w:rsidR="00641F72" w:rsidRDefault="00641F72" w:rsidP="00641F72">
      <w:pPr>
        <w:pStyle w:val="a5"/>
        <w:spacing w:after="0"/>
        <w:ind w:firstLine="567"/>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Цель программы: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-формирование социальных умений и навыков обучающихся второй ступени (10-15 лет);</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развитие адаптивных способностей личности для самореализации в обществе;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коррекция физического и психического развития обучающихся при освоении основных и дополнительных общеобразовательных программ основного общего образования.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
          <w:kern w:val="0"/>
          <w:lang w:eastAsia="ar-SA" w:bidi="ar-SA"/>
        </w:rPr>
        <w:t>Задачи программы</w:t>
      </w:r>
      <w:r>
        <w:rPr>
          <w:rFonts w:ascii="Times New Roman" w:eastAsia="Arial" w:hAnsi="Times New Roman" w:cs="Times New Roman"/>
          <w:kern w:val="0"/>
          <w:lang w:eastAsia="ar-SA" w:bidi="ar-SA"/>
        </w:rPr>
        <w:t>:</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 развитие бытовых компетенций (правильное  питание, щадящий режим, полноценный сон, личная гигиена);</w:t>
      </w:r>
    </w:p>
    <w:p w:rsidR="00641F72" w:rsidRDefault="00641F72" w:rsidP="00641F72">
      <w:pPr>
        <w:pStyle w:val="a5"/>
        <w:spacing w:after="0"/>
        <w:ind w:firstLine="567"/>
        <w:jc w:val="both"/>
        <w:rPr>
          <w:rFonts w:ascii="Times New Roman" w:eastAsia="Arial" w:hAnsi="Times New Roman" w:cs="Times New Roman"/>
          <w:bCs/>
          <w:kern w:val="0"/>
          <w:lang w:eastAsia="ar-SA" w:bidi="ar-SA"/>
        </w:rPr>
      </w:pPr>
      <w:r>
        <w:rPr>
          <w:rFonts w:ascii="Times New Roman" w:eastAsia="Arial" w:hAnsi="Times New Roman" w:cs="Times New Roman"/>
          <w:kern w:val="0"/>
          <w:lang w:eastAsia="ar-SA" w:bidi="ar-SA"/>
        </w:rPr>
        <w:t xml:space="preserve">- развитие </w:t>
      </w:r>
      <w:r>
        <w:rPr>
          <w:rFonts w:ascii="Times New Roman" w:eastAsia="Arial" w:hAnsi="Times New Roman" w:cs="Times New Roman"/>
          <w:bCs/>
          <w:kern w:val="0"/>
          <w:lang w:eastAsia="ar-SA" w:bidi="ar-SA"/>
        </w:rPr>
        <w:t xml:space="preserve">эмоциональных </w:t>
      </w:r>
      <w:r>
        <w:rPr>
          <w:rFonts w:ascii="Times New Roman" w:eastAsia="Arial" w:hAnsi="Times New Roman" w:cs="Times New Roman"/>
          <w:kern w:val="0"/>
          <w:lang w:eastAsia="ar-SA" w:bidi="ar-SA"/>
        </w:rPr>
        <w:t xml:space="preserve">компетенций </w:t>
      </w:r>
      <w:r>
        <w:rPr>
          <w:rFonts w:ascii="Times New Roman" w:eastAsia="Arial" w:hAnsi="Times New Roman" w:cs="Times New Roman"/>
          <w:bCs/>
          <w:kern w:val="0"/>
          <w:lang w:eastAsia="ar-SA" w:bidi="ar-SA"/>
        </w:rPr>
        <w:t>(формирование понятий веры, надежды, любви, ориентации на успех);</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Cs/>
          <w:kern w:val="0"/>
          <w:lang w:eastAsia="ar-SA" w:bidi="ar-SA"/>
        </w:rPr>
        <w:t>- развитие культурных компетенций (</w:t>
      </w:r>
      <w:r>
        <w:rPr>
          <w:rFonts w:ascii="Times New Roman" w:eastAsia="Arial" w:hAnsi="Times New Roman" w:cs="Times New Roman"/>
          <w:kern w:val="0"/>
          <w:lang w:eastAsia="ar-SA" w:bidi="ar-SA"/>
        </w:rPr>
        <w:t>знакомство со справочниками, словарями, энциклопедиями, посещение выставок, библиотек, музеев);</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своевременное выявление детей с трудностями адаптации;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определение особых образовательных потребностей детей с умеренно ограниченными возможностями здоровья, детей-инвалидов;</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создание условий, способствующих освоению детьми с умеренно ограниченными возможностями здоровья основной образовательной программы образования и их интеграции в образовательном учреждении;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организация индивидуальных или групповых занятий для детей с выраженными проявлениями </w:t>
      </w:r>
      <w:proofErr w:type="spellStart"/>
      <w:r>
        <w:rPr>
          <w:rFonts w:ascii="Times New Roman" w:eastAsia="Arial" w:hAnsi="Times New Roman" w:cs="Times New Roman"/>
          <w:kern w:val="0"/>
          <w:lang w:eastAsia="ar-SA" w:bidi="ar-SA"/>
        </w:rPr>
        <w:t>дезадаптации</w:t>
      </w:r>
      <w:proofErr w:type="spellEnd"/>
      <w:r>
        <w:rPr>
          <w:rFonts w:ascii="Times New Roman" w:eastAsia="Arial" w:hAnsi="Times New Roman" w:cs="Times New Roman"/>
          <w:kern w:val="0"/>
          <w:lang w:eastAsia="ar-SA" w:bidi="ar-SA"/>
        </w:rPr>
        <w:t xml:space="preserve"> к обучению в школе;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реализация системы мероприятий по социальной адаптации детей с умеренно ограниченными возможностями здоровья (Коррекционная работа с </w:t>
      </w:r>
      <w:proofErr w:type="spellStart"/>
      <w:r>
        <w:rPr>
          <w:rFonts w:ascii="Times New Roman" w:eastAsia="Arial" w:hAnsi="Times New Roman" w:cs="Times New Roman"/>
          <w:kern w:val="0"/>
          <w:lang w:eastAsia="ar-SA" w:bidi="ar-SA"/>
        </w:rPr>
        <w:t>дезадаптированными</w:t>
      </w:r>
      <w:proofErr w:type="spellEnd"/>
      <w:r>
        <w:rPr>
          <w:rFonts w:ascii="Times New Roman" w:eastAsia="Arial" w:hAnsi="Times New Roman" w:cs="Times New Roman"/>
          <w:kern w:val="0"/>
          <w:lang w:eastAsia="ar-SA" w:bidi="ar-SA"/>
        </w:rPr>
        <w:t xml:space="preserve"> учащимися 5-х классов);</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оказание консультативной и методической помощи родителям (законным представителям) детей с умеренно ограниченными возможностями здоровья по медицинским, социальным, правовым и другим вопросам.</w:t>
      </w:r>
    </w:p>
    <w:p w:rsidR="00641F72" w:rsidRDefault="00641F72" w:rsidP="00641F72">
      <w:pPr>
        <w:pStyle w:val="a5"/>
        <w:spacing w:after="0"/>
        <w:ind w:firstLine="567"/>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Содержание программы коррекционной работы определяют следующие принципы:</w:t>
      </w:r>
    </w:p>
    <w:p w:rsidR="00641F72" w:rsidRDefault="00641F72" w:rsidP="00FD2D39">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i/>
          <w:kern w:val="0"/>
          <w:lang w:eastAsia="ar-SA" w:bidi="ar-SA"/>
        </w:rPr>
        <w:t>Соблюдение интересов ребёнка (</w:t>
      </w:r>
      <w:r>
        <w:rPr>
          <w:rFonts w:ascii="Times New Roman" w:eastAsia="Arial" w:hAnsi="Times New Roman" w:cs="Times New Roman"/>
          <w:kern w:val="0"/>
          <w:lang w:eastAsia="ar-SA" w:bidi="ar-SA"/>
        </w:rPr>
        <w:t>проблема ребёнка  решается с максимальной пользой и в интересах ребёнка).</w:t>
      </w:r>
    </w:p>
    <w:p w:rsidR="00641F72" w:rsidRDefault="00641F72" w:rsidP="00FD2D39">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i/>
          <w:kern w:val="0"/>
          <w:lang w:eastAsia="ar-SA" w:bidi="ar-SA"/>
        </w:rPr>
        <w:t>Преемственность (</w:t>
      </w:r>
      <w:r>
        <w:rPr>
          <w:rFonts w:ascii="Times New Roman" w:eastAsia="Arial" w:hAnsi="Times New Roman" w:cs="Times New Roman"/>
          <w:kern w:val="0"/>
          <w:lang w:eastAsia="ar-SA" w:bidi="ar-SA"/>
        </w:rPr>
        <w:t>создание единого образовательного пространства при переходе от начального общего образования к основному общему образованию, обеспечивает связь программы коррекционной работы с другими разделами программы основного общего образования).</w:t>
      </w:r>
    </w:p>
    <w:p w:rsidR="00641F72" w:rsidRDefault="00641F72" w:rsidP="00FD2D39">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w:t>
      </w:r>
      <w:r>
        <w:rPr>
          <w:rFonts w:ascii="Times New Roman" w:eastAsia="Arial" w:hAnsi="Times New Roman" w:cs="Times New Roman"/>
          <w:i/>
          <w:kern w:val="0"/>
          <w:lang w:eastAsia="ar-SA" w:bidi="ar-SA"/>
        </w:rPr>
        <w:t>Системность (</w:t>
      </w:r>
      <w:r>
        <w:rPr>
          <w:rFonts w:ascii="Times New Roman" w:eastAsia="Arial" w:hAnsi="Times New Roman" w:cs="Times New Roman"/>
          <w:kern w:val="0"/>
          <w:lang w:eastAsia="ar-SA" w:bidi="ar-SA"/>
        </w:rPr>
        <w:t>единство диагностики, коррекции и развития,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641F72" w:rsidRDefault="00641F72" w:rsidP="00FD2D39">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 </w:t>
      </w:r>
      <w:r>
        <w:rPr>
          <w:rFonts w:ascii="Times New Roman" w:eastAsia="Arial" w:hAnsi="Times New Roman" w:cs="Times New Roman"/>
          <w:i/>
          <w:kern w:val="0"/>
          <w:lang w:eastAsia="ar-SA" w:bidi="ar-SA"/>
        </w:rPr>
        <w:t>Непрерывность (</w:t>
      </w:r>
      <w:r>
        <w:rPr>
          <w:rFonts w:ascii="Times New Roman" w:eastAsia="Arial" w:hAnsi="Times New Roman" w:cs="Times New Roman"/>
          <w:kern w:val="0"/>
          <w:lang w:eastAsia="ar-SA" w:bidi="ar-SA"/>
        </w:rPr>
        <w:t>непрерывность помощи до полного решения проблемы или определения подхода к её решению).</w:t>
      </w:r>
    </w:p>
    <w:p w:rsidR="00641F72" w:rsidRDefault="00641F72" w:rsidP="00FD2D39">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w:t>
      </w:r>
      <w:r>
        <w:rPr>
          <w:rFonts w:ascii="Times New Roman" w:eastAsia="Arial" w:hAnsi="Times New Roman" w:cs="Times New Roman"/>
          <w:i/>
          <w:kern w:val="0"/>
          <w:lang w:eastAsia="ar-SA" w:bidi="ar-SA"/>
        </w:rPr>
        <w:t>Вариативность (</w:t>
      </w:r>
      <w:r>
        <w:rPr>
          <w:rFonts w:ascii="Times New Roman" w:eastAsia="Arial" w:hAnsi="Times New Roman" w:cs="Times New Roman"/>
          <w:kern w:val="0"/>
          <w:lang w:eastAsia="ar-SA" w:bidi="ar-SA"/>
        </w:rPr>
        <w:t>создание вариативных условий для получения образования детьми, имеющими различные недостатки в физическом и (или) психическом развитии).</w:t>
      </w:r>
    </w:p>
    <w:p w:rsidR="00641F72" w:rsidRDefault="00641F72" w:rsidP="00FD2D39">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i/>
          <w:kern w:val="0"/>
          <w:lang w:eastAsia="ar-SA" w:bidi="ar-SA"/>
        </w:rPr>
        <w:t>Рекомендательный характер оказания помощи</w:t>
      </w:r>
      <w:r>
        <w:rPr>
          <w:rFonts w:ascii="Times New Roman" w:eastAsia="Arial" w:hAnsi="Times New Roman" w:cs="Times New Roman"/>
          <w:kern w:val="0"/>
          <w:lang w:eastAsia="ar-SA" w:bidi="ar-SA"/>
        </w:rPr>
        <w:t xml:space="preserve"> (соблюдение гарантированных законодательством прав родителей (законных представителей) детей с ограниченными возможностями здоровья). </w:t>
      </w:r>
    </w:p>
    <w:p w:rsidR="00641F72" w:rsidRDefault="00641F72" w:rsidP="00641F72">
      <w:pPr>
        <w:pStyle w:val="a5"/>
        <w:spacing w:after="0"/>
        <w:ind w:firstLine="567"/>
        <w:jc w:val="both"/>
        <w:rPr>
          <w:rFonts w:ascii="Times New Roman" w:eastAsia="Arial" w:hAnsi="Times New Roman" w:cs="Times New Roman"/>
          <w:b/>
          <w:kern w:val="0"/>
          <w:lang w:eastAsia="ar-SA" w:bidi="ar-SA"/>
        </w:rPr>
      </w:pPr>
    </w:p>
    <w:p w:rsidR="00641F72" w:rsidRDefault="00641F72" w:rsidP="00641F72">
      <w:pPr>
        <w:pStyle w:val="a5"/>
        <w:spacing w:after="0"/>
        <w:ind w:firstLine="567"/>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Направления работы</w:t>
      </w:r>
    </w:p>
    <w:p w:rsidR="00641F72" w:rsidRDefault="00641F72" w:rsidP="00641F72">
      <w:pPr>
        <w:pStyle w:val="a5"/>
        <w:spacing w:after="0"/>
        <w:ind w:firstLine="567"/>
        <w:jc w:val="center"/>
        <w:rPr>
          <w:rFonts w:ascii="Times New Roman" w:eastAsia="Arial" w:hAnsi="Times New Roman" w:cs="Times New Roman"/>
          <w:b/>
          <w:kern w:val="0"/>
          <w:lang w:eastAsia="ar-SA" w:bidi="ar-SA"/>
        </w:rPr>
      </w:pPr>
    </w:p>
    <w:p w:rsidR="00641F72" w:rsidRDefault="00641F72" w:rsidP="00641F72">
      <w:pPr>
        <w:shd w:val="clear" w:color="auto" w:fill="FFFFFF"/>
        <w:tabs>
          <w:tab w:val="left" w:pos="142"/>
        </w:tabs>
        <w:ind w:firstLine="567"/>
        <w:jc w:val="both"/>
      </w:pPr>
      <w:r>
        <w:t xml:space="preserve">Программа коррекционно-развивающей работы включает в себя взаимосвязанные </w:t>
      </w:r>
      <w:r>
        <w:rPr>
          <w:b/>
          <w:i/>
        </w:rPr>
        <w:t xml:space="preserve">направления, </w:t>
      </w:r>
      <w:r>
        <w:t>которые</w:t>
      </w:r>
      <w:r>
        <w:rPr>
          <w:b/>
          <w:i/>
        </w:rPr>
        <w:t xml:space="preserve"> </w:t>
      </w:r>
      <w:r>
        <w:t xml:space="preserve"> отражают её основное содержание:</w:t>
      </w:r>
    </w:p>
    <w:p w:rsidR="00641F72" w:rsidRDefault="00641F72" w:rsidP="00641F72">
      <w:pPr>
        <w:shd w:val="clear" w:color="auto" w:fill="FFFFFF"/>
        <w:tabs>
          <w:tab w:val="left" w:pos="142"/>
        </w:tabs>
        <w:ind w:firstLine="567"/>
        <w:jc w:val="both"/>
      </w:pPr>
      <w:r>
        <w:t xml:space="preserve">- </w:t>
      </w:r>
      <w:r>
        <w:rPr>
          <w:i/>
          <w:iCs/>
        </w:rPr>
        <w:t xml:space="preserve">диагностическая работа </w:t>
      </w:r>
      <w:r>
        <w:t>обеспечивает своевременное выявление детей с ограниченными возможностями здоровья;</w:t>
      </w:r>
    </w:p>
    <w:p w:rsidR="00641F72" w:rsidRDefault="00641F72" w:rsidP="00641F72">
      <w:pPr>
        <w:shd w:val="clear" w:color="auto" w:fill="FFFFFF"/>
        <w:tabs>
          <w:tab w:val="left" w:pos="142"/>
        </w:tabs>
        <w:ind w:firstLine="567"/>
        <w:jc w:val="both"/>
      </w:pPr>
      <w:r>
        <w:t xml:space="preserve">- </w:t>
      </w:r>
      <w:r>
        <w:rPr>
          <w:i/>
          <w:iCs/>
        </w:rPr>
        <w:t xml:space="preserve">коррекционно-развивающая работа </w:t>
      </w:r>
      <w:r>
        <w:t>обеспечивает своевременную специализированную помощь в освоении содержания образования и коррекцию недостатков в физическом и психическом развитии детей с ограниченными возможностями здоровья в условиях школы, способствует формированию универсальных учебных действий у обучающихся (личностных, регулятивных, познавательных, коммуникативных);</w:t>
      </w:r>
    </w:p>
    <w:p w:rsidR="00641F72" w:rsidRDefault="00641F72" w:rsidP="00641F72">
      <w:pPr>
        <w:shd w:val="clear" w:color="auto" w:fill="FFFFFF"/>
        <w:tabs>
          <w:tab w:val="left" w:pos="142"/>
        </w:tabs>
        <w:ind w:firstLine="567"/>
        <w:jc w:val="both"/>
      </w:pPr>
      <w:r>
        <w:t xml:space="preserve">- </w:t>
      </w:r>
      <w:r>
        <w:rPr>
          <w:i/>
          <w:iCs/>
        </w:rPr>
        <w:t xml:space="preserve">консультативная работа </w:t>
      </w:r>
      <w:r>
        <w:t>обеспечивает непрерывность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641F72" w:rsidRDefault="00641F72" w:rsidP="00641F72">
      <w:pPr>
        <w:shd w:val="clear" w:color="auto" w:fill="FFFFFF"/>
        <w:tabs>
          <w:tab w:val="left" w:pos="142"/>
        </w:tabs>
        <w:ind w:firstLine="567"/>
        <w:jc w:val="both"/>
      </w:pPr>
      <w:r>
        <w:t xml:space="preserve">- </w:t>
      </w:r>
      <w:r>
        <w:rPr>
          <w:i/>
          <w:iCs/>
          <w:spacing w:val="-1"/>
        </w:rPr>
        <w:t xml:space="preserve">информационно-просветительская работа </w:t>
      </w:r>
      <w:r>
        <w:rPr>
          <w:spacing w:val="-1"/>
        </w:rPr>
        <w:t>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имеющие недостатки в развитии), их родителями (законными представителями), педагогическими работниками.</w:t>
      </w:r>
    </w:p>
    <w:p w:rsidR="00641F72" w:rsidRDefault="00641F72" w:rsidP="00641F72">
      <w:pPr>
        <w:pStyle w:val="a5"/>
        <w:spacing w:after="0"/>
        <w:jc w:val="center"/>
        <w:rPr>
          <w:rFonts w:ascii="Times New Roman" w:eastAsia="Arial" w:hAnsi="Times New Roman" w:cs="Times New Roman"/>
          <w:b/>
          <w:i/>
          <w:kern w:val="0"/>
          <w:lang w:eastAsia="ar-SA" w:bidi="ar-SA"/>
        </w:rPr>
      </w:pPr>
    </w:p>
    <w:p w:rsidR="00641F72" w:rsidRDefault="00641F72" w:rsidP="00641F72">
      <w:pPr>
        <w:pStyle w:val="a5"/>
        <w:spacing w:after="0"/>
        <w:jc w:val="center"/>
        <w:rPr>
          <w:rFonts w:ascii="Times New Roman" w:eastAsia="Arial" w:hAnsi="Times New Roman" w:cs="Times New Roman"/>
          <w:b/>
          <w:i/>
          <w:kern w:val="0"/>
          <w:lang w:eastAsia="ar-SA" w:bidi="ar-SA"/>
        </w:rPr>
      </w:pPr>
      <w:r>
        <w:rPr>
          <w:rFonts w:ascii="Times New Roman" w:eastAsia="Arial" w:hAnsi="Times New Roman" w:cs="Times New Roman"/>
          <w:b/>
          <w:i/>
          <w:kern w:val="0"/>
          <w:lang w:eastAsia="ar-SA" w:bidi="ar-SA"/>
        </w:rPr>
        <w:t xml:space="preserve">Диагностическая работа </w:t>
      </w:r>
    </w:p>
    <w:p w:rsidR="00641F72" w:rsidRDefault="00641F72" w:rsidP="00641F72">
      <w:pPr>
        <w:pStyle w:val="a5"/>
        <w:spacing w:after="0"/>
        <w:jc w:val="center"/>
        <w:rPr>
          <w:rFonts w:ascii="Times New Roman" w:eastAsia="Arial" w:hAnsi="Times New Roman" w:cs="Times New Roman"/>
          <w:b/>
          <w:i/>
          <w:kern w:val="0"/>
          <w:lang w:eastAsia="ar-SA" w:bidi="ar-SA"/>
        </w:rPr>
      </w:pPr>
    </w:p>
    <w:tbl>
      <w:tblPr>
        <w:tblW w:w="0" w:type="auto"/>
        <w:tblInd w:w="-130" w:type="dxa"/>
        <w:tblLayout w:type="fixed"/>
        <w:tblLook w:val="04A0"/>
      </w:tblPr>
      <w:tblGrid>
        <w:gridCol w:w="3117"/>
        <w:gridCol w:w="3230"/>
        <w:gridCol w:w="3802"/>
      </w:tblGrid>
      <w:tr w:rsidR="00641F72" w:rsidTr="00641F72">
        <w:tc>
          <w:tcPr>
            <w:tcW w:w="3117"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Задачи</w:t>
            </w:r>
          </w:p>
          <w:p w:rsidR="00641F72" w:rsidRDefault="00641F72">
            <w:pPr>
              <w:pStyle w:val="a5"/>
              <w:spacing w:after="0" w:line="276" w:lineRule="auto"/>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(направления деятельности)</w:t>
            </w:r>
          </w:p>
        </w:tc>
        <w:tc>
          <w:tcPr>
            <w:tcW w:w="3230"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Планируемые                    результаты</w:t>
            </w:r>
          </w:p>
        </w:tc>
        <w:tc>
          <w:tcPr>
            <w:tcW w:w="3802"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Виды и формы деятельности,  мероприятия</w:t>
            </w:r>
          </w:p>
        </w:tc>
      </w:tr>
      <w:tr w:rsidR="00641F72" w:rsidTr="00641F72">
        <w:tc>
          <w:tcPr>
            <w:tcW w:w="10149" w:type="dxa"/>
            <w:gridSpan w:val="3"/>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Медицинская диагностика</w:t>
            </w:r>
          </w:p>
        </w:tc>
      </w:tr>
      <w:tr w:rsidR="00641F72" w:rsidTr="00641F72">
        <w:tc>
          <w:tcPr>
            <w:tcW w:w="3117"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Диагностика отклонений в развитии и анализ причин трудностей адаптации (диагностика первичной адаптации обучающихся 5-х классов)</w:t>
            </w:r>
          </w:p>
        </w:tc>
        <w:tc>
          <w:tcPr>
            <w:tcW w:w="3230" w:type="dxa"/>
            <w:tcBorders>
              <w:top w:val="single" w:sz="4" w:space="0" w:color="000000"/>
              <w:left w:val="single" w:sz="4" w:space="0" w:color="000000"/>
              <w:bottom w:val="single" w:sz="4" w:space="0" w:color="000000"/>
              <w:right w:val="nil"/>
            </w:tcBorders>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Определение уровня развития обучающегося с умеренно ограниченными возможностями здоровья, выявление его резервных возможностей.</w:t>
            </w:r>
          </w:p>
          <w:p w:rsidR="00641F72" w:rsidRDefault="00641F72">
            <w:pPr>
              <w:pStyle w:val="a5"/>
              <w:spacing w:after="0" w:line="276" w:lineRule="auto"/>
              <w:jc w:val="both"/>
              <w:rPr>
                <w:rFonts w:ascii="Times New Roman" w:eastAsia="Arial" w:hAnsi="Times New Roman" w:cs="Times New Roman"/>
                <w:kern w:val="0"/>
                <w:lang w:eastAsia="ar-SA" w:bidi="ar-SA"/>
              </w:rPr>
            </w:pPr>
          </w:p>
        </w:tc>
        <w:tc>
          <w:tcPr>
            <w:tcW w:w="3802"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Карта наблюдения, социальный паспорт семьи подростка, акт изучения условий жизни семьи, изучение истории развития ребенка, беседа с родителями, наблюдение классного руководителя</w:t>
            </w:r>
          </w:p>
        </w:tc>
      </w:tr>
      <w:tr w:rsidR="00641F72" w:rsidTr="00641F72">
        <w:tc>
          <w:tcPr>
            <w:tcW w:w="10149" w:type="dxa"/>
            <w:gridSpan w:val="3"/>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Психолого-педагогическая диагностика</w:t>
            </w:r>
          </w:p>
        </w:tc>
      </w:tr>
      <w:tr w:rsidR="00641F72" w:rsidTr="00641F72">
        <w:tc>
          <w:tcPr>
            <w:tcW w:w="3117"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Комплексный сбор сведений о ребёнке </w:t>
            </w:r>
          </w:p>
        </w:tc>
        <w:tc>
          <w:tcPr>
            <w:tcW w:w="3230"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Создание банка данных обучающихся, нуждающихся в специализированной помощи</w:t>
            </w:r>
          </w:p>
        </w:tc>
        <w:tc>
          <w:tcPr>
            <w:tcW w:w="3802" w:type="dxa"/>
            <w:tcBorders>
              <w:top w:val="single" w:sz="4" w:space="0" w:color="000000"/>
              <w:left w:val="single" w:sz="4" w:space="0" w:color="000000"/>
              <w:bottom w:val="single" w:sz="4" w:space="0" w:color="000000"/>
              <w:right w:val="single" w:sz="4" w:space="0" w:color="000000"/>
            </w:tcBorders>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Тест на определение школьной тревожности по методике </w:t>
            </w:r>
            <w:proofErr w:type="spellStart"/>
            <w:r>
              <w:rPr>
                <w:rFonts w:ascii="Times New Roman" w:eastAsia="Arial" w:hAnsi="Times New Roman" w:cs="Times New Roman"/>
                <w:kern w:val="0"/>
                <w:lang w:eastAsia="ar-SA" w:bidi="ar-SA"/>
              </w:rPr>
              <w:t>Филлипса</w:t>
            </w:r>
            <w:proofErr w:type="spellEnd"/>
            <w:r>
              <w:rPr>
                <w:rFonts w:ascii="Times New Roman" w:eastAsia="Arial" w:hAnsi="Times New Roman" w:cs="Times New Roman"/>
                <w:kern w:val="0"/>
                <w:lang w:eastAsia="ar-SA" w:bidi="ar-SA"/>
              </w:rPr>
              <w:t>, анкетирование учителей</w:t>
            </w:r>
          </w:p>
          <w:p w:rsidR="00641F72" w:rsidRDefault="00641F72">
            <w:pPr>
              <w:pStyle w:val="a5"/>
              <w:spacing w:after="0" w:line="276" w:lineRule="auto"/>
              <w:jc w:val="both"/>
              <w:rPr>
                <w:rFonts w:ascii="Times New Roman" w:eastAsia="Arial" w:hAnsi="Times New Roman" w:cs="Times New Roman"/>
                <w:kern w:val="0"/>
                <w:lang w:eastAsia="ar-SA" w:bidi="ar-SA"/>
              </w:rPr>
            </w:pPr>
          </w:p>
        </w:tc>
      </w:tr>
      <w:tr w:rsidR="00641F72" w:rsidTr="00641F72">
        <w:tc>
          <w:tcPr>
            <w:tcW w:w="10149" w:type="dxa"/>
            <w:gridSpan w:val="3"/>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Социально – педагогическая диагностика</w:t>
            </w:r>
          </w:p>
        </w:tc>
      </w:tr>
      <w:tr w:rsidR="00641F72" w:rsidTr="00641F72">
        <w:tc>
          <w:tcPr>
            <w:tcW w:w="3117"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Изучение социальной ситуации развития и условий семейного воспитания ребёнка </w:t>
            </w:r>
          </w:p>
        </w:tc>
        <w:tc>
          <w:tcPr>
            <w:tcW w:w="3230"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Получение объективных сведений об обучающемся на основании диагностической </w:t>
            </w:r>
            <w:r>
              <w:rPr>
                <w:rFonts w:ascii="Times New Roman" w:eastAsia="Arial" w:hAnsi="Times New Roman" w:cs="Times New Roman"/>
                <w:kern w:val="0"/>
                <w:lang w:eastAsia="ar-SA" w:bidi="ar-SA"/>
              </w:rPr>
              <w:lastRenderedPageBreak/>
              <w:t xml:space="preserve">информации </w:t>
            </w:r>
          </w:p>
        </w:tc>
        <w:tc>
          <w:tcPr>
            <w:tcW w:w="3802"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proofErr w:type="spellStart"/>
            <w:r>
              <w:rPr>
                <w:rFonts w:ascii="Times New Roman" w:eastAsia="Arial" w:hAnsi="Times New Roman" w:cs="Times New Roman"/>
                <w:kern w:val="0"/>
                <w:lang w:eastAsia="ar-SA" w:bidi="ar-SA"/>
              </w:rPr>
              <w:lastRenderedPageBreak/>
              <w:t>Тест-опросник</w:t>
            </w:r>
            <w:proofErr w:type="spellEnd"/>
            <w:r>
              <w:rPr>
                <w:rFonts w:ascii="Times New Roman" w:eastAsia="Arial" w:hAnsi="Times New Roman" w:cs="Times New Roman"/>
                <w:kern w:val="0"/>
                <w:lang w:eastAsia="ar-SA" w:bidi="ar-SA"/>
              </w:rPr>
              <w:t xml:space="preserve"> родительского отношения </w:t>
            </w:r>
          </w:p>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А. Я. Варга; </w:t>
            </w:r>
          </w:p>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методики Рене Жиля</w:t>
            </w:r>
          </w:p>
        </w:tc>
      </w:tr>
      <w:tr w:rsidR="00641F72" w:rsidTr="00641F72">
        <w:tc>
          <w:tcPr>
            <w:tcW w:w="3117"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Изучение развития эмоционально-волевой сферы и личностных особенностей обучающихся</w:t>
            </w:r>
          </w:p>
        </w:tc>
        <w:tc>
          <w:tcPr>
            <w:tcW w:w="3230"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Получение объективной информации об организованности ребенка, умении учиться, особенности личности, уровне знаний по предметам </w:t>
            </w:r>
          </w:p>
        </w:tc>
        <w:tc>
          <w:tcPr>
            <w:tcW w:w="3802"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proofErr w:type="spellStart"/>
            <w:r>
              <w:rPr>
                <w:rFonts w:ascii="Times New Roman" w:eastAsia="Arial" w:hAnsi="Times New Roman" w:cs="Times New Roman"/>
                <w:kern w:val="0"/>
                <w:lang w:eastAsia="ar-SA" w:bidi="ar-SA"/>
              </w:rPr>
              <w:t>Тест-опросник</w:t>
            </w:r>
            <w:proofErr w:type="spellEnd"/>
            <w:r>
              <w:rPr>
                <w:rFonts w:ascii="Times New Roman" w:eastAsia="Arial" w:hAnsi="Times New Roman" w:cs="Times New Roman"/>
                <w:kern w:val="0"/>
                <w:lang w:eastAsia="ar-SA" w:bidi="ar-SA"/>
              </w:rPr>
              <w:t xml:space="preserve"> </w:t>
            </w:r>
            <w:proofErr w:type="spellStart"/>
            <w:r>
              <w:rPr>
                <w:rFonts w:ascii="Times New Roman" w:eastAsia="Arial" w:hAnsi="Times New Roman" w:cs="Times New Roman"/>
                <w:kern w:val="0"/>
                <w:lang w:eastAsia="ar-SA" w:bidi="ar-SA"/>
              </w:rPr>
              <w:t>Айзенка</w:t>
            </w:r>
            <w:proofErr w:type="spellEnd"/>
            <w:r>
              <w:rPr>
                <w:rFonts w:ascii="Times New Roman" w:eastAsia="Arial" w:hAnsi="Times New Roman" w:cs="Times New Roman"/>
                <w:kern w:val="0"/>
                <w:lang w:eastAsia="ar-SA" w:bidi="ar-SA"/>
              </w:rPr>
              <w:t xml:space="preserve">, </w:t>
            </w:r>
          </w:p>
          <w:p w:rsidR="00641F72" w:rsidRDefault="00641F72">
            <w:pPr>
              <w:pStyle w:val="a5"/>
              <w:spacing w:after="0" w:line="276" w:lineRule="auto"/>
              <w:jc w:val="both"/>
              <w:rPr>
                <w:rFonts w:ascii="Times New Roman" w:eastAsia="Arial" w:hAnsi="Times New Roman" w:cs="Times New Roman"/>
                <w:kern w:val="0"/>
                <w:lang w:eastAsia="ar-SA" w:bidi="ar-SA"/>
              </w:rPr>
            </w:pPr>
            <w:proofErr w:type="spellStart"/>
            <w:r>
              <w:rPr>
                <w:rFonts w:ascii="Times New Roman" w:eastAsia="Arial" w:hAnsi="Times New Roman" w:cs="Times New Roman"/>
                <w:kern w:val="0"/>
                <w:lang w:eastAsia="ar-SA" w:bidi="ar-SA"/>
              </w:rPr>
              <w:t>опросник</w:t>
            </w:r>
            <w:proofErr w:type="spellEnd"/>
            <w:r>
              <w:rPr>
                <w:rFonts w:ascii="Times New Roman" w:eastAsia="Arial" w:hAnsi="Times New Roman" w:cs="Times New Roman"/>
                <w:kern w:val="0"/>
                <w:lang w:eastAsia="ar-SA" w:bidi="ar-SA"/>
              </w:rPr>
              <w:t xml:space="preserve"> Казанцевой Г.Н.</w:t>
            </w:r>
          </w:p>
        </w:tc>
      </w:tr>
      <w:tr w:rsidR="00641F72" w:rsidTr="00641F72">
        <w:tc>
          <w:tcPr>
            <w:tcW w:w="3117"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Изучение уровня социализации ребёнка с умеренно ограниченными возможностями здоровья </w:t>
            </w:r>
          </w:p>
        </w:tc>
        <w:tc>
          <w:tcPr>
            <w:tcW w:w="3230"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Индивидуальный план работы, соответствующий выявленному уровню развития обучающегося</w:t>
            </w:r>
          </w:p>
        </w:tc>
        <w:tc>
          <w:tcPr>
            <w:tcW w:w="3802"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Анкета старшеклассника, анкета удовлетворенности выбором, «Дифференциально-диагностический </w:t>
            </w:r>
            <w:proofErr w:type="spellStart"/>
            <w:r>
              <w:rPr>
                <w:rFonts w:ascii="Times New Roman" w:eastAsia="Arial" w:hAnsi="Times New Roman" w:cs="Times New Roman"/>
                <w:kern w:val="0"/>
                <w:lang w:eastAsia="ar-SA" w:bidi="ar-SA"/>
              </w:rPr>
              <w:t>опросник</w:t>
            </w:r>
            <w:proofErr w:type="spellEnd"/>
            <w:r>
              <w:rPr>
                <w:rFonts w:ascii="Times New Roman" w:eastAsia="Arial" w:hAnsi="Times New Roman" w:cs="Times New Roman"/>
                <w:kern w:val="0"/>
                <w:lang w:eastAsia="ar-SA" w:bidi="ar-SA"/>
              </w:rPr>
              <w:t xml:space="preserve">», «Коммуникативные и организационные способности» </w:t>
            </w:r>
            <w:proofErr w:type="spellStart"/>
            <w:r>
              <w:rPr>
                <w:rFonts w:ascii="Times New Roman" w:eastAsia="Arial" w:hAnsi="Times New Roman" w:cs="Times New Roman"/>
                <w:kern w:val="0"/>
                <w:lang w:eastAsia="ar-SA" w:bidi="ar-SA"/>
              </w:rPr>
              <w:t>Федоришина</w:t>
            </w:r>
            <w:proofErr w:type="spellEnd"/>
            <w:r>
              <w:rPr>
                <w:rFonts w:ascii="Times New Roman" w:eastAsia="Arial" w:hAnsi="Times New Roman" w:cs="Times New Roman"/>
                <w:kern w:val="0"/>
                <w:lang w:eastAsia="ar-SA" w:bidi="ar-SA"/>
              </w:rPr>
              <w:t>, «Карта интересов</w:t>
            </w:r>
          </w:p>
        </w:tc>
      </w:tr>
    </w:tbl>
    <w:p w:rsidR="00641F72" w:rsidRDefault="00641F72" w:rsidP="00641F72">
      <w:pPr>
        <w:pStyle w:val="a5"/>
        <w:spacing w:after="0"/>
        <w:jc w:val="center"/>
        <w:rPr>
          <w:rFonts w:ascii="Times New Roman" w:eastAsia="Arial" w:hAnsi="Times New Roman" w:cs="Times New Roman"/>
          <w:i/>
          <w:kern w:val="0"/>
          <w:lang w:eastAsia="ar-SA" w:bidi="ar-SA"/>
        </w:rPr>
      </w:pPr>
    </w:p>
    <w:p w:rsidR="00641F72" w:rsidRDefault="00641F72" w:rsidP="00641F72">
      <w:pPr>
        <w:pStyle w:val="a5"/>
        <w:spacing w:after="0"/>
        <w:jc w:val="center"/>
        <w:rPr>
          <w:rFonts w:ascii="Times New Roman" w:eastAsia="Arial" w:hAnsi="Times New Roman" w:cs="Times New Roman"/>
          <w:b/>
          <w:i/>
          <w:kern w:val="0"/>
          <w:lang w:eastAsia="ar-SA" w:bidi="ar-SA"/>
        </w:rPr>
      </w:pPr>
      <w:r>
        <w:rPr>
          <w:rFonts w:ascii="Times New Roman" w:eastAsia="Arial" w:hAnsi="Times New Roman" w:cs="Times New Roman"/>
          <w:b/>
          <w:i/>
          <w:kern w:val="0"/>
          <w:lang w:eastAsia="ar-SA" w:bidi="ar-SA"/>
        </w:rPr>
        <w:t xml:space="preserve">Коррекционно-развивающая работа </w:t>
      </w:r>
    </w:p>
    <w:p w:rsidR="00641F72" w:rsidRDefault="00641F72" w:rsidP="00641F72">
      <w:pPr>
        <w:pStyle w:val="a5"/>
        <w:spacing w:after="0"/>
        <w:jc w:val="center"/>
        <w:rPr>
          <w:rFonts w:ascii="Times New Roman" w:eastAsia="Arial" w:hAnsi="Times New Roman" w:cs="Times New Roman"/>
          <w:b/>
          <w:i/>
          <w:kern w:val="0"/>
          <w:lang w:eastAsia="ar-SA" w:bidi="ar-SA"/>
        </w:rPr>
      </w:pPr>
    </w:p>
    <w:tbl>
      <w:tblPr>
        <w:tblW w:w="10140" w:type="dxa"/>
        <w:tblInd w:w="-130" w:type="dxa"/>
        <w:tblLayout w:type="fixed"/>
        <w:tblLook w:val="04A0"/>
      </w:tblPr>
      <w:tblGrid>
        <w:gridCol w:w="3444"/>
        <w:gridCol w:w="2655"/>
        <w:gridCol w:w="4041"/>
      </w:tblGrid>
      <w:tr w:rsidR="00641F72" w:rsidTr="00641F72">
        <w:tc>
          <w:tcPr>
            <w:tcW w:w="3445"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Задачи (направления) деятельности</w:t>
            </w:r>
          </w:p>
        </w:tc>
        <w:tc>
          <w:tcPr>
            <w:tcW w:w="2656"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Планируемые результаты</w:t>
            </w:r>
          </w:p>
        </w:tc>
        <w:tc>
          <w:tcPr>
            <w:tcW w:w="4043"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Виды и формы деятельности, мероприятия</w:t>
            </w:r>
          </w:p>
        </w:tc>
      </w:tr>
      <w:tr w:rsidR="00641F72" w:rsidTr="00641F72">
        <w:tc>
          <w:tcPr>
            <w:tcW w:w="10144" w:type="dxa"/>
            <w:gridSpan w:val="3"/>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Психолого-педагогическая работа</w:t>
            </w:r>
          </w:p>
        </w:tc>
      </w:tr>
      <w:tr w:rsidR="00641F72" w:rsidTr="00641F72">
        <w:trPr>
          <w:trHeight w:val="1631"/>
        </w:trPr>
        <w:tc>
          <w:tcPr>
            <w:tcW w:w="3445"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Выбор оптимальных для развития ребёнка коррекционных программ/методик, методов и приёмов обучения в соответствии с его особыми образовательными возможностями</w:t>
            </w:r>
          </w:p>
        </w:tc>
        <w:tc>
          <w:tcPr>
            <w:tcW w:w="2656"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Составление индивидуального плана работы</w:t>
            </w:r>
          </w:p>
        </w:tc>
        <w:tc>
          <w:tcPr>
            <w:tcW w:w="4043"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Адаптация пятиклассников, адаптация первоклассников.</w:t>
            </w:r>
          </w:p>
        </w:tc>
      </w:tr>
      <w:tr w:rsidR="00641F72" w:rsidTr="00641F72">
        <w:tc>
          <w:tcPr>
            <w:tcW w:w="3445"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Обеспечение психологического и логопедического сопровождения детей</w:t>
            </w:r>
          </w:p>
        </w:tc>
        <w:tc>
          <w:tcPr>
            <w:tcW w:w="2656"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Позитивная динамика развиваемых параметров</w:t>
            </w:r>
          </w:p>
        </w:tc>
        <w:tc>
          <w:tcPr>
            <w:tcW w:w="4043"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Психологические занятия: «</w:t>
            </w:r>
            <w:proofErr w:type="spellStart"/>
            <w:r>
              <w:rPr>
                <w:rFonts w:ascii="Times New Roman" w:eastAsia="Arial" w:hAnsi="Times New Roman" w:cs="Times New Roman"/>
                <w:kern w:val="0"/>
                <w:lang w:eastAsia="ar-SA" w:bidi="ar-SA"/>
              </w:rPr>
              <w:t>Я+Ты</w:t>
            </w:r>
            <w:proofErr w:type="spellEnd"/>
            <w:r>
              <w:rPr>
                <w:rFonts w:ascii="Times New Roman" w:eastAsia="Arial" w:hAnsi="Times New Roman" w:cs="Times New Roman"/>
                <w:kern w:val="0"/>
                <w:lang w:eastAsia="ar-SA" w:bidi="ar-SA"/>
              </w:rPr>
              <w:t xml:space="preserve"> = Мы»,  «Я умею быть счастливым человеком», «Толерантность в нашей жизни», «Мой Внутренний мир», «В мире людей»;  программа «Развитие эмоционально-волевой сферы ребенка»; </w:t>
            </w:r>
            <w:proofErr w:type="spellStart"/>
            <w:r>
              <w:rPr>
                <w:rFonts w:ascii="Times New Roman" w:eastAsia="Arial" w:hAnsi="Times New Roman" w:cs="Times New Roman"/>
                <w:kern w:val="0"/>
                <w:lang w:eastAsia="ar-SA" w:bidi="ar-SA"/>
              </w:rPr>
              <w:t>тренинговые</w:t>
            </w:r>
            <w:proofErr w:type="spellEnd"/>
            <w:r>
              <w:rPr>
                <w:rFonts w:ascii="Times New Roman" w:eastAsia="Arial" w:hAnsi="Times New Roman" w:cs="Times New Roman"/>
                <w:kern w:val="0"/>
                <w:lang w:eastAsia="ar-SA" w:bidi="ar-SA"/>
              </w:rPr>
              <w:t xml:space="preserve"> занятия: «Мой профессиональный выбор», «Выбери свой путь к успеху»; беседы «Правила поведения в школе, на улице, дома», «Правила успешного общения»</w:t>
            </w:r>
          </w:p>
        </w:tc>
      </w:tr>
      <w:tr w:rsidR="00641F72" w:rsidTr="00641F72">
        <w:tc>
          <w:tcPr>
            <w:tcW w:w="10144" w:type="dxa"/>
            <w:gridSpan w:val="3"/>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Лечебно – профилактическая работа</w:t>
            </w:r>
          </w:p>
        </w:tc>
      </w:tr>
      <w:tr w:rsidR="00641F72" w:rsidTr="00641F72">
        <w:tc>
          <w:tcPr>
            <w:tcW w:w="3445"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Создание условий для сохранения и укрепления здоровья обучающихся с ОВЗ</w:t>
            </w:r>
          </w:p>
        </w:tc>
        <w:tc>
          <w:tcPr>
            <w:tcW w:w="2656"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Развитие навыков критического переосмысления информации, получаемой ребенком извне </w:t>
            </w:r>
          </w:p>
        </w:tc>
        <w:tc>
          <w:tcPr>
            <w:tcW w:w="4043"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Концепция профилактики употребления ПАВ в образовательной среде; программа А.Г.Макеева «Не допустить беды: педагогическая профилактика наркомании среди обучающихся»</w:t>
            </w:r>
          </w:p>
        </w:tc>
      </w:tr>
    </w:tbl>
    <w:p w:rsidR="00641F72" w:rsidRDefault="00641F72" w:rsidP="00641F72">
      <w:pPr>
        <w:tabs>
          <w:tab w:val="left" w:pos="-284"/>
        </w:tabs>
        <w:autoSpaceDE w:val="0"/>
        <w:spacing w:line="100" w:lineRule="atLeast"/>
        <w:ind w:firstLine="851"/>
        <w:jc w:val="center"/>
        <w:rPr>
          <w:b/>
          <w:spacing w:val="-1"/>
        </w:rPr>
      </w:pPr>
    </w:p>
    <w:p w:rsidR="00B638A3" w:rsidRDefault="00B638A3" w:rsidP="00641F72">
      <w:pPr>
        <w:pStyle w:val="a5"/>
        <w:spacing w:after="0"/>
        <w:jc w:val="center"/>
        <w:rPr>
          <w:rFonts w:ascii="Times New Roman" w:eastAsia="Arial" w:hAnsi="Times New Roman" w:cs="Times New Roman"/>
          <w:b/>
          <w:i/>
          <w:kern w:val="0"/>
          <w:lang w:eastAsia="ar-SA" w:bidi="ar-SA"/>
        </w:rPr>
      </w:pPr>
    </w:p>
    <w:p w:rsidR="00641F72" w:rsidRDefault="00641F72" w:rsidP="00641F72">
      <w:pPr>
        <w:pStyle w:val="a5"/>
        <w:spacing w:after="0"/>
        <w:jc w:val="center"/>
        <w:rPr>
          <w:rFonts w:ascii="Times New Roman" w:eastAsia="Arial" w:hAnsi="Times New Roman" w:cs="Times New Roman"/>
          <w:b/>
          <w:i/>
          <w:kern w:val="0"/>
          <w:lang w:eastAsia="ar-SA" w:bidi="ar-SA"/>
        </w:rPr>
      </w:pPr>
      <w:r>
        <w:rPr>
          <w:rFonts w:ascii="Times New Roman" w:eastAsia="Arial" w:hAnsi="Times New Roman" w:cs="Times New Roman"/>
          <w:b/>
          <w:i/>
          <w:kern w:val="0"/>
          <w:lang w:eastAsia="ar-SA" w:bidi="ar-SA"/>
        </w:rPr>
        <w:lastRenderedPageBreak/>
        <w:t xml:space="preserve">Консультативная работа </w:t>
      </w:r>
    </w:p>
    <w:p w:rsidR="00641F72" w:rsidRDefault="00641F72" w:rsidP="00641F72">
      <w:pPr>
        <w:pStyle w:val="a5"/>
        <w:spacing w:after="0"/>
        <w:jc w:val="center"/>
        <w:rPr>
          <w:rFonts w:ascii="Times New Roman" w:eastAsia="Arial" w:hAnsi="Times New Roman" w:cs="Times New Roman"/>
          <w:b/>
          <w:i/>
          <w:kern w:val="0"/>
          <w:lang w:eastAsia="ar-SA" w:bidi="ar-SA"/>
        </w:rPr>
      </w:pPr>
    </w:p>
    <w:tbl>
      <w:tblPr>
        <w:tblW w:w="10065" w:type="dxa"/>
        <w:tblInd w:w="-34" w:type="dxa"/>
        <w:tblLayout w:type="fixed"/>
        <w:tblLook w:val="04A0"/>
      </w:tblPr>
      <w:tblGrid>
        <w:gridCol w:w="3403"/>
        <w:gridCol w:w="2693"/>
        <w:gridCol w:w="3969"/>
      </w:tblGrid>
      <w:tr w:rsidR="00641F72" w:rsidTr="00641F72">
        <w:tc>
          <w:tcPr>
            <w:tcW w:w="3403" w:type="dxa"/>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center"/>
              <w:rPr>
                <w:b/>
              </w:rPr>
            </w:pPr>
            <w:r>
              <w:rPr>
                <w:b/>
              </w:rPr>
              <w:t>Задачи (направления) деятельности</w:t>
            </w:r>
          </w:p>
        </w:tc>
        <w:tc>
          <w:tcPr>
            <w:tcW w:w="2693" w:type="dxa"/>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center"/>
              <w:rPr>
                <w:b/>
              </w:rPr>
            </w:pPr>
            <w:r>
              <w:rPr>
                <w:b/>
              </w:rPr>
              <w:t>Планируемые результаты</w:t>
            </w:r>
          </w:p>
        </w:tc>
        <w:tc>
          <w:tcPr>
            <w:tcW w:w="3969"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f3"/>
              <w:snapToGrid w:val="0"/>
              <w:spacing w:line="276" w:lineRule="auto"/>
              <w:jc w:val="center"/>
              <w:rPr>
                <w:b/>
              </w:rPr>
            </w:pPr>
            <w:r>
              <w:rPr>
                <w:b/>
              </w:rPr>
              <w:t>Виды и формы деятельности, мероприятия</w:t>
            </w:r>
          </w:p>
        </w:tc>
      </w:tr>
      <w:tr w:rsidR="00641F72" w:rsidTr="00641F72">
        <w:tc>
          <w:tcPr>
            <w:tcW w:w="3403" w:type="dxa"/>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both"/>
            </w:pPr>
            <w:r>
              <w:t>Консультирование педагогических работников</w:t>
            </w:r>
          </w:p>
        </w:tc>
        <w:tc>
          <w:tcPr>
            <w:tcW w:w="2693" w:type="dxa"/>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both"/>
            </w:pPr>
            <w:r>
              <w:t>Рекомендации по основным направлениям работы с обучающимися, единые для всех участников образовательного процесса</w:t>
            </w:r>
          </w:p>
        </w:tc>
        <w:tc>
          <w:tcPr>
            <w:tcW w:w="3969" w:type="dxa"/>
            <w:tcBorders>
              <w:top w:val="single" w:sz="4" w:space="0" w:color="000000"/>
              <w:left w:val="single" w:sz="4" w:space="0" w:color="000000"/>
              <w:bottom w:val="single" w:sz="4" w:space="0" w:color="000000"/>
              <w:right w:val="single" w:sz="4" w:space="0" w:color="000000"/>
            </w:tcBorders>
          </w:tcPr>
          <w:p w:rsidR="00641F72" w:rsidRDefault="00641F72">
            <w:pPr>
              <w:pStyle w:val="af3"/>
              <w:snapToGrid w:val="0"/>
              <w:spacing w:line="276" w:lineRule="auto"/>
              <w:jc w:val="both"/>
            </w:pPr>
            <w:r>
              <w:t xml:space="preserve">Индивидуальные, </w:t>
            </w:r>
          </w:p>
          <w:p w:rsidR="00641F72" w:rsidRDefault="00641F72">
            <w:pPr>
              <w:pStyle w:val="af3"/>
              <w:snapToGrid w:val="0"/>
              <w:spacing w:line="276" w:lineRule="auto"/>
              <w:jc w:val="both"/>
            </w:pPr>
            <w:r>
              <w:t xml:space="preserve">групповые, </w:t>
            </w:r>
          </w:p>
          <w:p w:rsidR="00641F72" w:rsidRDefault="00641F72">
            <w:pPr>
              <w:pStyle w:val="af3"/>
              <w:snapToGrid w:val="0"/>
              <w:spacing w:line="276" w:lineRule="auto"/>
              <w:jc w:val="both"/>
            </w:pPr>
            <w:r>
              <w:t>тематические консультации</w:t>
            </w:r>
          </w:p>
          <w:p w:rsidR="00641F72" w:rsidRDefault="00641F72">
            <w:pPr>
              <w:spacing w:line="276" w:lineRule="auto"/>
              <w:jc w:val="both"/>
              <w:rPr>
                <w:lang w:eastAsia="hi-IN" w:bidi="hi-IN"/>
              </w:rPr>
            </w:pPr>
          </w:p>
        </w:tc>
      </w:tr>
      <w:tr w:rsidR="00641F72" w:rsidTr="00641F72">
        <w:tc>
          <w:tcPr>
            <w:tcW w:w="3403" w:type="dxa"/>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both"/>
            </w:pPr>
            <w:r>
              <w:t>Консультирование обучающихся по выявленным проблемам, оказание помощи</w:t>
            </w:r>
          </w:p>
        </w:tc>
        <w:tc>
          <w:tcPr>
            <w:tcW w:w="2693" w:type="dxa"/>
            <w:tcBorders>
              <w:top w:val="single" w:sz="4" w:space="0" w:color="000000"/>
              <w:left w:val="single" w:sz="4" w:space="0" w:color="000000"/>
              <w:bottom w:val="single" w:sz="4" w:space="0" w:color="000000"/>
              <w:right w:val="nil"/>
            </w:tcBorders>
            <w:hideMark/>
          </w:tcPr>
          <w:p w:rsidR="00641F72" w:rsidRDefault="00641F72">
            <w:pPr>
              <w:pStyle w:val="a5"/>
              <w:snapToGrid w:val="0"/>
              <w:spacing w:after="0"/>
              <w:jc w:val="both"/>
              <w:rPr>
                <w:rFonts w:ascii="Times New Roman" w:eastAsia="Calibri" w:hAnsi="Times New Roman" w:cs="Times New Roman"/>
                <w:lang w:eastAsia="ar-SA" w:bidi="ar-SA"/>
              </w:rPr>
            </w:pPr>
            <w:r>
              <w:rPr>
                <w:rFonts w:ascii="Times New Roman" w:eastAsia="Calibri" w:hAnsi="Times New Roman" w:cs="Times New Roman"/>
                <w:sz w:val="22"/>
                <w:szCs w:val="22"/>
                <w:lang w:eastAsia="ar-SA" w:bidi="ar-SA"/>
              </w:rPr>
              <w:t>Выбор обучающимися  профессии, форм и места обучения в соответствии с профессиональными интересами</w:t>
            </w:r>
          </w:p>
        </w:tc>
        <w:tc>
          <w:tcPr>
            <w:tcW w:w="3969"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f3"/>
              <w:snapToGrid w:val="0"/>
              <w:spacing w:line="276" w:lineRule="auto"/>
              <w:jc w:val="both"/>
            </w:pPr>
            <w:r>
              <w:t xml:space="preserve">Индивидуальные, </w:t>
            </w:r>
          </w:p>
          <w:p w:rsidR="00641F72" w:rsidRDefault="00641F72">
            <w:pPr>
              <w:pStyle w:val="af3"/>
              <w:snapToGrid w:val="0"/>
              <w:spacing w:line="276" w:lineRule="auto"/>
              <w:jc w:val="both"/>
            </w:pPr>
            <w:r>
              <w:t>групповые,</w:t>
            </w:r>
          </w:p>
          <w:p w:rsidR="00641F72" w:rsidRDefault="00641F72">
            <w:pPr>
              <w:pStyle w:val="af3"/>
              <w:snapToGrid w:val="0"/>
              <w:spacing w:line="276" w:lineRule="auto"/>
              <w:jc w:val="both"/>
            </w:pPr>
            <w:r>
              <w:t>тематические</w:t>
            </w:r>
          </w:p>
          <w:p w:rsidR="00641F72" w:rsidRDefault="00641F72">
            <w:pPr>
              <w:pStyle w:val="af3"/>
              <w:snapToGrid w:val="0"/>
              <w:spacing w:line="276" w:lineRule="auto"/>
              <w:jc w:val="both"/>
            </w:pPr>
            <w:r>
              <w:t xml:space="preserve"> консультации</w:t>
            </w:r>
          </w:p>
        </w:tc>
      </w:tr>
      <w:tr w:rsidR="00641F72" w:rsidTr="00641F72">
        <w:trPr>
          <w:trHeight w:val="1608"/>
        </w:trPr>
        <w:tc>
          <w:tcPr>
            <w:tcW w:w="3403" w:type="dxa"/>
            <w:tcBorders>
              <w:top w:val="single" w:sz="4" w:space="0" w:color="000000"/>
              <w:left w:val="single" w:sz="4" w:space="0" w:color="000000"/>
              <w:bottom w:val="single" w:sz="4" w:space="0" w:color="000000"/>
              <w:right w:val="nil"/>
            </w:tcBorders>
          </w:tcPr>
          <w:p w:rsidR="00641F72" w:rsidRDefault="00641F72">
            <w:pPr>
              <w:pStyle w:val="af3"/>
              <w:snapToGrid w:val="0"/>
              <w:spacing w:line="276" w:lineRule="auto"/>
              <w:jc w:val="both"/>
            </w:pPr>
            <w:r>
              <w:rPr>
                <w:rFonts w:eastAsia="Calibri"/>
              </w:rPr>
              <w:t>Консультирование</w:t>
            </w:r>
            <w:r>
              <w:t xml:space="preserve"> родителей по вопросам выбора стратегии воспитания ребёнка с ограниченными возможностями здоровья </w:t>
            </w:r>
          </w:p>
          <w:p w:rsidR="00641F72" w:rsidRDefault="00641F72">
            <w:pPr>
              <w:pStyle w:val="af3"/>
              <w:snapToGrid w:val="0"/>
              <w:spacing w:line="276" w:lineRule="auto"/>
              <w:jc w:val="both"/>
            </w:pPr>
          </w:p>
          <w:p w:rsidR="00641F72" w:rsidRDefault="00641F72">
            <w:pPr>
              <w:pStyle w:val="af3"/>
              <w:snapToGrid w:val="0"/>
              <w:spacing w:line="276" w:lineRule="auto"/>
              <w:jc w:val="both"/>
            </w:pPr>
          </w:p>
        </w:tc>
        <w:tc>
          <w:tcPr>
            <w:tcW w:w="2693" w:type="dxa"/>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both"/>
            </w:pPr>
            <w:r>
              <w:rPr>
                <w:rFonts w:eastAsia="Calibri"/>
              </w:rPr>
              <w:t>Выработка</w:t>
            </w:r>
            <w:r>
              <w:t xml:space="preserve"> режима дня, организация детского досуга, занятия спортом, выбор хобби</w:t>
            </w:r>
          </w:p>
        </w:tc>
        <w:tc>
          <w:tcPr>
            <w:tcW w:w="3969" w:type="dxa"/>
            <w:tcBorders>
              <w:top w:val="single" w:sz="4" w:space="0" w:color="000000"/>
              <w:left w:val="single" w:sz="4" w:space="0" w:color="000000"/>
              <w:bottom w:val="single" w:sz="4" w:space="0" w:color="000000"/>
              <w:right w:val="single" w:sz="4" w:space="0" w:color="000000"/>
            </w:tcBorders>
          </w:tcPr>
          <w:p w:rsidR="00641F72" w:rsidRDefault="00641F72">
            <w:pPr>
              <w:pStyle w:val="af3"/>
              <w:snapToGrid w:val="0"/>
              <w:spacing w:line="276" w:lineRule="auto"/>
              <w:jc w:val="both"/>
            </w:pPr>
            <w:r>
              <w:t>Индивидуальные, групповые, тематические консультации</w:t>
            </w:r>
          </w:p>
          <w:p w:rsidR="00641F72" w:rsidRDefault="00641F72">
            <w:pPr>
              <w:spacing w:line="276" w:lineRule="auto"/>
              <w:jc w:val="both"/>
            </w:pPr>
          </w:p>
        </w:tc>
      </w:tr>
    </w:tbl>
    <w:p w:rsidR="00641F72" w:rsidRDefault="00641F72" w:rsidP="00641F72">
      <w:pPr>
        <w:pStyle w:val="a5"/>
        <w:spacing w:after="0"/>
        <w:jc w:val="both"/>
        <w:rPr>
          <w:rFonts w:ascii="Times New Roman" w:eastAsia="Arial" w:hAnsi="Times New Roman" w:cs="Times New Roman"/>
          <w:b/>
          <w:i/>
          <w:kern w:val="0"/>
          <w:lang w:eastAsia="ar-SA" w:bidi="ar-SA"/>
        </w:rPr>
      </w:pPr>
    </w:p>
    <w:p w:rsidR="00641F72" w:rsidRDefault="00641F72" w:rsidP="00641F72">
      <w:pPr>
        <w:pStyle w:val="a5"/>
        <w:spacing w:after="0"/>
        <w:jc w:val="center"/>
        <w:rPr>
          <w:rFonts w:ascii="Times New Roman" w:eastAsia="Arial" w:hAnsi="Times New Roman" w:cs="Times New Roman"/>
          <w:b/>
          <w:i/>
          <w:kern w:val="0"/>
          <w:lang w:eastAsia="ar-SA" w:bidi="ar-SA"/>
        </w:rPr>
      </w:pPr>
      <w:r>
        <w:rPr>
          <w:rFonts w:ascii="Times New Roman" w:eastAsia="Arial" w:hAnsi="Times New Roman" w:cs="Times New Roman"/>
          <w:b/>
          <w:i/>
          <w:kern w:val="0"/>
          <w:lang w:eastAsia="ar-SA" w:bidi="ar-SA"/>
        </w:rPr>
        <w:t>Информационно-просветительская работа</w:t>
      </w:r>
    </w:p>
    <w:p w:rsidR="00641F72" w:rsidRDefault="00641F72" w:rsidP="00641F72">
      <w:pPr>
        <w:pStyle w:val="a5"/>
        <w:spacing w:after="0"/>
        <w:jc w:val="center"/>
        <w:rPr>
          <w:rFonts w:ascii="Times New Roman" w:eastAsia="Arial" w:hAnsi="Times New Roman" w:cs="Times New Roman"/>
          <w:b/>
          <w:i/>
          <w:kern w:val="0"/>
          <w:lang w:eastAsia="ar-SA" w:bidi="ar-SA"/>
        </w:rPr>
      </w:pPr>
    </w:p>
    <w:tbl>
      <w:tblPr>
        <w:tblW w:w="10035" w:type="dxa"/>
        <w:tblInd w:w="-164" w:type="dxa"/>
        <w:tblLayout w:type="fixed"/>
        <w:tblLook w:val="04A0"/>
      </w:tblPr>
      <w:tblGrid>
        <w:gridCol w:w="3098"/>
        <w:gridCol w:w="2179"/>
        <w:gridCol w:w="4758"/>
      </w:tblGrid>
      <w:tr w:rsidR="00641F72" w:rsidTr="00641F72">
        <w:tc>
          <w:tcPr>
            <w:tcW w:w="3099"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Задачи (направления) деятельности</w:t>
            </w:r>
          </w:p>
        </w:tc>
        <w:tc>
          <w:tcPr>
            <w:tcW w:w="2179"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Планируемые результаты</w:t>
            </w:r>
          </w:p>
        </w:tc>
        <w:tc>
          <w:tcPr>
            <w:tcW w:w="4758"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ind w:hanging="11"/>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Виды и формы деятельности, мероприятия</w:t>
            </w:r>
          </w:p>
        </w:tc>
      </w:tr>
      <w:tr w:rsidR="00641F72" w:rsidTr="00641F72">
        <w:tc>
          <w:tcPr>
            <w:tcW w:w="3099" w:type="dxa"/>
            <w:tcBorders>
              <w:top w:val="single" w:sz="4" w:space="0" w:color="000000"/>
              <w:left w:val="single" w:sz="4" w:space="0" w:color="000000"/>
              <w:bottom w:val="single" w:sz="4" w:space="0" w:color="000000"/>
              <w:right w:val="nil"/>
            </w:tcBorders>
          </w:tcPr>
          <w:p w:rsidR="00641F72" w:rsidRDefault="00641F72">
            <w:pPr>
              <w:pStyle w:val="a5"/>
              <w:spacing w:after="0" w:line="276" w:lineRule="auto"/>
              <w:jc w:val="center"/>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Информирование родителей (законных представителей) по медицинским, социальным, правовым и другим вопросам</w:t>
            </w:r>
          </w:p>
          <w:p w:rsidR="00641F72" w:rsidRDefault="00641F72">
            <w:pPr>
              <w:pStyle w:val="a5"/>
              <w:spacing w:after="0" w:line="276" w:lineRule="auto"/>
              <w:jc w:val="center"/>
              <w:rPr>
                <w:rFonts w:ascii="Times New Roman" w:eastAsia="Arial" w:hAnsi="Times New Roman" w:cs="Times New Roman"/>
                <w:kern w:val="0"/>
              </w:rPr>
            </w:pPr>
          </w:p>
        </w:tc>
        <w:tc>
          <w:tcPr>
            <w:tcW w:w="2179" w:type="dxa"/>
            <w:tcBorders>
              <w:top w:val="single" w:sz="4" w:space="0" w:color="000000"/>
              <w:left w:val="single" w:sz="4" w:space="0" w:color="000000"/>
              <w:bottom w:val="single" w:sz="4" w:space="0" w:color="000000"/>
              <w:right w:val="nil"/>
            </w:tcBorders>
          </w:tcPr>
          <w:p w:rsidR="00641F72" w:rsidRDefault="00641F72">
            <w:pPr>
              <w:pStyle w:val="a5"/>
              <w:spacing w:after="0" w:line="276" w:lineRule="auto"/>
              <w:jc w:val="center"/>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Повышение уровня компетентности</w:t>
            </w:r>
          </w:p>
          <w:p w:rsidR="00641F72" w:rsidRDefault="00641F72">
            <w:pPr>
              <w:pStyle w:val="a5"/>
              <w:spacing w:after="0" w:line="276" w:lineRule="auto"/>
              <w:jc w:val="center"/>
              <w:rPr>
                <w:rFonts w:ascii="Times New Roman" w:eastAsia="Arial" w:hAnsi="Times New Roman" w:cs="Times New Roman"/>
                <w:kern w:val="0"/>
                <w:lang w:eastAsia="ar-SA" w:bidi="ar-SA"/>
              </w:rPr>
            </w:pPr>
          </w:p>
        </w:tc>
        <w:tc>
          <w:tcPr>
            <w:tcW w:w="4758"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Организация работы сайта школы, проведение   лекций и   бесед: «Осторожно: компьютерные игры», «Ступеньки, ведущие вниз»,  «Моё безопасное поведение во время каникул», «Правила дорожного движения для пешехода», «УК и </w:t>
            </w:r>
            <w:proofErr w:type="spellStart"/>
            <w:r>
              <w:rPr>
                <w:rFonts w:ascii="Times New Roman" w:eastAsia="Arial" w:hAnsi="Times New Roman" w:cs="Times New Roman"/>
                <w:kern w:val="0"/>
                <w:lang w:eastAsia="ar-SA" w:bidi="ar-SA"/>
              </w:rPr>
              <w:t>КоАП</w:t>
            </w:r>
            <w:proofErr w:type="spellEnd"/>
            <w:r>
              <w:rPr>
                <w:rFonts w:ascii="Times New Roman" w:eastAsia="Arial" w:hAnsi="Times New Roman" w:cs="Times New Roman"/>
                <w:kern w:val="0"/>
                <w:lang w:eastAsia="ar-SA" w:bidi="ar-SA"/>
              </w:rPr>
              <w:t xml:space="preserve"> РФ: преступления и правонарушения несовершеннолетних», «Рациональное питание», «Служба «01». областные межведомственные операции «Подросток», «Каникулы», «Международный день телефона доверия», «Мой здоровый образ жизни» и др.; печатные материалы (памятки, </w:t>
            </w:r>
            <w:proofErr w:type="spellStart"/>
            <w:r>
              <w:rPr>
                <w:rFonts w:ascii="Times New Roman" w:eastAsia="Arial" w:hAnsi="Times New Roman" w:cs="Times New Roman"/>
                <w:kern w:val="0"/>
                <w:lang w:eastAsia="ar-SA" w:bidi="ar-SA"/>
              </w:rPr>
              <w:t>опросники</w:t>
            </w:r>
            <w:proofErr w:type="spellEnd"/>
            <w:r>
              <w:rPr>
                <w:rFonts w:ascii="Times New Roman" w:eastAsia="Arial" w:hAnsi="Times New Roman" w:cs="Times New Roman"/>
                <w:kern w:val="0"/>
                <w:lang w:eastAsia="ar-SA" w:bidi="ar-SA"/>
              </w:rPr>
              <w:t>); родительские собрания: «Как помочь адаптироваться пятикласснику?»; «Подростковый суицид – причины и пути решения проблемы»;  «Как помочь учащимся успешно пройти итоговые испытания?» «Как помочь старшеклассникам самоопределиться?»</w:t>
            </w:r>
          </w:p>
        </w:tc>
      </w:tr>
      <w:tr w:rsidR="00641F72" w:rsidTr="00641F72">
        <w:tc>
          <w:tcPr>
            <w:tcW w:w="3099"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Психолого-педагогическое просвещение </w:t>
            </w:r>
            <w:r>
              <w:rPr>
                <w:rFonts w:ascii="Times New Roman" w:eastAsia="Arial" w:hAnsi="Times New Roman" w:cs="Times New Roman"/>
                <w:kern w:val="0"/>
                <w:lang w:eastAsia="ar-SA" w:bidi="ar-SA"/>
              </w:rPr>
              <w:lastRenderedPageBreak/>
              <w:t xml:space="preserve">педагогических работников по вопросам развития, обучения и воспитания детей данной категории </w:t>
            </w:r>
          </w:p>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w:t>
            </w:r>
          </w:p>
        </w:tc>
        <w:tc>
          <w:tcPr>
            <w:tcW w:w="2179" w:type="dxa"/>
            <w:tcBorders>
              <w:top w:val="single" w:sz="4" w:space="0" w:color="000000"/>
              <w:left w:val="single" w:sz="4" w:space="0" w:color="000000"/>
              <w:bottom w:val="single" w:sz="4" w:space="0" w:color="000000"/>
              <w:right w:val="nil"/>
            </w:tcBorders>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 xml:space="preserve">Повышение уровня </w:t>
            </w:r>
            <w:r>
              <w:rPr>
                <w:rFonts w:ascii="Times New Roman" w:eastAsia="Arial" w:hAnsi="Times New Roman" w:cs="Times New Roman"/>
                <w:kern w:val="0"/>
                <w:lang w:eastAsia="ar-SA" w:bidi="ar-SA"/>
              </w:rPr>
              <w:lastRenderedPageBreak/>
              <w:t>компетентности</w:t>
            </w:r>
          </w:p>
          <w:p w:rsidR="00641F72" w:rsidRDefault="00641F72">
            <w:pPr>
              <w:pStyle w:val="a5"/>
              <w:spacing w:after="0" w:line="276" w:lineRule="auto"/>
              <w:jc w:val="both"/>
              <w:rPr>
                <w:rFonts w:ascii="Times New Roman" w:eastAsia="Arial" w:hAnsi="Times New Roman" w:cs="Times New Roman"/>
                <w:kern w:val="0"/>
                <w:lang w:eastAsia="ar-SA" w:bidi="ar-SA"/>
              </w:rPr>
            </w:pPr>
          </w:p>
        </w:tc>
        <w:tc>
          <w:tcPr>
            <w:tcW w:w="4758"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 xml:space="preserve">Заседания методических объединений классных руководителей  «Развитие </w:t>
            </w:r>
            <w:r>
              <w:rPr>
                <w:rFonts w:ascii="Times New Roman" w:eastAsia="Arial" w:hAnsi="Times New Roman" w:cs="Times New Roman"/>
                <w:kern w:val="0"/>
                <w:lang w:eastAsia="ar-SA" w:bidi="ar-SA"/>
              </w:rPr>
              <w:lastRenderedPageBreak/>
              <w:t xml:space="preserve">познавательной активности детей», «Как общаться с ребенком?», «Курение, алкоголизм, наркомания - социальные проблемы», </w:t>
            </w:r>
          </w:p>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лектории для учителей: «Особенности переходного возраста», «Причины детской агрессивности», «Вовлечение несовершеннолетних в преступные деяния», «Неформальные молодежные объединения», «Спорт – залог здорового образа  жизни»</w:t>
            </w:r>
          </w:p>
        </w:tc>
      </w:tr>
    </w:tbl>
    <w:p w:rsidR="00641F72" w:rsidRDefault="00641F72" w:rsidP="00641F72">
      <w:pPr>
        <w:pStyle w:val="171"/>
        <w:shd w:val="clear" w:color="auto" w:fill="auto"/>
        <w:spacing w:after="0" w:line="360" w:lineRule="auto"/>
        <w:ind w:firstLine="0"/>
        <w:jc w:val="center"/>
        <w:rPr>
          <w:rFonts w:ascii="Times New Roman" w:hAnsi="Times New Roman" w:cs="Times New Roman"/>
          <w:sz w:val="24"/>
          <w:szCs w:val="24"/>
        </w:rPr>
      </w:pPr>
      <w:bookmarkStart w:id="2" w:name="bookmark391"/>
    </w:p>
    <w:p w:rsidR="00641F72" w:rsidRDefault="00641F72" w:rsidP="00641F72">
      <w:pPr>
        <w:pStyle w:val="171"/>
        <w:shd w:val="clear" w:color="auto" w:fill="auto"/>
        <w:spacing w:after="0" w:line="360" w:lineRule="auto"/>
        <w:ind w:firstLine="0"/>
        <w:jc w:val="center"/>
        <w:rPr>
          <w:rFonts w:ascii="Times New Roman" w:hAnsi="Times New Roman" w:cs="Times New Roman"/>
          <w:sz w:val="24"/>
          <w:szCs w:val="24"/>
        </w:rPr>
      </w:pPr>
      <w:r>
        <w:rPr>
          <w:rFonts w:ascii="Times New Roman" w:hAnsi="Times New Roman" w:cs="Times New Roman"/>
          <w:sz w:val="24"/>
          <w:szCs w:val="24"/>
        </w:rPr>
        <w:t>Механизмы реализации программы</w:t>
      </w:r>
      <w:bookmarkEnd w:id="2"/>
    </w:p>
    <w:p w:rsidR="00641F72" w:rsidRDefault="00641F72" w:rsidP="00641F72">
      <w:pPr>
        <w:ind w:firstLine="567"/>
        <w:jc w:val="both"/>
        <w:rPr>
          <w:shd w:val="clear" w:color="auto" w:fill="FFFFFF"/>
        </w:rPr>
      </w:pPr>
      <w:r>
        <w:rPr>
          <w:shd w:val="clear" w:color="auto" w:fill="FFFFFF"/>
        </w:rPr>
        <w:t xml:space="preserve">Одним из основных механизмов реализации коррекционной работы является оптимально выстроенное </w:t>
      </w:r>
      <w:r>
        <w:rPr>
          <w:b/>
          <w:shd w:val="clear" w:color="auto" w:fill="FFFFFF"/>
        </w:rPr>
        <w:t>взаимодействие специалистов образовательного учреждения</w:t>
      </w:r>
      <w:r>
        <w:rPr>
          <w:shd w:val="clear" w:color="auto" w:fill="FFFFFF"/>
        </w:rPr>
        <w:t xml:space="preserve"> (педагог-психолог, логопед, социальный педагог, фельдшер, врач), обеспечивающее системное сопровождение детей с ограниченными возможностями здоровья специалистами различного профиля в образовательном процессе.</w:t>
      </w:r>
      <w:r>
        <w:t> </w:t>
      </w:r>
      <w:r>
        <w:br/>
      </w:r>
      <w:r>
        <w:rPr>
          <w:shd w:val="clear" w:color="auto" w:fill="FFFFFF"/>
        </w:rPr>
        <w:tab/>
        <w:t>Такое взаимодействие включает:</w:t>
      </w:r>
    </w:p>
    <w:p w:rsidR="00641F72" w:rsidRDefault="00641F72" w:rsidP="00641F72">
      <w:pPr>
        <w:ind w:firstLine="567"/>
        <w:jc w:val="both"/>
      </w:pPr>
      <w:r>
        <w:t>- комплексность в определении и решении проблем ребёнка, предоставлении ему квалифицированной помощи специалистов разного профиля;</w:t>
      </w:r>
    </w:p>
    <w:p w:rsidR="00641F72" w:rsidRDefault="00641F72" w:rsidP="00641F72">
      <w:pPr>
        <w:ind w:firstLine="567"/>
        <w:jc w:val="both"/>
      </w:pPr>
      <w:r>
        <w:t xml:space="preserve">- </w:t>
      </w:r>
      <w:proofErr w:type="spellStart"/>
      <w:r>
        <w:t>многоаспектный</w:t>
      </w:r>
      <w:proofErr w:type="spellEnd"/>
      <w:r>
        <w:t xml:space="preserve"> анализ личностного и познавательного развития ребёнка;</w:t>
      </w:r>
    </w:p>
    <w:p w:rsidR="00641F72" w:rsidRDefault="00641F72" w:rsidP="00641F72">
      <w:pPr>
        <w:ind w:firstLine="567"/>
        <w:jc w:val="both"/>
      </w:pPr>
      <w:r>
        <w:t>- 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ребёнка.</w:t>
      </w:r>
    </w:p>
    <w:p w:rsidR="00641F72" w:rsidRDefault="00641F72" w:rsidP="00641F72">
      <w:pPr>
        <w:ind w:firstLine="567"/>
        <w:jc w:val="both"/>
        <w:rPr>
          <w:shd w:val="clear" w:color="auto" w:fill="FFFFFF"/>
        </w:rPr>
      </w:pPr>
      <w:r>
        <w:rPr>
          <w:shd w:val="clear" w:color="auto" w:fill="FFFFFF"/>
        </w:rPr>
        <w:t xml:space="preserve">Консолидация усилий разных специалистов в области психологии, педагогики, медицины, социальной работы позволит обеспечить систему комплексного </w:t>
      </w:r>
      <w:proofErr w:type="spellStart"/>
      <w:r>
        <w:rPr>
          <w:shd w:val="clear" w:color="auto" w:fill="FFFFFF"/>
        </w:rPr>
        <w:t>психолого</w:t>
      </w:r>
      <w:proofErr w:type="spellEnd"/>
      <w:r>
        <w:rPr>
          <w:shd w:val="clear" w:color="auto" w:fill="FFFFFF"/>
        </w:rPr>
        <w:t> медико-педагогического сопровождения и эффективно решать проблемы 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которые предоставляют многопрофильную помощь ребёнку и его родителям (законным представителям).</w:t>
      </w:r>
    </w:p>
    <w:p w:rsidR="00641F72" w:rsidRDefault="00641F72" w:rsidP="00641F72">
      <w:pPr>
        <w:ind w:firstLine="567"/>
        <w:jc w:val="both"/>
        <w:rPr>
          <w:shd w:val="clear" w:color="auto" w:fill="FFFFFF"/>
        </w:rPr>
      </w:pPr>
      <w:r>
        <w:rPr>
          <w:shd w:val="clear" w:color="auto" w:fill="FFFFFF"/>
        </w:rPr>
        <w:t xml:space="preserve">В качестве ещё одного механизма реализации коррекционной работы выступает </w:t>
      </w:r>
      <w:r>
        <w:rPr>
          <w:b/>
          <w:shd w:val="clear" w:color="auto" w:fill="FFFFFF"/>
        </w:rPr>
        <w:t>сетевое взаимодействие</w:t>
      </w:r>
      <w:r>
        <w:rPr>
          <w:shd w:val="clear" w:color="auto" w:fill="FFFFFF"/>
        </w:rPr>
        <w:t>, которое предполагает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 Социальное партнёрство включает:</w:t>
      </w:r>
    </w:p>
    <w:p w:rsidR="00641F72" w:rsidRDefault="00641F72" w:rsidP="00641F72">
      <w:pPr>
        <w:ind w:firstLine="567"/>
        <w:jc w:val="both"/>
      </w:pPr>
      <w:r>
        <w:rPr>
          <w:shd w:val="clear" w:color="auto" w:fill="FFFFFF"/>
        </w:rPr>
        <w:t xml:space="preserve">- </w:t>
      </w:r>
      <w:r>
        <w:t xml:space="preserve">сотрудничество с учреждениями образования и другими ведомствами по вопросам преемственности обучения, развития и адаптации, социализации, </w:t>
      </w:r>
      <w:proofErr w:type="spellStart"/>
      <w:r>
        <w:t>здоровьесбережения</w:t>
      </w:r>
      <w:proofErr w:type="spellEnd"/>
      <w:r>
        <w:t xml:space="preserve"> детей с ограниченными возможностями здоровья;</w:t>
      </w:r>
    </w:p>
    <w:p w:rsidR="00641F72" w:rsidRDefault="00641F72" w:rsidP="00641F72">
      <w:pPr>
        <w:ind w:firstLine="567"/>
        <w:jc w:val="both"/>
      </w:pPr>
      <w:r>
        <w:t>- 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641F72" w:rsidRDefault="00641F72" w:rsidP="00641F72">
      <w:pPr>
        <w:ind w:firstLine="567"/>
        <w:jc w:val="both"/>
        <w:rPr>
          <w:b/>
        </w:rPr>
      </w:pPr>
      <w:r>
        <w:t xml:space="preserve">- сотрудничество с родительской общественностью. </w:t>
      </w:r>
    </w:p>
    <w:p w:rsidR="00641F72" w:rsidRDefault="00641F72" w:rsidP="00641F72">
      <w:pPr>
        <w:pStyle w:val="a5"/>
        <w:widowControl w:val="0"/>
        <w:spacing w:after="0"/>
        <w:ind w:firstLine="567"/>
        <w:jc w:val="both"/>
        <w:rPr>
          <w:rFonts w:ascii="Times New Roman" w:eastAsia="Andale Sans UI" w:hAnsi="Times New Roman" w:cs="Times New Roman"/>
          <w:lang w:eastAsia="ar-SA" w:bidi="ar-SA"/>
        </w:rPr>
      </w:pPr>
    </w:p>
    <w:p w:rsidR="00641F72" w:rsidRDefault="00641F72" w:rsidP="00641F72">
      <w:pPr>
        <w:pStyle w:val="a5"/>
        <w:spacing w:after="0"/>
        <w:ind w:firstLine="567"/>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Требования к условиям реализации программы</w:t>
      </w:r>
    </w:p>
    <w:p w:rsidR="00641F72" w:rsidRDefault="00641F72" w:rsidP="00641F72">
      <w:pPr>
        <w:pStyle w:val="a5"/>
        <w:spacing w:after="0"/>
        <w:ind w:firstLine="567"/>
        <w:jc w:val="center"/>
        <w:rPr>
          <w:rFonts w:ascii="Times New Roman" w:eastAsia="Arial" w:hAnsi="Times New Roman" w:cs="Times New Roman"/>
          <w:b/>
          <w:kern w:val="0"/>
          <w:lang w:eastAsia="ar-SA" w:bidi="ar-SA"/>
        </w:rPr>
      </w:pPr>
    </w:p>
    <w:p w:rsidR="00641F72" w:rsidRDefault="00641F72" w:rsidP="00641F72">
      <w:pPr>
        <w:pStyle w:val="a5"/>
        <w:spacing w:after="0"/>
        <w:ind w:firstLine="567"/>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Организационные условия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Программа коррекционной работы предусматривает различные варианты специального сопровождения обучающихся. Это  - обучение в общеобразовательном классе, в интегрированном классе; по общей образовательной программе основного общего образования или по индивидуальной программе в случае домашнего обучения; с использованием надомной и (или) дистанционной форм обучения. </w:t>
      </w:r>
    </w:p>
    <w:p w:rsidR="00641F72" w:rsidRDefault="00641F72" w:rsidP="00641F72">
      <w:pPr>
        <w:pStyle w:val="a5"/>
        <w:spacing w:after="0"/>
        <w:ind w:firstLine="567"/>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Психолого-педагогическое обеспечение включает:</w:t>
      </w:r>
    </w:p>
    <w:p w:rsidR="00641F72" w:rsidRDefault="00641F72" w:rsidP="00FD2D39">
      <w:pPr>
        <w:pStyle w:val="a5"/>
        <w:numPr>
          <w:ilvl w:val="0"/>
          <w:numId w:val="57"/>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дифференцированные условия (оптимальный режим учебных нагрузок);</w:t>
      </w:r>
    </w:p>
    <w:p w:rsidR="00641F72" w:rsidRDefault="00641F72" w:rsidP="00FD2D39">
      <w:pPr>
        <w:pStyle w:val="a5"/>
        <w:numPr>
          <w:ilvl w:val="0"/>
          <w:numId w:val="57"/>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i/>
          <w:kern w:val="0"/>
          <w:lang w:eastAsia="ar-SA" w:bidi="ar-SA"/>
        </w:rPr>
        <w:lastRenderedPageBreak/>
        <w:t xml:space="preserve"> </w:t>
      </w:r>
      <w:r>
        <w:rPr>
          <w:rFonts w:ascii="Times New Roman" w:eastAsia="Arial" w:hAnsi="Times New Roman" w:cs="Times New Roman"/>
          <w:kern w:val="0"/>
          <w:lang w:eastAsia="ar-SA" w:bidi="ar-SA"/>
        </w:rPr>
        <w:t xml:space="preserve">психолого-педагогические условия (учёт индивидуальных особенностей ребёнка; соблюдение комфортного </w:t>
      </w:r>
      <w:proofErr w:type="spellStart"/>
      <w:r>
        <w:rPr>
          <w:rFonts w:ascii="Times New Roman" w:eastAsia="Arial" w:hAnsi="Times New Roman" w:cs="Times New Roman"/>
          <w:kern w:val="0"/>
          <w:lang w:eastAsia="ar-SA" w:bidi="ar-SA"/>
        </w:rPr>
        <w:t>психоэмоционального</w:t>
      </w:r>
      <w:proofErr w:type="spellEnd"/>
      <w:r>
        <w:rPr>
          <w:rFonts w:ascii="Times New Roman" w:eastAsia="Arial" w:hAnsi="Times New Roman" w:cs="Times New Roman"/>
          <w:kern w:val="0"/>
          <w:lang w:eastAsia="ar-SA" w:bidi="ar-SA"/>
        </w:rPr>
        <w:t xml:space="preserve"> режима; использование современных педагогических технологий);</w:t>
      </w:r>
    </w:p>
    <w:p w:rsidR="00641F72" w:rsidRDefault="00641F72" w:rsidP="00FD2D39">
      <w:pPr>
        <w:pStyle w:val="a5"/>
        <w:numPr>
          <w:ilvl w:val="0"/>
          <w:numId w:val="57"/>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i/>
          <w:kern w:val="0"/>
          <w:lang w:eastAsia="ar-SA" w:bidi="ar-SA"/>
        </w:rPr>
        <w:t xml:space="preserve"> </w:t>
      </w:r>
      <w:r>
        <w:rPr>
          <w:rFonts w:ascii="Times New Roman" w:eastAsia="Arial" w:hAnsi="Times New Roman" w:cs="Times New Roman"/>
          <w:kern w:val="0"/>
          <w:lang w:eastAsia="ar-SA" w:bidi="ar-SA"/>
        </w:rPr>
        <w:t>специализированные условия (использование специальных методов, приёмов, средств обучения,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641F72" w:rsidRDefault="00641F72" w:rsidP="00FD2D39">
      <w:pPr>
        <w:pStyle w:val="a5"/>
        <w:numPr>
          <w:ilvl w:val="0"/>
          <w:numId w:val="57"/>
        </w:numPr>
        <w:spacing w:after="0"/>
        <w:ind w:left="0" w:firstLine="567"/>
        <w:jc w:val="both"/>
        <w:rPr>
          <w:rFonts w:ascii="Times New Roman" w:eastAsia="Arial" w:hAnsi="Times New Roman" w:cs="Times New Roman"/>
          <w:kern w:val="0"/>
          <w:lang w:eastAsia="ar-SA" w:bidi="ar-SA"/>
        </w:rPr>
      </w:pPr>
      <w:proofErr w:type="spellStart"/>
      <w:r>
        <w:rPr>
          <w:rFonts w:ascii="Times New Roman" w:eastAsia="Arial" w:hAnsi="Times New Roman" w:cs="Times New Roman"/>
          <w:kern w:val="0"/>
          <w:lang w:eastAsia="ar-SA" w:bidi="ar-SA"/>
        </w:rPr>
        <w:t>здоровьесберегающие</w:t>
      </w:r>
      <w:proofErr w:type="spellEnd"/>
      <w:r>
        <w:rPr>
          <w:rFonts w:ascii="Times New Roman" w:eastAsia="Arial" w:hAnsi="Times New Roman" w:cs="Times New Roman"/>
          <w:kern w:val="0"/>
          <w:lang w:eastAsia="ar-SA" w:bidi="ar-SA"/>
        </w:rPr>
        <w:t xml:space="preserve"> условия (укрепление физического и психического здоровья, профилактика физических и психологических перегрузок обучающихся);</w:t>
      </w:r>
    </w:p>
    <w:p w:rsidR="00641F72" w:rsidRDefault="00641F72" w:rsidP="00FD2D39">
      <w:pPr>
        <w:pStyle w:val="a5"/>
        <w:numPr>
          <w:ilvl w:val="0"/>
          <w:numId w:val="57"/>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w:t>
      </w:r>
      <w:proofErr w:type="spellStart"/>
      <w:r>
        <w:rPr>
          <w:rFonts w:ascii="Times New Roman" w:eastAsia="Arial" w:hAnsi="Times New Roman" w:cs="Times New Roman"/>
          <w:kern w:val="0"/>
          <w:lang w:eastAsia="ar-SA" w:bidi="ar-SA"/>
        </w:rPr>
        <w:t>досуговых</w:t>
      </w:r>
      <w:proofErr w:type="spellEnd"/>
      <w:r>
        <w:rPr>
          <w:rFonts w:ascii="Times New Roman" w:eastAsia="Arial" w:hAnsi="Times New Roman" w:cs="Times New Roman"/>
          <w:kern w:val="0"/>
          <w:lang w:eastAsia="ar-SA" w:bidi="ar-SA"/>
        </w:rPr>
        <w:t xml:space="preserve"> мероприятиях.</w:t>
      </w:r>
    </w:p>
    <w:p w:rsidR="00641F72" w:rsidRDefault="00641F72" w:rsidP="00641F72">
      <w:pPr>
        <w:pStyle w:val="a5"/>
        <w:spacing w:after="0"/>
        <w:ind w:firstLine="567"/>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Программно-методическое обеспечение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В процессе реализации программы коррекционной работы используются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w:t>
      </w:r>
    </w:p>
    <w:p w:rsidR="00641F72" w:rsidRDefault="00641F72" w:rsidP="00641F72">
      <w:pPr>
        <w:pStyle w:val="a5"/>
        <w:spacing w:after="0"/>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Кадровое обеспечение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Педагогиче</w:t>
      </w:r>
      <w:r w:rsidR="00781D7F">
        <w:rPr>
          <w:rFonts w:ascii="Times New Roman" w:eastAsia="Arial" w:hAnsi="Times New Roman" w:cs="Times New Roman"/>
          <w:kern w:val="0"/>
          <w:lang w:eastAsia="ar-SA" w:bidi="ar-SA"/>
        </w:rPr>
        <w:t>ские работники МБ</w:t>
      </w:r>
      <w:r w:rsidR="00713FB6">
        <w:rPr>
          <w:rFonts w:ascii="Times New Roman" w:eastAsia="Arial" w:hAnsi="Times New Roman" w:cs="Times New Roman"/>
          <w:kern w:val="0"/>
          <w:lang w:eastAsia="ar-SA" w:bidi="ar-SA"/>
        </w:rPr>
        <w:t>ОУ «</w:t>
      </w:r>
      <w:proofErr w:type="spellStart"/>
      <w:r w:rsidR="00713FB6">
        <w:rPr>
          <w:rFonts w:ascii="Times New Roman" w:eastAsia="Arial" w:hAnsi="Times New Roman" w:cs="Times New Roman"/>
          <w:kern w:val="0"/>
          <w:lang w:eastAsia="ar-SA" w:bidi="ar-SA"/>
        </w:rPr>
        <w:t>Дейбукская</w:t>
      </w:r>
      <w:proofErr w:type="spellEnd"/>
      <w:r>
        <w:rPr>
          <w:rFonts w:ascii="Times New Roman" w:eastAsia="Arial" w:hAnsi="Times New Roman" w:cs="Times New Roman"/>
          <w:kern w:val="0"/>
          <w:lang w:eastAsia="ar-SA" w:bidi="ar-SA"/>
        </w:rPr>
        <w:t xml:space="preserve"> ООШ»имеют чёткое представление об особенностях психического 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 Уровень квалификации работников образовательного учреждения для каждой занимаемой должности соответствует квалификационным характеристикам по соответствующей должности. В школе работают   социальный педагог, педагог-психолог, учитель-логопед, фельдшер. Взаимодействие между специалистами осуществляется в рамках педсоветов, методических объединений, совещаниях при директоре.</w:t>
      </w:r>
    </w:p>
    <w:p w:rsidR="00641F72" w:rsidRDefault="00641F72" w:rsidP="00641F72">
      <w:pPr>
        <w:pStyle w:val="a5"/>
        <w:spacing w:after="0"/>
        <w:ind w:firstLine="567"/>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Материально-техническое обеспечение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Для консультаций и занятий с социальным педагогом и педагогом-психологом активно используются ресурсы библиотеки, компьютерный класс, Интернет-ресурсы, школьный музей. Коррекционно-развивающая, консультативная работа психолога осуществляется в специализированном кабинете психолога.</w:t>
      </w:r>
    </w:p>
    <w:p w:rsidR="00641F72" w:rsidRDefault="00641F72" w:rsidP="00641F72">
      <w:pPr>
        <w:pStyle w:val="a5"/>
        <w:spacing w:after="0"/>
        <w:ind w:firstLine="567"/>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Информационное обеспечение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Для реализации программы создана необходимая информационная образовательная среда, которая включает доступ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к методическим пособиям и рекомендациям по всем направлениям и видам деятельности, наглядным пособиям, </w:t>
      </w:r>
      <w:proofErr w:type="spellStart"/>
      <w:r>
        <w:rPr>
          <w:rFonts w:ascii="Times New Roman" w:eastAsia="Arial" w:hAnsi="Times New Roman" w:cs="Times New Roman"/>
          <w:kern w:val="0"/>
          <w:lang w:eastAsia="ar-SA" w:bidi="ar-SA"/>
        </w:rPr>
        <w:t>мультимедийным</w:t>
      </w:r>
      <w:proofErr w:type="spellEnd"/>
      <w:r>
        <w:rPr>
          <w:rFonts w:ascii="Times New Roman" w:eastAsia="Arial" w:hAnsi="Times New Roman" w:cs="Times New Roman"/>
          <w:kern w:val="0"/>
          <w:lang w:eastAsia="ar-SA" w:bidi="ar-SA"/>
        </w:rPr>
        <w:t>, аудио- и видеоматериалам.</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Социальные педагоги осуществляют комплекс мероприятий по воспитанию, образованию, развитию и социальной защите лич</w:t>
      </w:r>
      <w:r>
        <w:rPr>
          <w:rFonts w:ascii="Times New Roman" w:eastAsia="Arial" w:hAnsi="Times New Roman" w:cs="Times New Roman"/>
          <w:kern w:val="0"/>
          <w:lang w:eastAsia="ar-SA" w:bidi="ar-SA"/>
        </w:rPr>
        <w:softHyphen/>
        <w:t xml:space="preserve">ности, изучают </w:t>
      </w:r>
      <w:proofErr w:type="spellStart"/>
      <w:r>
        <w:rPr>
          <w:rFonts w:ascii="Times New Roman" w:eastAsia="Arial" w:hAnsi="Times New Roman" w:cs="Times New Roman"/>
          <w:kern w:val="0"/>
          <w:lang w:eastAsia="ar-SA" w:bidi="ar-SA"/>
        </w:rPr>
        <w:t>психолого-медико-педагогические</w:t>
      </w:r>
      <w:proofErr w:type="spellEnd"/>
      <w:r>
        <w:rPr>
          <w:rFonts w:ascii="Times New Roman" w:eastAsia="Arial" w:hAnsi="Times New Roman" w:cs="Times New Roman"/>
          <w:kern w:val="0"/>
          <w:lang w:eastAsia="ar-SA" w:bidi="ar-SA"/>
        </w:rPr>
        <w:t xml:space="preserve"> особенности личности воспитанников и ее микросреды, условия жизни, выявляют интересы и потребности, трудности и пробле</w:t>
      </w:r>
      <w:r>
        <w:rPr>
          <w:rFonts w:ascii="Times New Roman" w:eastAsia="Arial" w:hAnsi="Times New Roman" w:cs="Times New Roman"/>
          <w:kern w:val="0"/>
          <w:lang w:eastAsia="ar-SA" w:bidi="ar-SA"/>
        </w:rPr>
        <w:softHyphen/>
        <w:t>мы, конфликтные ситуации, отклонения в поведении детей и своевременно оказывают им социальную помощь и под</w:t>
      </w:r>
      <w:r>
        <w:rPr>
          <w:rFonts w:ascii="Times New Roman" w:eastAsia="Arial" w:hAnsi="Times New Roman" w:cs="Times New Roman"/>
          <w:kern w:val="0"/>
          <w:lang w:eastAsia="ar-SA" w:bidi="ar-SA"/>
        </w:rPr>
        <w:softHyphen/>
        <w:t>держку. В документах социально-педагогической службы сосредоточе</w:t>
      </w:r>
      <w:r>
        <w:rPr>
          <w:rFonts w:ascii="Times New Roman" w:eastAsia="Arial" w:hAnsi="Times New Roman" w:cs="Times New Roman"/>
          <w:kern w:val="0"/>
          <w:lang w:eastAsia="ar-SA" w:bidi="ar-SA"/>
        </w:rPr>
        <w:softHyphen/>
        <w:t>ны сведения о каждом ребенке, состоящем на различных видах учета и контроля. Основная задача социального педагога – помочь подросткам в преодоле</w:t>
      </w:r>
      <w:r>
        <w:rPr>
          <w:rFonts w:ascii="Times New Roman" w:eastAsia="Arial" w:hAnsi="Times New Roman" w:cs="Times New Roman"/>
          <w:kern w:val="0"/>
          <w:lang w:eastAsia="ar-SA" w:bidi="ar-SA"/>
        </w:rPr>
        <w:softHyphen/>
        <w:t>нии трудностей социализации, в выборе будущей специальности.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Социальный педаго</w:t>
      </w:r>
      <w:r>
        <w:rPr>
          <w:rFonts w:ascii="Times New Roman" w:eastAsia="Arial" w:hAnsi="Times New Roman" w:cs="Times New Roman"/>
          <w:kern w:val="0"/>
          <w:lang w:eastAsia="ar-SA" w:bidi="ar-SA"/>
        </w:rPr>
        <w:softHyphen/>
        <w:t>г, психолог проводят цикл бесед по охране прав ребенка, которые включают ознакомление с основными положения</w:t>
      </w:r>
      <w:r>
        <w:rPr>
          <w:rFonts w:ascii="Times New Roman" w:eastAsia="Arial" w:hAnsi="Times New Roman" w:cs="Times New Roman"/>
          <w:kern w:val="0"/>
          <w:lang w:eastAsia="ar-SA" w:bidi="ar-SA"/>
        </w:rPr>
        <w:softHyphen/>
        <w:t>ми «Конвенции о правах ребенка», с отдельными статьями Граж</w:t>
      </w:r>
      <w:r>
        <w:rPr>
          <w:rFonts w:ascii="Times New Roman" w:eastAsia="Arial" w:hAnsi="Times New Roman" w:cs="Times New Roman"/>
          <w:kern w:val="0"/>
          <w:lang w:eastAsia="ar-SA" w:bidi="ar-SA"/>
        </w:rPr>
        <w:softHyphen/>
        <w:t>данского и Уголовного кодексов Российской Федерации, Кодекса о браке и семье; устраивают встречи-беседы с врачами-наркологами, сотрудниками полиции. Медицинская служба готовит беседы о проблемах куре</w:t>
      </w:r>
      <w:r>
        <w:rPr>
          <w:rFonts w:ascii="Times New Roman" w:eastAsia="Arial" w:hAnsi="Times New Roman" w:cs="Times New Roman"/>
          <w:kern w:val="0"/>
          <w:lang w:eastAsia="ar-SA" w:bidi="ar-SA"/>
        </w:rPr>
        <w:softHyphen/>
        <w:t>ния, алкоголизма, наркомании, о соблюдении правил личной ги</w:t>
      </w:r>
      <w:r>
        <w:rPr>
          <w:rFonts w:ascii="Times New Roman" w:eastAsia="Arial" w:hAnsi="Times New Roman" w:cs="Times New Roman"/>
          <w:kern w:val="0"/>
          <w:lang w:eastAsia="ar-SA" w:bidi="ar-SA"/>
        </w:rPr>
        <w:softHyphen/>
        <w:t>гиены, санитарно-гигиенических норм.</w:t>
      </w:r>
    </w:p>
    <w:p w:rsidR="00713FB6" w:rsidRDefault="00713FB6" w:rsidP="00B221CB">
      <w:pPr>
        <w:pStyle w:val="a5"/>
        <w:spacing w:after="0"/>
        <w:rPr>
          <w:rFonts w:ascii="Times New Roman" w:eastAsia="Arial" w:hAnsi="Times New Roman" w:cs="Times New Roman"/>
          <w:b/>
          <w:kern w:val="0"/>
          <w:lang w:eastAsia="ar-SA" w:bidi="ar-SA"/>
        </w:rPr>
      </w:pPr>
    </w:p>
    <w:p w:rsidR="00713FB6" w:rsidRDefault="00713FB6" w:rsidP="00641F72">
      <w:pPr>
        <w:pStyle w:val="a5"/>
        <w:spacing w:after="0"/>
        <w:jc w:val="center"/>
        <w:rPr>
          <w:rFonts w:ascii="Times New Roman" w:eastAsia="Arial" w:hAnsi="Times New Roman" w:cs="Times New Roman"/>
          <w:b/>
          <w:kern w:val="0"/>
          <w:lang w:eastAsia="ar-SA" w:bidi="ar-SA"/>
        </w:rPr>
      </w:pPr>
    </w:p>
    <w:p w:rsidR="00641F72" w:rsidRDefault="00641F72" w:rsidP="00641F72">
      <w:pPr>
        <w:pStyle w:val="a5"/>
        <w:spacing w:after="0"/>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lastRenderedPageBreak/>
        <w:t xml:space="preserve">Критерии эффективности </w:t>
      </w:r>
    </w:p>
    <w:p w:rsidR="00641F72" w:rsidRDefault="00641F72" w:rsidP="00641F72">
      <w:pPr>
        <w:pStyle w:val="a5"/>
        <w:spacing w:after="0"/>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реализации программы коррекционной работы</w:t>
      </w:r>
    </w:p>
    <w:p w:rsidR="00641F72" w:rsidRDefault="00641F72" w:rsidP="00641F72">
      <w:pPr>
        <w:pStyle w:val="a5"/>
        <w:spacing w:after="0"/>
        <w:jc w:val="center"/>
        <w:rPr>
          <w:rFonts w:ascii="Times New Roman" w:eastAsia="Arial" w:hAnsi="Times New Roman" w:cs="Times New Roman"/>
          <w:b/>
          <w:kern w:val="0"/>
          <w:lang w:eastAsia="ar-SA" w:bidi="ar-SA"/>
        </w:rPr>
      </w:pP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ab/>
        <w:t>В качестве показателей результативности и эффективности коррекционной работы рассматриваются:</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динамика индивидуальных достижений учащихся с ОВЗ по освоению предметных программ;</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создание необходимых условий для обеспечения доступности качественного образования для детей с ограниченными возможностями здоровья (формы обучения, оптимизирующие коррекционную работу, и наличие соответствующих материально-технических условий);</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увеличение доли педагогических работников образовательного учреждения, прошедших специальную подготовку и обладающих необходимой квалификацией для организации работы с обучающимися с ограниченными возможностями здоровья;</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сравнительная характеристика данных медико-психологической и педагогической диагностики учащихся с ОВЗ на разных этапах обучения;</w:t>
      </w:r>
    </w:p>
    <w:p w:rsidR="00641F72" w:rsidRDefault="00641F72" w:rsidP="00641F72">
      <w:pPr>
        <w:pStyle w:val="a5"/>
        <w:spacing w:after="0"/>
        <w:jc w:val="both"/>
        <w:rPr>
          <w:rFonts w:ascii="Times New Roman" w:eastAsia="Arial" w:hAnsi="Times New Roman" w:cs="Times New Roman"/>
          <w:b/>
          <w:kern w:val="0"/>
          <w:lang w:eastAsia="ar-SA" w:bidi="ar-SA"/>
        </w:rPr>
      </w:pPr>
      <w:r>
        <w:rPr>
          <w:rFonts w:ascii="Times New Roman" w:eastAsia="Arial" w:hAnsi="Times New Roman" w:cs="Times New Roman"/>
          <w:kern w:val="0"/>
          <w:lang w:eastAsia="ar-SA" w:bidi="ar-SA"/>
        </w:rPr>
        <w:t xml:space="preserve">- количество специалистов, привлекаемых к индивидуальной и групповой работе с детьми с ОВЗ. </w:t>
      </w:r>
      <w:r>
        <w:rPr>
          <w:rFonts w:ascii="Times New Roman" w:eastAsia="Arial" w:hAnsi="Times New Roman" w:cs="Times New Roman"/>
          <w:b/>
          <w:kern w:val="0"/>
          <w:lang w:eastAsia="ar-SA" w:bidi="ar-SA"/>
        </w:rPr>
        <w:t xml:space="preserve"> </w:t>
      </w:r>
    </w:p>
    <w:p w:rsidR="00641F72" w:rsidRDefault="00641F72" w:rsidP="00641F72">
      <w:pPr>
        <w:pStyle w:val="a5"/>
        <w:spacing w:after="0"/>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Планируемые результаты</w:t>
      </w:r>
    </w:p>
    <w:p w:rsidR="00641F72" w:rsidRDefault="00641F72" w:rsidP="00641F72">
      <w:pPr>
        <w:pStyle w:val="a5"/>
        <w:spacing w:after="0"/>
        <w:jc w:val="center"/>
        <w:rPr>
          <w:rFonts w:ascii="Times New Roman" w:eastAsia="Arial" w:hAnsi="Times New Roman" w:cs="Times New Roman"/>
          <w:b/>
          <w:kern w:val="0"/>
          <w:lang w:eastAsia="ar-SA" w:bidi="ar-SA"/>
        </w:rPr>
      </w:pP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ab/>
        <w:t>Планируемыми результатами реализации указанных требований является создание комфортной развивающей образовательной среды:</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учащихся на данной ступени общего образования;</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обеспечивающей воспитание, обучение, социальную адаптацию и интеграцию детей;</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способствующей достижению целей основного общего образования, обеспечивающей его качество, доступность и открытость для учащихся и их родителей (законных представителей);</w:t>
      </w:r>
    </w:p>
    <w:p w:rsidR="00641F72" w:rsidRPr="0028230E" w:rsidRDefault="00641F72" w:rsidP="0028230E">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способствующей достижению результатов освоения основной образовательной программы основного общего образования учащимися в соответствии с требованиями, установленными государственным образовательным стандартом</w:t>
      </w:r>
    </w:p>
    <w:p w:rsidR="00641F72" w:rsidRDefault="00641F72" w:rsidP="00641F72">
      <w:pPr>
        <w:snapToGrid w:val="0"/>
        <w:jc w:val="center"/>
        <w:rPr>
          <w:b/>
          <w:smallCaps/>
          <w:sz w:val="26"/>
          <w:szCs w:val="26"/>
        </w:rPr>
      </w:pPr>
    </w:p>
    <w:p w:rsidR="00641F72" w:rsidRDefault="00641F72" w:rsidP="00641F72">
      <w:pPr>
        <w:snapToGrid w:val="0"/>
        <w:jc w:val="center"/>
        <w:rPr>
          <w:b/>
          <w:smallCaps/>
          <w:sz w:val="26"/>
          <w:szCs w:val="26"/>
        </w:rPr>
      </w:pPr>
      <w:r>
        <w:rPr>
          <w:b/>
          <w:smallCaps/>
          <w:sz w:val="26"/>
          <w:szCs w:val="26"/>
        </w:rPr>
        <w:t>3.3. организационный РАЗДЕЛ</w:t>
      </w:r>
    </w:p>
    <w:p w:rsidR="00641F72" w:rsidRDefault="00641F72" w:rsidP="00641F72">
      <w:pPr>
        <w:shd w:val="clear" w:color="auto" w:fill="FFFFFF"/>
        <w:tabs>
          <w:tab w:val="left" w:pos="5812"/>
        </w:tabs>
        <w:ind w:right="14" w:firstLine="293"/>
        <w:jc w:val="center"/>
        <w:rPr>
          <w:b/>
        </w:rPr>
      </w:pPr>
      <w:r>
        <w:rPr>
          <w:b/>
        </w:rPr>
        <w:t>3.3.1. Учебный план основного общего образования</w:t>
      </w:r>
    </w:p>
    <w:p w:rsidR="00641F72" w:rsidRDefault="00641F72" w:rsidP="00641F72">
      <w:pPr>
        <w:pStyle w:val="18"/>
        <w:ind w:left="0" w:right="0"/>
        <w:rPr>
          <w:rFonts w:ascii="Times New Roman" w:hAnsi="Times New Roman"/>
          <w:b/>
          <w:caps/>
          <w:sz w:val="24"/>
          <w:szCs w:val="24"/>
        </w:rPr>
      </w:pPr>
    </w:p>
    <w:p w:rsidR="00B35A3C" w:rsidRDefault="00B35A3C" w:rsidP="00B35A3C">
      <w:pPr>
        <w:pStyle w:val="af1"/>
        <w:jc w:val="center"/>
        <w:rPr>
          <w:rFonts w:ascii="Times New Roman" w:hAnsi="Times New Roman"/>
          <w:b/>
          <w:sz w:val="24"/>
          <w:szCs w:val="24"/>
        </w:rPr>
      </w:pPr>
      <w:r>
        <w:rPr>
          <w:sz w:val="32"/>
          <w:szCs w:val="32"/>
          <w:lang w:val="en-US"/>
        </w:rPr>
        <w:t>II</w:t>
      </w:r>
      <w:r>
        <w:rPr>
          <w:sz w:val="32"/>
          <w:szCs w:val="32"/>
        </w:rPr>
        <w:t xml:space="preserve">. </w:t>
      </w:r>
      <w:r w:rsidRPr="007A200C">
        <w:rPr>
          <w:rFonts w:ascii="Times New Roman" w:hAnsi="Times New Roman"/>
          <w:b/>
          <w:sz w:val="24"/>
          <w:szCs w:val="24"/>
        </w:rPr>
        <w:t xml:space="preserve">Основное общее образование                                               </w:t>
      </w:r>
    </w:p>
    <w:p w:rsidR="00B35A3C" w:rsidRPr="007A200C" w:rsidRDefault="00B35A3C" w:rsidP="00B35A3C">
      <w:pPr>
        <w:pStyle w:val="af1"/>
        <w:jc w:val="center"/>
        <w:rPr>
          <w:rFonts w:ascii="Times New Roman" w:hAnsi="Times New Roman"/>
          <w:b/>
          <w:sz w:val="24"/>
          <w:szCs w:val="24"/>
        </w:rPr>
      </w:pPr>
      <w:r w:rsidRPr="007A200C">
        <w:rPr>
          <w:rFonts w:ascii="Times New Roman" w:hAnsi="Times New Roman"/>
          <w:b/>
          <w:sz w:val="24"/>
          <w:szCs w:val="24"/>
        </w:rPr>
        <w:t xml:space="preserve"> Учебная нагрузка.</w:t>
      </w:r>
    </w:p>
    <w:p w:rsidR="00B35A3C" w:rsidRPr="007A200C" w:rsidRDefault="00B35A3C" w:rsidP="00B35A3C">
      <w:pPr>
        <w:pStyle w:val="af1"/>
        <w:jc w:val="center"/>
        <w:rPr>
          <w:rFonts w:ascii="Times New Roman" w:hAnsi="Times New Roman"/>
          <w:sz w:val="24"/>
        </w:rPr>
      </w:pPr>
    </w:p>
    <w:p w:rsidR="00B35A3C" w:rsidRPr="007A200C" w:rsidRDefault="00B35A3C" w:rsidP="00B35A3C">
      <w:pPr>
        <w:pStyle w:val="af1"/>
        <w:rPr>
          <w:rFonts w:ascii="Times New Roman" w:hAnsi="Times New Roman"/>
          <w:sz w:val="24"/>
        </w:rPr>
      </w:pPr>
      <w:r w:rsidRPr="007A200C">
        <w:rPr>
          <w:rFonts w:ascii="Times New Roman" w:hAnsi="Times New Roman"/>
          <w:sz w:val="24"/>
        </w:rPr>
        <w:t>Учебный план состоит из 7 образовательных областей: филология, математика и информатика, обществознание и естествознание, основы духовно-нравственной культуры народов России, искусство, физическая культура, технология.</w:t>
      </w:r>
    </w:p>
    <w:p w:rsidR="00B35A3C" w:rsidRPr="007A200C" w:rsidRDefault="00B35A3C" w:rsidP="00B35A3C">
      <w:pPr>
        <w:pStyle w:val="af1"/>
        <w:rPr>
          <w:rFonts w:ascii="Times New Roman" w:hAnsi="Times New Roman"/>
          <w:b/>
          <w:sz w:val="24"/>
        </w:rPr>
      </w:pPr>
      <w:r w:rsidRPr="007A200C">
        <w:rPr>
          <w:rFonts w:ascii="Times New Roman" w:hAnsi="Times New Roman"/>
          <w:b/>
          <w:sz w:val="24"/>
        </w:rPr>
        <w:t>1.Филология.</w:t>
      </w:r>
    </w:p>
    <w:p w:rsidR="00B35A3C" w:rsidRPr="007A200C" w:rsidRDefault="00B35A3C" w:rsidP="00B35A3C">
      <w:pPr>
        <w:pStyle w:val="af1"/>
        <w:rPr>
          <w:rFonts w:ascii="Times New Roman" w:hAnsi="Times New Roman"/>
          <w:sz w:val="24"/>
        </w:rPr>
      </w:pPr>
      <w:r w:rsidRPr="007A200C">
        <w:rPr>
          <w:rFonts w:ascii="Times New Roman" w:hAnsi="Times New Roman"/>
          <w:sz w:val="24"/>
        </w:rPr>
        <w:t xml:space="preserve">Образовательная область представлена курсами: русский язык и литературное чтение, родной язык и литературное чтение, иностранный язык. </w:t>
      </w:r>
    </w:p>
    <w:p w:rsidR="00B35A3C" w:rsidRPr="00CD4587" w:rsidRDefault="00713FB6" w:rsidP="00B35A3C">
      <w:pPr>
        <w:pStyle w:val="af1"/>
        <w:rPr>
          <w:rFonts w:ascii="Times New Roman" w:hAnsi="Times New Roman"/>
          <w:b/>
          <w:sz w:val="24"/>
        </w:rPr>
        <w:sectPr w:rsidR="00B35A3C" w:rsidRPr="00CD4587" w:rsidSect="00242894">
          <w:pgSz w:w="11909" w:h="16840"/>
          <w:pgMar w:top="567" w:right="567" w:bottom="567" w:left="1134" w:header="0" w:footer="6" w:gutter="0"/>
          <w:cols w:space="720"/>
        </w:sectPr>
      </w:pPr>
      <w:r>
        <w:rPr>
          <w:rFonts w:ascii="Times New Roman" w:hAnsi="Times New Roman"/>
          <w:b/>
          <w:sz w:val="24"/>
        </w:rPr>
        <w:t>2.Математика и информатика</w:t>
      </w:r>
    </w:p>
    <w:p w:rsidR="00B35A3C" w:rsidRPr="007A200C" w:rsidRDefault="00B35A3C" w:rsidP="00B35A3C">
      <w:pPr>
        <w:pStyle w:val="af1"/>
        <w:rPr>
          <w:rFonts w:ascii="Times New Roman" w:hAnsi="Times New Roman"/>
          <w:sz w:val="24"/>
        </w:rPr>
      </w:pPr>
      <w:r w:rsidRPr="007A200C">
        <w:rPr>
          <w:rFonts w:ascii="Times New Roman" w:hAnsi="Times New Roman"/>
          <w:sz w:val="24"/>
        </w:rPr>
        <w:lastRenderedPageBreak/>
        <w:t>Образовательная область представлена курсами «Математика» , «Алгебра», «Геометрия», «Информатика»</w:t>
      </w:r>
    </w:p>
    <w:p w:rsidR="00B35A3C" w:rsidRPr="007A200C" w:rsidRDefault="00B35A3C" w:rsidP="00B35A3C">
      <w:pPr>
        <w:pStyle w:val="af1"/>
        <w:rPr>
          <w:rFonts w:ascii="Times New Roman" w:hAnsi="Times New Roman"/>
          <w:sz w:val="24"/>
        </w:rPr>
      </w:pPr>
      <w:r w:rsidRPr="007A200C">
        <w:rPr>
          <w:rFonts w:ascii="Times New Roman" w:hAnsi="Times New Roman"/>
          <w:b/>
          <w:sz w:val="24"/>
        </w:rPr>
        <w:t>3.Обществознание и естествознание.</w:t>
      </w:r>
      <w:r w:rsidRPr="007A200C">
        <w:rPr>
          <w:rFonts w:ascii="Times New Roman" w:hAnsi="Times New Roman"/>
          <w:sz w:val="24"/>
        </w:rPr>
        <w:t xml:space="preserve"> Эта образовательная область представлена предметом  «Обществознание», «»История», «География», «Физика», «Химия», «Биология».</w:t>
      </w:r>
    </w:p>
    <w:p w:rsidR="00B35A3C" w:rsidRPr="00B221CB" w:rsidRDefault="00B35A3C" w:rsidP="00B35A3C">
      <w:pPr>
        <w:pStyle w:val="17"/>
        <w:shd w:val="clear" w:color="auto" w:fill="auto"/>
        <w:tabs>
          <w:tab w:val="left" w:pos="932"/>
        </w:tabs>
        <w:spacing w:line="240" w:lineRule="auto"/>
        <w:ind w:right="20"/>
        <w:rPr>
          <w:rFonts w:ascii="Times New Roman" w:hAnsi="Times New Roman" w:cs="Times New Roman"/>
          <w:sz w:val="24"/>
          <w:szCs w:val="28"/>
        </w:rPr>
      </w:pPr>
      <w:r w:rsidRPr="00B221CB">
        <w:rPr>
          <w:rStyle w:val="affd"/>
          <w:rFonts w:eastAsiaTheme="minorHAnsi"/>
          <w:sz w:val="24"/>
          <w:szCs w:val="28"/>
        </w:rPr>
        <w:t>4.Основы духовно-нравственной культуры народов России.</w:t>
      </w:r>
      <w:r w:rsidRPr="00B221CB">
        <w:rPr>
          <w:rFonts w:ascii="Times New Roman" w:hAnsi="Times New Roman" w:cs="Times New Roman"/>
          <w:sz w:val="24"/>
          <w:szCs w:val="28"/>
        </w:rPr>
        <w:t xml:space="preserve"> Образовательная область представлена модулем  «</w:t>
      </w:r>
      <w:r w:rsidR="00B221CB">
        <w:rPr>
          <w:rFonts w:ascii="Times New Roman" w:hAnsi="Times New Roman" w:cs="Times New Roman"/>
          <w:sz w:val="24"/>
          <w:szCs w:val="28"/>
        </w:rPr>
        <w:t>Основы светской этики</w:t>
      </w:r>
      <w:r w:rsidRPr="00B221CB">
        <w:rPr>
          <w:rFonts w:ascii="Times New Roman" w:hAnsi="Times New Roman" w:cs="Times New Roman"/>
          <w:sz w:val="24"/>
          <w:szCs w:val="28"/>
        </w:rPr>
        <w:t>»</w:t>
      </w:r>
    </w:p>
    <w:p w:rsidR="00B35A3C" w:rsidRPr="00B221CB" w:rsidRDefault="00B35A3C" w:rsidP="00B35A3C">
      <w:pPr>
        <w:pStyle w:val="17"/>
        <w:shd w:val="clear" w:color="auto" w:fill="auto"/>
        <w:tabs>
          <w:tab w:val="left" w:pos="884"/>
        </w:tabs>
        <w:spacing w:line="240" w:lineRule="auto"/>
        <w:ind w:right="20"/>
        <w:rPr>
          <w:rFonts w:ascii="Times New Roman" w:hAnsi="Times New Roman" w:cs="Times New Roman"/>
          <w:sz w:val="24"/>
          <w:szCs w:val="28"/>
        </w:rPr>
      </w:pPr>
      <w:r w:rsidRPr="00B221CB">
        <w:rPr>
          <w:rStyle w:val="affd"/>
          <w:rFonts w:eastAsiaTheme="minorHAnsi"/>
          <w:sz w:val="24"/>
          <w:szCs w:val="28"/>
        </w:rPr>
        <w:t>5.«Искусство»</w:t>
      </w:r>
      <w:r w:rsidRPr="00B221CB">
        <w:rPr>
          <w:rFonts w:ascii="Times New Roman" w:hAnsi="Times New Roman" w:cs="Times New Roman"/>
          <w:sz w:val="24"/>
          <w:szCs w:val="28"/>
        </w:rPr>
        <w:t xml:space="preserve"> Образовательная область представлена следующими предметами: «Изобразительное искусство», «Музыка».</w:t>
      </w:r>
    </w:p>
    <w:p w:rsidR="00B35A3C" w:rsidRPr="00B221CB" w:rsidRDefault="00B35A3C" w:rsidP="00B35A3C">
      <w:pPr>
        <w:pStyle w:val="17"/>
        <w:shd w:val="clear" w:color="auto" w:fill="auto"/>
        <w:tabs>
          <w:tab w:val="left" w:pos="874"/>
        </w:tabs>
        <w:spacing w:line="240" w:lineRule="auto"/>
        <w:ind w:right="20"/>
        <w:rPr>
          <w:rFonts w:ascii="Times New Roman" w:hAnsi="Times New Roman" w:cs="Times New Roman"/>
          <w:sz w:val="24"/>
          <w:szCs w:val="28"/>
        </w:rPr>
      </w:pPr>
      <w:r w:rsidRPr="00B221CB">
        <w:rPr>
          <w:rStyle w:val="affd"/>
          <w:rFonts w:eastAsiaTheme="minorHAnsi"/>
          <w:sz w:val="24"/>
          <w:szCs w:val="28"/>
        </w:rPr>
        <w:t>6.Технология.</w:t>
      </w:r>
      <w:r w:rsidRPr="00B221CB">
        <w:rPr>
          <w:rFonts w:ascii="Times New Roman" w:hAnsi="Times New Roman" w:cs="Times New Roman"/>
          <w:sz w:val="24"/>
          <w:szCs w:val="28"/>
        </w:rPr>
        <w:t xml:space="preserve"> Образовательная область представлена предметом «Технология».</w:t>
      </w:r>
    </w:p>
    <w:p w:rsidR="00B35A3C" w:rsidRPr="00B221CB" w:rsidRDefault="00B35A3C" w:rsidP="00B35A3C">
      <w:pPr>
        <w:pStyle w:val="17"/>
        <w:shd w:val="clear" w:color="auto" w:fill="auto"/>
        <w:tabs>
          <w:tab w:val="left" w:pos="874"/>
        </w:tabs>
        <w:spacing w:line="240" w:lineRule="auto"/>
        <w:ind w:right="20"/>
        <w:rPr>
          <w:rFonts w:ascii="Times New Roman" w:hAnsi="Times New Roman" w:cs="Times New Roman"/>
          <w:sz w:val="24"/>
          <w:szCs w:val="28"/>
        </w:rPr>
      </w:pPr>
      <w:r w:rsidRPr="00B221CB">
        <w:rPr>
          <w:rStyle w:val="affd"/>
          <w:rFonts w:eastAsiaTheme="minorHAnsi"/>
          <w:sz w:val="24"/>
          <w:szCs w:val="28"/>
        </w:rPr>
        <w:t>7.Физическая культура</w:t>
      </w:r>
      <w:r w:rsidRPr="00B221CB">
        <w:rPr>
          <w:rFonts w:ascii="Times New Roman" w:hAnsi="Times New Roman" w:cs="Times New Roman"/>
          <w:sz w:val="24"/>
          <w:szCs w:val="28"/>
        </w:rPr>
        <w:t xml:space="preserve"> Образовательная область «Физическая культура».</w:t>
      </w:r>
    </w:p>
    <w:p w:rsidR="00B35A3C" w:rsidRPr="00B221CB" w:rsidRDefault="00B35A3C" w:rsidP="00B35A3C">
      <w:pPr>
        <w:pStyle w:val="17"/>
        <w:shd w:val="clear" w:color="auto" w:fill="auto"/>
        <w:tabs>
          <w:tab w:val="left" w:pos="874"/>
        </w:tabs>
        <w:spacing w:line="240" w:lineRule="auto"/>
        <w:ind w:right="20"/>
        <w:rPr>
          <w:rFonts w:ascii="Times New Roman" w:hAnsi="Times New Roman" w:cs="Times New Roman"/>
          <w:sz w:val="24"/>
          <w:szCs w:val="28"/>
        </w:rPr>
      </w:pPr>
    </w:p>
    <w:p w:rsidR="00B35A3C" w:rsidRPr="009D429B" w:rsidRDefault="00B35A3C" w:rsidP="00B35A3C">
      <w:pPr>
        <w:shd w:val="clear" w:color="auto" w:fill="FFFFFF"/>
        <w:ind w:right="48"/>
        <w:jc w:val="both"/>
        <w:rPr>
          <w:szCs w:val="28"/>
        </w:rPr>
      </w:pPr>
      <w:r w:rsidRPr="009D429B">
        <w:rPr>
          <w:spacing w:val="-2"/>
          <w:szCs w:val="28"/>
        </w:rPr>
        <w:t xml:space="preserve">Учебный план для </w:t>
      </w:r>
      <w:r w:rsidRPr="009D429B">
        <w:rPr>
          <w:spacing w:val="-2"/>
          <w:szCs w:val="28"/>
          <w:lang w:val="en-US"/>
        </w:rPr>
        <w:t>V</w:t>
      </w:r>
      <w:r w:rsidRPr="009D429B">
        <w:rPr>
          <w:spacing w:val="-2"/>
          <w:szCs w:val="28"/>
        </w:rPr>
        <w:t>-</w:t>
      </w:r>
      <w:r w:rsidRPr="009D429B">
        <w:rPr>
          <w:spacing w:val="-2"/>
          <w:szCs w:val="28"/>
          <w:lang w:val="en-US"/>
        </w:rPr>
        <w:t>IX</w:t>
      </w:r>
      <w:r w:rsidRPr="009D429B">
        <w:rPr>
          <w:spacing w:val="-2"/>
          <w:szCs w:val="28"/>
        </w:rPr>
        <w:t xml:space="preserve"> классов ориентирован на 5-летний нормативный </w:t>
      </w:r>
      <w:r w:rsidRPr="009D429B">
        <w:rPr>
          <w:szCs w:val="28"/>
        </w:rPr>
        <w:t xml:space="preserve">срок освоения государственных образовательных программ основного </w:t>
      </w:r>
      <w:r w:rsidRPr="009D429B">
        <w:rPr>
          <w:spacing w:val="-1"/>
          <w:szCs w:val="28"/>
        </w:rPr>
        <w:t xml:space="preserve">общего образования и рассчитан на 34 учебных недель в год. По решению </w:t>
      </w:r>
      <w:r w:rsidRPr="009D429B">
        <w:rPr>
          <w:szCs w:val="28"/>
        </w:rPr>
        <w:t>муниципальных органов управления образованием и образовательных организаций продолжительность учебного года может быть изменена в пределах от 34 до 37 учебных недель (с учетом экзаменационного периода). Продолжительность урока - 45 минут.</w:t>
      </w:r>
    </w:p>
    <w:p w:rsidR="00B35A3C" w:rsidRPr="009D429B" w:rsidRDefault="00B35A3C" w:rsidP="00B35A3C">
      <w:pPr>
        <w:shd w:val="clear" w:color="auto" w:fill="FFFFFF"/>
        <w:ind w:right="58" w:firstLine="528"/>
        <w:jc w:val="both"/>
        <w:rPr>
          <w:szCs w:val="28"/>
        </w:rPr>
      </w:pPr>
      <w:r w:rsidRPr="009D429B">
        <w:rPr>
          <w:spacing w:val="-2"/>
          <w:szCs w:val="28"/>
        </w:rPr>
        <w:t xml:space="preserve">При проведении учебных занятий по учебным предметам «Иностранный </w:t>
      </w:r>
      <w:r w:rsidRPr="009D429B">
        <w:rPr>
          <w:szCs w:val="28"/>
        </w:rPr>
        <w:t>язык» (</w:t>
      </w:r>
      <w:r w:rsidRPr="009D429B">
        <w:rPr>
          <w:szCs w:val="28"/>
          <w:lang w:val="en-US"/>
        </w:rPr>
        <w:t>V</w:t>
      </w:r>
      <w:r w:rsidRPr="009D429B">
        <w:rPr>
          <w:szCs w:val="28"/>
        </w:rPr>
        <w:t>-</w:t>
      </w:r>
      <w:r w:rsidRPr="009D429B">
        <w:rPr>
          <w:szCs w:val="28"/>
          <w:lang w:val="en-US"/>
        </w:rPr>
        <w:t>IX</w:t>
      </w:r>
      <w:r w:rsidRPr="009D429B">
        <w:rPr>
          <w:szCs w:val="28"/>
        </w:rPr>
        <w:t xml:space="preserve"> классы), «Технология» (</w:t>
      </w:r>
      <w:r w:rsidRPr="009D429B">
        <w:rPr>
          <w:szCs w:val="28"/>
          <w:lang w:val="en-US"/>
        </w:rPr>
        <w:t>V</w:t>
      </w:r>
      <w:r w:rsidRPr="009D429B">
        <w:rPr>
          <w:szCs w:val="28"/>
        </w:rPr>
        <w:t>-</w:t>
      </w:r>
      <w:r w:rsidRPr="009D429B">
        <w:rPr>
          <w:szCs w:val="28"/>
          <w:lang w:val="en-US"/>
        </w:rPr>
        <w:t>IX</w:t>
      </w:r>
      <w:r w:rsidRPr="009D429B">
        <w:rPr>
          <w:szCs w:val="28"/>
        </w:rPr>
        <w:t xml:space="preserve"> классы), а также «Информатика и ИКТ», «Физика» и «Химия» (во время проведения практических занятий) осуществляется деление классов на две группы: в городских </w:t>
      </w:r>
      <w:r w:rsidRPr="009D429B">
        <w:rPr>
          <w:spacing w:val="-1"/>
          <w:szCs w:val="28"/>
        </w:rPr>
        <w:t xml:space="preserve">образовательных организациях - при наполняемости 25 и более человек, в </w:t>
      </w:r>
      <w:r w:rsidRPr="009D429B">
        <w:rPr>
          <w:szCs w:val="28"/>
        </w:rPr>
        <w:t>сельских - 20 и более человек.</w:t>
      </w:r>
    </w:p>
    <w:p w:rsidR="00B35A3C" w:rsidRPr="009D429B" w:rsidRDefault="00B35A3C" w:rsidP="00B35A3C">
      <w:pPr>
        <w:shd w:val="clear" w:color="auto" w:fill="FFFFFF"/>
        <w:ind w:right="77" w:firstLine="518"/>
        <w:jc w:val="both"/>
        <w:rPr>
          <w:szCs w:val="28"/>
        </w:rPr>
      </w:pPr>
      <w:r w:rsidRPr="009D429B">
        <w:rPr>
          <w:szCs w:val="28"/>
        </w:rPr>
        <w:t>Деление классов на две группы также разрешается при проведении занятий по русскому языку (</w:t>
      </w:r>
      <w:r w:rsidRPr="009D429B">
        <w:rPr>
          <w:szCs w:val="28"/>
          <w:lang w:val="en-US"/>
        </w:rPr>
        <w:t>V</w:t>
      </w:r>
      <w:r w:rsidRPr="009D429B">
        <w:rPr>
          <w:szCs w:val="28"/>
        </w:rPr>
        <w:t>-</w:t>
      </w:r>
      <w:r w:rsidRPr="009D429B">
        <w:rPr>
          <w:szCs w:val="28"/>
          <w:lang w:val="en-US"/>
        </w:rPr>
        <w:t>IX</w:t>
      </w:r>
      <w:r w:rsidRPr="009D429B">
        <w:rPr>
          <w:szCs w:val="28"/>
        </w:rPr>
        <w:t xml:space="preserve"> классы) в сельских школах при </w:t>
      </w:r>
      <w:r w:rsidRPr="009D429B">
        <w:rPr>
          <w:spacing w:val="-1"/>
          <w:szCs w:val="28"/>
        </w:rPr>
        <w:t xml:space="preserve">наполняемости класса 20 и более учащихся, по родному языку в городских </w:t>
      </w:r>
      <w:r w:rsidRPr="009D429B">
        <w:rPr>
          <w:szCs w:val="28"/>
        </w:rPr>
        <w:t>школах (</w:t>
      </w:r>
      <w:r w:rsidRPr="009D429B">
        <w:rPr>
          <w:szCs w:val="28"/>
          <w:lang w:val="en-US"/>
        </w:rPr>
        <w:t>V</w:t>
      </w:r>
      <w:r w:rsidRPr="009D429B">
        <w:rPr>
          <w:szCs w:val="28"/>
        </w:rPr>
        <w:t>-</w:t>
      </w:r>
      <w:r w:rsidRPr="009D429B">
        <w:rPr>
          <w:szCs w:val="28"/>
          <w:lang w:val="en-US"/>
        </w:rPr>
        <w:t>IX</w:t>
      </w:r>
      <w:r w:rsidRPr="009D429B">
        <w:rPr>
          <w:szCs w:val="28"/>
        </w:rPr>
        <w:t xml:space="preserve"> классы) - 25 и более человек.</w:t>
      </w:r>
    </w:p>
    <w:p w:rsidR="00B35A3C" w:rsidRPr="00B958CC" w:rsidRDefault="00B35A3C" w:rsidP="00B35A3C">
      <w:pPr>
        <w:ind w:firstLine="540"/>
        <w:jc w:val="both"/>
        <w:rPr>
          <w:rStyle w:val="FontStyle11"/>
          <w:rFonts w:ascii="Times New Roman" w:hAnsi="Times New Roman" w:cs="Times New Roman"/>
          <w:sz w:val="24"/>
          <w:szCs w:val="24"/>
        </w:rPr>
      </w:pPr>
      <w:r w:rsidRPr="00B958CC">
        <w:rPr>
          <w:rStyle w:val="FontStyle11"/>
          <w:rFonts w:ascii="Times New Roman" w:hAnsi="Times New Roman" w:cs="Times New Roman"/>
          <w:sz w:val="24"/>
          <w:szCs w:val="24"/>
        </w:rPr>
        <w:t xml:space="preserve">Учебный план финансируется во всех видах образовательных организаций не ниже предельно допустимой аудиторной учебной нагрузки учащихся. В настоящее время с 1 сентября 2015 года пятые классы переходят на новые федеральные государственные образовательные стандарты основного общего образования. По решению коллегии Министерства образования и науки Республики Дагестан, приказ № 1941 от 28 мая 2015 года, 2 недельных часа по природоведению в 5 классе переданы предметам географии и биологии по 1 часу, а 1 недельный час по технологии передан предмету «обществознания».                                                                                                             Учебный предмет «Информатика и информационно-коммуникационные технологии» (ИКТ), направленный на обеспечение всеобщей компьютерной грамотности, изучается в качестве самостоятельного  учебного предмета федерального компонента по 1 часу в неделю  в 8 классе, и по 2 часа в неделю - в 9 классе.                                                        Учебный предмет «Обществознание» изучается с </w:t>
      </w:r>
      <w:r w:rsidRPr="00B958CC">
        <w:rPr>
          <w:rStyle w:val="FontStyle11"/>
          <w:rFonts w:ascii="Times New Roman" w:hAnsi="Times New Roman" w:cs="Times New Roman"/>
          <w:sz w:val="24"/>
          <w:szCs w:val="24"/>
          <w:lang w:val="en-US"/>
        </w:rPr>
        <w:t>V</w:t>
      </w:r>
      <w:r w:rsidRPr="00B958CC">
        <w:rPr>
          <w:rStyle w:val="FontStyle11"/>
          <w:rFonts w:ascii="Times New Roman" w:hAnsi="Times New Roman" w:cs="Times New Roman"/>
          <w:sz w:val="24"/>
          <w:szCs w:val="24"/>
        </w:rPr>
        <w:t xml:space="preserve"> по </w:t>
      </w:r>
      <w:r w:rsidRPr="00B958CC">
        <w:rPr>
          <w:rStyle w:val="FontStyle11"/>
          <w:rFonts w:ascii="Times New Roman" w:hAnsi="Times New Roman" w:cs="Times New Roman"/>
          <w:sz w:val="24"/>
          <w:szCs w:val="24"/>
          <w:lang w:val="en-US"/>
        </w:rPr>
        <w:t>IX</w:t>
      </w:r>
      <w:r w:rsidRPr="00B958CC">
        <w:rPr>
          <w:rStyle w:val="FontStyle11"/>
          <w:rFonts w:ascii="Times New Roman" w:hAnsi="Times New Roman" w:cs="Times New Roman"/>
          <w:sz w:val="24"/>
          <w:szCs w:val="24"/>
        </w:rPr>
        <w:t xml:space="preserve"> класс.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p>
    <w:p w:rsidR="00B35A3C" w:rsidRPr="00B958CC" w:rsidRDefault="00B35A3C" w:rsidP="00B35A3C">
      <w:pPr>
        <w:ind w:firstLine="540"/>
        <w:jc w:val="both"/>
        <w:rPr>
          <w:rStyle w:val="FontStyle11"/>
          <w:rFonts w:ascii="Times New Roman" w:hAnsi="Times New Roman" w:cs="Times New Roman"/>
          <w:sz w:val="24"/>
          <w:szCs w:val="24"/>
        </w:rPr>
      </w:pPr>
      <w:r w:rsidRPr="00B958CC">
        <w:rPr>
          <w:rStyle w:val="FontStyle11"/>
          <w:rFonts w:ascii="Times New Roman" w:hAnsi="Times New Roman" w:cs="Times New Roman"/>
          <w:sz w:val="24"/>
          <w:szCs w:val="24"/>
        </w:rPr>
        <w:t>Учебный предмет «География» в 9 классе изучается интегрированным курсом с предметом «География Дагестана» в объеме 16,5 часов.</w:t>
      </w:r>
    </w:p>
    <w:p w:rsidR="00B35A3C" w:rsidRPr="00B958CC" w:rsidRDefault="00B35A3C" w:rsidP="00B35A3C">
      <w:pPr>
        <w:ind w:firstLine="540"/>
        <w:jc w:val="both"/>
        <w:rPr>
          <w:rStyle w:val="FontStyle11"/>
          <w:rFonts w:ascii="Times New Roman" w:hAnsi="Times New Roman" w:cs="Times New Roman"/>
          <w:sz w:val="24"/>
          <w:szCs w:val="24"/>
        </w:rPr>
      </w:pPr>
      <w:r w:rsidRPr="00B958CC">
        <w:rPr>
          <w:rStyle w:val="FontStyle11"/>
          <w:rFonts w:ascii="Times New Roman" w:hAnsi="Times New Roman" w:cs="Times New Roman"/>
          <w:sz w:val="24"/>
          <w:szCs w:val="24"/>
        </w:rPr>
        <w:t xml:space="preserve">Учебный предмет «Технология» построен по модульному принципу с учетом возможностей образовательной организации и потребностей региона для организации  </w:t>
      </w:r>
      <w:proofErr w:type="spellStart"/>
      <w:r w:rsidRPr="00B958CC">
        <w:rPr>
          <w:rStyle w:val="FontStyle11"/>
          <w:rFonts w:ascii="Times New Roman" w:hAnsi="Times New Roman" w:cs="Times New Roman"/>
          <w:sz w:val="24"/>
          <w:szCs w:val="24"/>
        </w:rPr>
        <w:t>предпрофильной</w:t>
      </w:r>
      <w:proofErr w:type="spellEnd"/>
      <w:r w:rsidRPr="00B958CC">
        <w:rPr>
          <w:rStyle w:val="FontStyle11"/>
          <w:rFonts w:ascii="Times New Roman" w:hAnsi="Times New Roman" w:cs="Times New Roman"/>
          <w:sz w:val="24"/>
          <w:szCs w:val="24"/>
        </w:rPr>
        <w:t xml:space="preserve"> подготовки обучающихся.</w:t>
      </w:r>
    </w:p>
    <w:p w:rsidR="00B35A3C" w:rsidRPr="002E74CE" w:rsidRDefault="00B35A3C" w:rsidP="00B35A3C">
      <w:pPr>
        <w:pStyle w:val="af1"/>
        <w:jc w:val="both"/>
        <w:rPr>
          <w:sz w:val="20"/>
        </w:rPr>
      </w:pPr>
      <w:r w:rsidRPr="00B958CC">
        <w:rPr>
          <w:rStyle w:val="FontStyle11"/>
          <w:rFonts w:ascii="Times New Roman" w:hAnsi="Times New Roman" w:cs="Times New Roman"/>
          <w:sz w:val="24"/>
          <w:szCs w:val="24"/>
        </w:rPr>
        <w:t>Часть традиционного содержания учебного предмета «Основы безопасности жизнедеятельности», связанная с правовыми аспектами военной службы, перенесена в учебный предмет «Обществознание».</w:t>
      </w:r>
      <w:r w:rsidRPr="00901C4D">
        <w:rPr>
          <w:rFonts w:ascii="Times New Roman" w:hAnsi="Times New Roman"/>
          <w:sz w:val="24"/>
          <w:szCs w:val="28"/>
        </w:rPr>
        <w:t xml:space="preserve"> </w:t>
      </w:r>
      <w:r w:rsidRPr="002E74CE">
        <w:rPr>
          <w:rFonts w:ascii="Times New Roman" w:hAnsi="Times New Roman"/>
          <w:sz w:val="24"/>
          <w:szCs w:val="28"/>
        </w:rPr>
        <w:t>Продолжительность урока (академический час) во всех классах не превышает 45 минут. Количество учебных занятий</w:t>
      </w:r>
      <w:r>
        <w:rPr>
          <w:rFonts w:ascii="Times New Roman" w:hAnsi="Times New Roman"/>
          <w:sz w:val="24"/>
          <w:szCs w:val="28"/>
        </w:rPr>
        <w:t xml:space="preserve"> за  учебный год не превышает 5440</w:t>
      </w:r>
      <w:r w:rsidRPr="002E74CE">
        <w:rPr>
          <w:rFonts w:ascii="Times New Roman" w:hAnsi="Times New Roman"/>
          <w:sz w:val="24"/>
          <w:szCs w:val="28"/>
        </w:rPr>
        <w:t xml:space="preserve"> часов.</w:t>
      </w:r>
    </w:p>
    <w:p w:rsidR="00B35A3C" w:rsidRDefault="008567C7" w:rsidP="00B35A3C">
      <w:pPr>
        <w:pStyle w:val="af1"/>
        <w:ind w:firstLine="567"/>
        <w:jc w:val="both"/>
        <w:rPr>
          <w:rFonts w:ascii="Times New Roman" w:hAnsi="Times New Roman"/>
          <w:b/>
          <w:i/>
          <w:sz w:val="24"/>
          <w:szCs w:val="28"/>
        </w:rPr>
      </w:pPr>
      <w:r>
        <w:rPr>
          <w:rFonts w:ascii="Times New Roman" w:hAnsi="Times New Roman"/>
          <w:sz w:val="24"/>
          <w:szCs w:val="28"/>
        </w:rPr>
        <w:t>Учебный план МБ</w:t>
      </w:r>
      <w:r w:rsidR="00B35A3C" w:rsidRPr="002E74CE">
        <w:rPr>
          <w:rFonts w:ascii="Times New Roman" w:hAnsi="Times New Roman"/>
          <w:sz w:val="24"/>
          <w:szCs w:val="28"/>
        </w:rPr>
        <w:t xml:space="preserve">ОУ </w:t>
      </w:r>
      <w:r w:rsidR="00FB636D">
        <w:rPr>
          <w:rFonts w:ascii="Times New Roman" w:hAnsi="Times New Roman"/>
          <w:sz w:val="24"/>
          <w:szCs w:val="28"/>
        </w:rPr>
        <w:t>«</w:t>
      </w:r>
      <w:proofErr w:type="spellStart"/>
      <w:r w:rsidR="00FB636D">
        <w:rPr>
          <w:rFonts w:ascii="Times New Roman" w:hAnsi="Times New Roman"/>
          <w:sz w:val="24"/>
          <w:szCs w:val="28"/>
        </w:rPr>
        <w:t>Дейбукская</w:t>
      </w:r>
      <w:proofErr w:type="spellEnd"/>
      <w:r w:rsidR="00FB636D">
        <w:rPr>
          <w:rFonts w:ascii="Times New Roman" w:hAnsi="Times New Roman"/>
          <w:sz w:val="24"/>
          <w:szCs w:val="28"/>
        </w:rPr>
        <w:t xml:space="preserve"> О</w:t>
      </w:r>
      <w:r w:rsidR="00B35A3C" w:rsidRPr="002E74CE">
        <w:rPr>
          <w:rFonts w:ascii="Times New Roman" w:hAnsi="Times New Roman"/>
          <w:sz w:val="24"/>
          <w:szCs w:val="28"/>
        </w:rPr>
        <w:t>ОШ» состоит из двух частей: инвариантной (федеральный и региональный компонент) и вариативной (часть, формируемая участниками образовательного процесса; компонент образовательного учреждения) частей.</w:t>
      </w:r>
      <w:r w:rsidR="00B35A3C">
        <w:rPr>
          <w:rFonts w:ascii="Times New Roman" w:hAnsi="Times New Roman"/>
          <w:sz w:val="24"/>
          <w:szCs w:val="28"/>
        </w:rPr>
        <w:t xml:space="preserve">                                                                                                                                   </w:t>
      </w:r>
      <w:r w:rsidR="00B35A3C" w:rsidRPr="002E74CE">
        <w:rPr>
          <w:rFonts w:ascii="Times New Roman" w:hAnsi="Times New Roman"/>
          <w:b/>
          <w:i/>
          <w:sz w:val="24"/>
          <w:szCs w:val="28"/>
        </w:rPr>
        <w:t>Особенности обязательной (инвариантной</w:t>
      </w:r>
      <w:r w:rsidR="00B35A3C">
        <w:rPr>
          <w:rFonts w:ascii="Times New Roman" w:hAnsi="Times New Roman"/>
          <w:b/>
          <w:i/>
          <w:sz w:val="24"/>
          <w:szCs w:val="28"/>
        </w:rPr>
        <w:t>) части базисного учебного плана.</w:t>
      </w:r>
    </w:p>
    <w:p w:rsidR="00B35A3C" w:rsidRPr="00CB7173" w:rsidRDefault="00B35A3C" w:rsidP="00B35A3C">
      <w:pPr>
        <w:pStyle w:val="af1"/>
        <w:jc w:val="both"/>
        <w:rPr>
          <w:rFonts w:ascii="Times New Roman" w:hAnsi="Times New Roman"/>
          <w:sz w:val="24"/>
          <w:szCs w:val="28"/>
        </w:rPr>
      </w:pPr>
      <w:r>
        <w:rPr>
          <w:rFonts w:ascii="Times New Roman" w:hAnsi="Times New Roman"/>
          <w:b/>
          <w:i/>
          <w:sz w:val="24"/>
          <w:szCs w:val="28"/>
        </w:rPr>
        <w:t xml:space="preserve">     </w:t>
      </w:r>
      <w:r w:rsidRPr="002E74CE">
        <w:rPr>
          <w:rFonts w:ascii="Times New Roman" w:hAnsi="Times New Roman"/>
          <w:sz w:val="24"/>
          <w:szCs w:val="28"/>
        </w:rPr>
        <w:t>Обязательная часть базисного  учебного плана отражает содержание образования, которое обеспечивает решение важнейш</w:t>
      </w:r>
      <w:r>
        <w:rPr>
          <w:rFonts w:ascii="Times New Roman" w:hAnsi="Times New Roman"/>
          <w:sz w:val="24"/>
          <w:szCs w:val="28"/>
        </w:rPr>
        <w:t xml:space="preserve">их целей современного основного </w:t>
      </w:r>
      <w:proofErr w:type="spellStart"/>
      <w:r>
        <w:rPr>
          <w:rFonts w:ascii="Times New Roman" w:hAnsi="Times New Roman"/>
          <w:sz w:val="24"/>
          <w:szCs w:val="28"/>
        </w:rPr>
        <w:t>общпего</w:t>
      </w:r>
      <w:proofErr w:type="spellEnd"/>
      <w:r w:rsidRPr="002E74CE">
        <w:rPr>
          <w:rFonts w:ascii="Times New Roman" w:hAnsi="Times New Roman"/>
          <w:sz w:val="24"/>
          <w:szCs w:val="28"/>
        </w:rPr>
        <w:t xml:space="preserve"> образования:</w:t>
      </w:r>
    </w:p>
    <w:p w:rsidR="00B35A3C" w:rsidRPr="002E74CE" w:rsidRDefault="00B35A3C" w:rsidP="00FD2D39">
      <w:pPr>
        <w:widowControl/>
        <w:numPr>
          <w:ilvl w:val="0"/>
          <w:numId w:val="61"/>
        </w:numPr>
        <w:tabs>
          <w:tab w:val="left" w:pos="553"/>
        </w:tabs>
        <w:suppressAutoHyphens w:val="0"/>
        <w:ind w:left="0" w:firstLine="567"/>
        <w:jc w:val="both"/>
        <w:rPr>
          <w:szCs w:val="28"/>
        </w:rPr>
      </w:pPr>
      <w:r w:rsidRPr="002E74CE">
        <w:rPr>
          <w:szCs w:val="28"/>
        </w:rPr>
        <w:lastRenderedPageBreak/>
        <w:t>формирование гражданской идентичности обучающихся;</w:t>
      </w:r>
    </w:p>
    <w:p w:rsidR="00B35A3C" w:rsidRPr="002E74CE" w:rsidRDefault="00B35A3C" w:rsidP="00FD2D39">
      <w:pPr>
        <w:widowControl/>
        <w:numPr>
          <w:ilvl w:val="0"/>
          <w:numId w:val="61"/>
        </w:numPr>
        <w:tabs>
          <w:tab w:val="left" w:pos="553"/>
        </w:tabs>
        <w:suppressAutoHyphens w:val="0"/>
        <w:ind w:left="0" w:firstLine="567"/>
        <w:jc w:val="both"/>
        <w:rPr>
          <w:szCs w:val="28"/>
        </w:rPr>
      </w:pPr>
      <w:r w:rsidRPr="002E74CE">
        <w:rPr>
          <w:szCs w:val="28"/>
        </w:rPr>
        <w:t>приобщение к общекультурным и национальным ценностям, информационным технологиям;</w:t>
      </w:r>
    </w:p>
    <w:p w:rsidR="00B35A3C" w:rsidRPr="002E74CE" w:rsidRDefault="00B35A3C" w:rsidP="00FD2D39">
      <w:pPr>
        <w:widowControl/>
        <w:numPr>
          <w:ilvl w:val="0"/>
          <w:numId w:val="61"/>
        </w:numPr>
        <w:tabs>
          <w:tab w:val="left" w:pos="553"/>
        </w:tabs>
        <w:suppressAutoHyphens w:val="0"/>
        <w:ind w:left="0" w:firstLine="567"/>
        <w:jc w:val="both"/>
        <w:rPr>
          <w:szCs w:val="28"/>
        </w:rPr>
      </w:pPr>
      <w:r w:rsidRPr="002E74CE">
        <w:rPr>
          <w:szCs w:val="28"/>
        </w:rPr>
        <w:t>готовность к продолжению образо</w:t>
      </w:r>
      <w:r>
        <w:rPr>
          <w:szCs w:val="28"/>
        </w:rPr>
        <w:t>вания на последующих ступенях среднего</w:t>
      </w:r>
      <w:r w:rsidRPr="002E74CE">
        <w:rPr>
          <w:szCs w:val="28"/>
        </w:rPr>
        <w:t xml:space="preserve"> общего образования;</w:t>
      </w:r>
    </w:p>
    <w:p w:rsidR="00B35A3C" w:rsidRPr="002E74CE" w:rsidRDefault="00B35A3C" w:rsidP="00FD2D39">
      <w:pPr>
        <w:widowControl/>
        <w:numPr>
          <w:ilvl w:val="0"/>
          <w:numId w:val="61"/>
        </w:numPr>
        <w:tabs>
          <w:tab w:val="left" w:pos="553"/>
        </w:tabs>
        <w:suppressAutoHyphens w:val="0"/>
        <w:ind w:left="0" w:firstLine="567"/>
        <w:jc w:val="both"/>
        <w:rPr>
          <w:szCs w:val="28"/>
        </w:rPr>
      </w:pPr>
      <w:r w:rsidRPr="002E74CE">
        <w:rPr>
          <w:szCs w:val="28"/>
        </w:rPr>
        <w:t>формирование здорового образа жизни, элементарных правил поведения в экстремальных ситуациях;</w:t>
      </w:r>
    </w:p>
    <w:p w:rsidR="00B35A3C" w:rsidRPr="002E74CE" w:rsidRDefault="00B35A3C" w:rsidP="00FD2D39">
      <w:pPr>
        <w:widowControl/>
        <w:numPr>
          <w:ilvl w:val="0"/>
          <w:numId w:val="61"/>
        </w:numPr>
        <w:tabs>
          <w:tab w:val="left" w:pos="553"/>
        </w:tabs>
        <w:suppressAutoHyphens w:val="0"/>
        <w:ind w:left="0" w:firstLine="567"/>
        <w:jc w:val="both"/>
        <w:rPr>
          <w:szCs w:val="28"/>
        </w:rPr>
      </w:pPr>
      <w:r w:rsidRPr="002E74CE">
        <w:rPr>
          <w:szCs w:val="28"/>
        </w:rPr>
        <w:t>личностное развитие обучающегося в соответствии с его индивидуальностью.</w:t>
      </w:r>
    </w:p>
    <w:p w:rsidR="00B35A3C" w:rsidRPr="002E74CE" w:rsidRDefault="00B35A3C" w:rsidP="00B35A3C">
      <w:pPr>
        <w:pStyle w:val="af1"/>
        <w:ind w:firstLine="567"/>
        <w:jc w:val="both"/>
        <w:rPr>
          <w:rFonts w:ascii="Times New Roman" w:hAnsi="Times New Roman"/>
          <w:sz w:val="24"/>
          <w:szCs w:val="28"/>
        </w:rPr>
      </w:pPr>
      <w:r w:rsidRPr="002E74CE">
        <w:rPr>
          <w:rFonts w:ascii="Times New Roman" w:hAnsi="Times New Roman"/>
          <w:sz w:val="24"/>
          <w:szCs w:val="28"/>
        </w:rPr>
        <w:t xml:space="preserve"> Вопрос распределения часов школьного компонента рассматривается на заседании педагогического совета школы. Затем издается приказ по школе, указывающий на распределение часов школьного компонента в учебном плане на новый учебный год.</w:t>
      </w:r>
    </w:p>
    <w:p w:rsidR="00B35A3C" w:rsidRPr="002E74CE" w:rsidRDefault="00B35A3C" w:rsidP="00B35A3C">
      <w:pPr>
        <w:pStyle w:val="af1"/>
        <w:ind w:firstLine="567"/>
        <w:jc w:val="both"/>
        <w:rPr>
          <w:rFonts w:ascii="Times New Roman" w:hAnsi="Times New Roman"/>
          <w:sz w:val="24"/>
          <w:szCs w:val="28"/>
          <w:lang w:eastAsia="ru-RU"/>
        </w:rPr>
      </w:pPr>
      <w:r w:rsidRPr="002E74CE">
        <w:rPr>
          <w:rFonts w:ascii="Times New Roman" w:hAnsi="Times New Roman"/>
          <w:b/>
          <w:sz w:val="24"/>
          <w:szCs w:val="28"/>
          <w:lang w:eastAsia="ru-RU"/>
        </w:rPr>
        <w:t>Федеральный компонент представлен</w:t>
      </w:r>
      <w:r w:rsidRPr="002E74CE">
        <w:rPr>
          <w:rFonts w:ascii="Times New Roman" w:hAnsi="Times New Roman"/>
          <w:sz w:val="24"/>
          <w:szCs w:val="28"/>
          <w:lang w:eastAsia="ru-RU"/>
        </w:rPr>
        <w:t xml:space="preserve"> предметами «Русский язык» (5-9 </w:t>
      </w:r>
      <w:proofErr w:type="spellStart"/>
      <w:r w:rsidRPr="002E74CE">
        <w:rPr>
          <w:rFonts w:ascii="Times New Roman" w:hAnsi="Times New Roman"/>
          <w:sz w:val="24"/>
          <w:szCs w:val="28"/>
          <w:lang w:eastAsia="ru-RU"/>
        </w:rPr>
        <w:t>кл</w:t>
      </w:r>
      <w:proofErr w:type="spellEnd"/>
      <w:r w:rsidRPr="002E74CE">
        <w:rPr>
          <w:rFonts w:ascii="Times New Roman" w:hAnsi="Times New Roman"/>
          <w:sz w:val="24"/>
          <w:szCs w:val="28"/>
          <w:lang w:eastAsia="ru-RU"/>
        </w:rPr>
        <w:t xml:space="preserve">.), «Литература» (5-9 </w:t>
      </w:r>
      <w:proofErr w:type="spellStart"/>
      <w:r w:rsidRPr="002E74CE">
        <w:rPr>
          <w:rFonts w:ascii="Times New Roman" w:hAnsi="Times New Roman"/>
          <w:sz w:val="24"/>
          <w:szCs w:val="28"/>
          <w:lang w:eastAsia="ru-RU"/>
        </w:rPr>
        <w:t>кл</w:t>
      </w:r>
      <w:proofErr w:type="spellEnd"/>
      <w:r w:rsidRPr="002E74CE">
        <w:rPr>
          <w:rFonts w:ascii="Times New Roman" w:hAnsi="Times New Roman"/>
          <w:sz w:val="24"/>
          <w:szCs w:val="28"/>
          <w:lang w:eastAsia="ru-RU"/>
        </w:rPr>
        <w:t xml:space="preserve">.), «Математика» (5,6 </w:t>
      </w:r>
      <w:proofErr w:type="spellStart"/>
      <w:r w:rsidRPr="002E74CE">
        <w:rPr>
          <w:rFonts w:ascii="Times New Roman" w:hAnsi="Times New Roman"/>
          <w:sz w:val="24"/>
          <w:szCs w:val="28"/>
          <w:lang w:eastAsia="ru-RU"/>
        </w:rPr>
        <w:t>кл</w:t>
      </w:r>
      <w:proofErr w:type="spellEnd"/>
      <w:r w:rsidRPr="002E74CE">
        <w:rPr>
          <w:rFonts w:ascii="Times New Roman" w:hAnsi="Times New Roman"/>
          <w:sz w:val="24"/>
          <w:szCs w:val="28"/>
          <w:lang w:eastAsia="ru-RU"/>
        </w:rPr>
        <w:t xml:space="preserve">.), «Алгебра» (7-9 </w:t>
      </w:r>
      <w:proofErr w:type="spellStart"/>
      <w:r w:rsidRPr="002E74CE">
        <w:rPr>
          <w:rFonts w:ascii="Times New Roman" w:hAnsi="Times New Roman"/>
          <w:sz w:val="24"/>
          <w:szCs w:val="28"/>
          <w:lang w:eastAsia="ru-RU"/>
        </w:rPr>
        <w:t>кл</w:t>
      </w:r>
      <w:proofErr w:type="spellEnd"/>
      <w:r w:rsidRPr="002E74CE">
        <w:rPr>
          <w:rFonts w:ascii="Times New Roman" w:hAnsi="Times New Roman"/>
          <w:sz w:val="24"/>
          <w:szCs w:val="28"/>
          <w:lang w:eastAsia="ru-RU"/>
        </w:rPr>
        <w:t>.), «Геометрия» (</w:t>
      </w:r>
      <w:r w:rsidR="00B221CB">
        <w:rPr>
          <w:rFonts w:ascii="Times New Roman" w:hAnsi="Times New Roman"/>
          <w:sz w:val="24"/>
          <w:szCs w:val="28"/>
          <w:lang w:eastAsia="ru-RU"/>
        </w:rPr>
        <w:t xml:space="preserve">7-9 </w:t>
      </w:r>
      <w:proofErr w:type="spellStart"/>
      <w:r w:rsidR="00B221CB">
        <w:rPr>
          <w:rFonts w:ascii="Times New Roman" w:hAnsi="Times New Roman"/>
          <w:sz w:val="24"/>
          <w:szCs w:val="28"/>
          <w:lang w:eastAsia="ru-RU"/>
        </w:rPr>
        <w:t>кл</w:t>
      </w:r>
      <w:proofErr w:type="spellEnd"/>
      <w:r w:rsidR="00B221CB">
        <w:rPr>
          <w:rFonts w:ascii="Times New Roman" w:hAnsi="Times New Roman"/>
          <w:sz w:val="24"/>
          <w:szCs w:val="28"/>
          <w:lang w:eastAsia="ru-RU"/>
        </w:rPr>
        <w:t>.), «Информатика и ИКТ» (7</w:t>
      </w:r>
      <w:r w:rsidRPr="002E74CE">
        <w:rPr>
          <w:rFonts w:ascii="Times New Roman" w:hAnsi="Times New Roman"/>
          <w:sz w:val="24"/>
          <w:szCs w:val="28"/>
          <w:lang w:eastAsia="ru-RU"/>
        </w:rPr>
        <w:t xml:space="preserve">-9 </w:t>
      </w:r>
      <w:proofErr w:type="spellStart"/>
      <w:r w:rsidRPr="002E74CE">
        <w:rPr>
          <w:rFonts w:ascii="Times New Roman" w:hAnsi="Times New Roman"/>
          <w:sz w:val="24"/>
          <w:szCs w:val="28"/>
          <w:lang w:eastAsia="ru-RU"/>
        </w:rPr>
        <w:t>кл</w:t>
      </w:r>
      <w:proofErr w:type="spellEnd"/>
      <w:r w:rsidRPr="002E74CE">
        <w:rPr>
          <w:rFonts w:ascii="Times New Roman" w:hAnsi="Times New Roman"/>
          <w:sz w:val="24"/>
          <w:szCs w:val="28"/>
          <w:lang w:eastAsia="ru-RU"/>
        </w:rPr>
        <w:t xml:space="preserve">.), «Английский язык» (5-9 </w:t>
      </w:r>
      <w:proofErr w:type="spellStart"/>
      <w:r w:rsidRPr="002E74CE">
        <w:rPr>
          <w:rFonts w:ascii="Times New Roman" w:hAnsi="Times New Roman"/>
          <w:sz w:val="24"/>
          <w:szCs w:val="28"/>
          <w:lang w:eastAsia="ru-RU"/>
        </w:rPr>
        <w:t>кл</w:t>
      </w:r>
      <w:proofErr w:type="spellEnd"/>
      <w:r w:rsidRPr="002E74CE">
        <w:rPr>
          <w:rFonts w:ascii="Times New Roman" w:hAnsi="Times New Roman"/>
          <w:sz w:val="24"/>
          <w:szCs w:val="28"/>
          <w:lang w:eastAsia="ru-RU"/>
        </w:rPr>
        <w:t xml:space="preserve">.), «История» (5-9 </w:t>
      </w:r>
      <w:proofErr w:type="spellStart"/>
      <w:r w:rsidRPr="002E74CE">
        <w:rPr>
          <w:rFonts w:ascii="Times New Roman" w:hAnsi="Times New Roman"/>
          <w:sz w:val="24"/>
          <w:szCs w:val="28"/>
          <w:lang w:eastAsia="ru-RU"/>
        </w:rPr>
        <w:t>кл</w:t>
      </w:r>
      <w:proofErr w:type="spellEnd"/>
      <w:r w:rsidRPr="002E74CE">
        <w:rPr>
          <w:rFonts w:ascii="Times New Roman" w:hAnsi="Times New Roman"/>
          <w:sz w:val="24"/>
          <w:szCs w:val="28"/>
          <w:lang w:eastAsia="ru-RU"/>
        </w:rPr>
        <w:t xml:space="preserve">.), «Обществознание» (5-9 </w:t>
      </w:r>
      <w:proofErr w:type="spellStart"/>
      <w:r w:rsidRPr="002E74CE">
        <w:rPr>
          <w:rFonts w:ascii="Times New Roman" w:hAnsi="Times New Roman"/>
          <w:sz w:val="24"/>
          <w:szCs w:val="28"/>
          <w:lang w:eastAsia="ru-RU"/>
        </w:rPr>
        <w:t>кл</w:t>
      </w:r>
      <w:proofErr w:type="spellEnd"/>
      <w:r w:rsidRPr="002E74CE">
        <w:rPr>
          <w:rFonts w:ascii="Times New Roman" w:hAnsi="Times New Roman"/>
          <w:sz w:val="24"/>
          <w:szCs w:val="28"/>
          <w:lang w:eastAsia="ru-RU"/>
        </w:rPr>
        <w:t xml:space="preserve">),  «География» (5-9 </w:t>
      </w:r>
      <w:proofErr w:type="spellStart"/>
      <w:r w:rsidRPr="002E74CE">
        <w:rPr>
          <w:rFonts w:ascii="Times New Roman" w:hAnsi="Times New Roman"/>
          <w:sz w:val="24"/>
          <w:szCs w:val="28"/>
          <w:lang w:eastAsia="ru-RU"/>
        </w:rPr>
        <w:t>кл</w:t>
      </w:r>
      <w:proofErr w:type="spellEnd"/>
      <w:r w:rsidRPr="002E74CE">
        <w:rPr>
          <w:rFonts w:ascii="Times New Roman" w:hAnsi="Times New Roman"/>
          <w:sz w:val="24"/>
          <w:szCs w:val="28"/>
          <w:lang w:eastAsia="ru-RU"/>
        </w:rPr>
        <w:t xml:space="preserve">.), «Биология» (5-9 </w:t>
      </w:r>
      <w:proofErr w:type="spellStart"/>
      <w:r w:rsidRPr="002E74CE">
        <w:rPr>
          <w:rFonts w:ascii="Times New Roman" w:hAnsi="Times New Roman"/>
          <w:sz w:val="24"/>
          <w:szCs w:val="28"/>
          <w:lang w:eastAsia="ru-RU"/>
        </w:rPr>
        <w:t>кл</w:t>
      </w:r>
      <w:proofErr w:type="spellEnd"/>
      <w:r w:rsidRPr="002E74CE">
        <w:rPr>
          <w:rFonts w:ascii="Times New Roman" w:hAnsi="Times New Roman"/>
          <w:sz w:val="24"/>
          <w:szCs w:val="28"/>
          <w:lang w:eastAsia="ru-RU"/>
        </w:rPr>
        <w:t xml:space="preserve">.), «Физика» (7-9 </w:t>
      </w:r>
      <w:proofErr w:type="spellStart"/>
      <w:r w:rsidRPr="002E74CE">
        <w:rPr>
          <w:rFonts w:ascii="Times New Roman" w:hAnsi="Times New Roman"/>
          <w:sz w:val="24"/>
          <w:szCs w:val="28"/>
          <w:lang w:eastAsia="ru-RU"/>
        </w:rPr>
        <w:t>кл</w:t>
      </w:r>
      <w:proofErr w:type="spellEnd"/>
      <w:r w:rsidRPr="002E74CE">
        <w:rPr>
          <w:rFonts w:ascii="Times New Roman" w:hAnsi="Times New Roman"/>
          <w:sz w:val="24"/>
          <w:szCs w:val="28"/>
          <w:lang w:eastAsia="ru-RU"/>
        </w:rPr>
        <w:t xml:space="preserve">), «Химия» (8-9 </w:t>
      </w:r>
      <w:proofErr w:type="spellStart"/>
      <w:r w:rsidRPr="002E74CE">
        <w:rPr>
          <w:rFonts w:ascii="Times New Roman" w:hAnsi="Times New Roman"/>
          <w:sz w:val="24"/>
          <w:szCs w:val="28"/>
          <w:lang w:eastAsia="ru-RU"/>
        </w:rPr>
        <w:t>кл</w:t>
      </w:r>
      <w:proofErr w:type="spellEnd"/>
      <w:r w:rsidRPr="002E74CE">
        <w:rPr>
          <w:rFonts w:ascii="Times New Roman" w:hAnsi="Times New Roman"/>
          <w:sz w:val="24"/>
          <w:szCs w:val="28"/>
          <w:lang w:eastAsia="ru-RU"/>
        </w:rPr>
        <w:t xml:space="preserve">.), «Музыка» (5-7 </w:t>
      </w:r>
      <w:proofErr w:type="spellStart"/>
      <w:r w:rsidRPr="002E74CE">
        <w:rPr>
          <w:rFonts w:ascii="Times New Roman" w:hAnsi="Times New Roman"/>
          <w:sz w:val="24"/>
          <w:szCs w:val="28"/>
          <w:lang w:eastAsia="ru-RU"/>
        </w:rPr>
        <w:t>кл</w:t>
      </w:r>
      <w:proofErr w:type="spellEnd"/>
      <w:r w:rsidRPr="002E74CE">
        <w:rPr>
          <w:rFonts w:ascii="Times New Roman" w:hAnsi="Times New Roman"/>
          <w:sz w:val="24"/>
          <w:szCs w:val="28"/>
          <w:lang w:eastAsia="ru-RU"/>
        </w:rPr>
        <w:t xml:space="preserve">.), «Изобразительное искусство» (5-7 </w:t>
      </w:r>
      <w:proofErr w:type="spellStart"/>
      <w:r w:rsidRPr="002E74CE">
        <w:rPr>
          <w:rFonts w:ascii="Times New Roman" w:hAnsi="Times New Roman"/>
          <w:sz w:val="24"/>
          <w:szCs w:val="28"/>
          <w:lang w:eastAsia="ru-RU"/>
        </w:rPr>
        <w:t>кл</w:t>
      </w:r>
      <w:proofErr w:type="spellEnd"/>
      <w:r w:rsidRPr="002E74CE">
        <w:rPr>
          <w:rFonts w:ascii="Times New Roman" w:hAnsi="Times New Roman"/>
          <w:sz w:val="24"/>
          <w:szCs w:val="28"/>
          <w:lang w:eastAsia="ru-RU"/>
        </w:rPr>
        <w:t>.), «Физическая культ</w:t>
      </w:r>
      <w:r w:rsidR="00B221CB">
        <w:rPr>
          <w:rFonts w:ascii="Times New Roman" w:hAnsi="Times New Roman"/>
          <w:sz w:val="24"/>
          <w:szCs w:val="28"/>
          <w:lang w:eastAsia="ru-RU"/>
        </w:rPr>
        <w:t>ура» (5-9кл.), «Технология» (5-8</w:t>
      </w:r>
      <w:r w:rsidRPr="002E74CE">
        <w:rPr>
          <w:rFonts w:ascii="Times New Roman" w:hAnsi="Times New Roman"/>
          <w:sz w:val="24"/>
          <w:szCs w:val="28"/>
          <w:lang w:eastAsia="ru-RU"/>
        </w:rPr>
        <w:t xml:space="preserve"> </w:t>
      </w:r>
      <w:proofErr w:type="spellStart"/>
      <w:r w:rsidRPr="002E74CE">
        <w:rPr>
          <w:rFonts w:ascii="Times New Roman" w:hAnsi="Times New Roman"/>
          <w:sz w:val="24"/>
          <w:szCs w:val="28"/>
          <w:lang w:eastAsia="ru-RU"/>
        </w:rPr>
        <w:t>кл</w:t>
      </w:r>
      <w:proofErr w:type="spellEnd"/>
      <w:r w:rsidRPr="002E74CE">
        <w:rPr>
          <w:rFonts w:ascii="Times New Roman" w:hAnsi="Times New Roman"/>
          <w:sz w:val="24"/>
          <w:szCs w:val="28"/>
          <w:lang w:eastAsia="ru-RU"/>
        </w:rPr>
        <w:t xml:space="preserve">.), «Основы безопасности жизнедеятельности» (8 </w:t>
      </w:r>
      <w:proofErr w:type="spellStart"/>
      <w:r w:rsidRPr="002E74CE">
        <w:rPr>
          <w:rFonts w:ascii="Times New Roman" w:hAnsi="Times New Roman"/>
          <w:sz w:val="24"/>
          <w:szCs w:val="28"/>
          <w:lang w:eastAsia="ru-RU"/>
        </w:rPr>
        <w:t>кл</w:t>
      </w:r>
      <w:proofErr w:type="spellEnd"/>
      <w:r w:rsidRPr="002E74CE">
        <w:rPr>
          <w:rFonts w:ascii="Times New Roman" w:hAnsi="Times New Roman"/>
          <w:sz w:val="24"/>
          <w:szCs w:val="28"/>
          <w:lang w:eastAsia="ru-RU"/>
        </w:rPr>
        <w:t xml:space="preserve">.). </w:t>
      </w:r>
    </w:p>
    <w:p w:rsidR="00B35A3C" w:rsidRPr="002E74CE" w:rsidRDefault="00B35A3C" w:rsidP="00B35A3C">
      <w:pPr>
        <w:pStyle w:val="af1"/>
        <w:ind w:firstLine="567"/>
        <w:jc w:val="both"/>
        <w:rPr>
          <w:rFonts w:ascii="Times New Roman" w:hAnsi="Times New Roman"/>
          <w:sz w:val="24"/>
          <w:szCs w:val="28"/>
          <w:lang w:eastAsia="ru-RU"/>
        </w:rPr>
      </w:pPr>
      <w:r w:rsidRPr="002E74CE">
        <w:rPr>
          <w:rFonts w:ascii="Times New Roman" w:hAnsi="Times New Roman"/>
          <w:sz w:val="24"/>
          <w:szCs w:val="28"/>
          <w:lang w:eastAsia="ru-RU"/>
        </w:rPr>
        <w:t>Предметы федерального компонента изучаются в полном объёме.</w:t>
      </w:r>
    </w:p>
    <w:p w:rsidR="00B35A3C" w:rsidRPr="002E74CE" w:rsidRDefault="00B35A3C" w:rsidP="00B35A3C">
      <w:pPr>
        <w:ind w:firstLine="567"/>
        <w:rPr>
          <w:b/>
          <w:szCs w:val="28"/>
        </w:rPr>
      </w:pPr>
      <w:r w:rsidRPr="002E74CE">
        <w:rPr>
          <w:b/>
          <w:szCs w:val="28"/>
          <w:u w:val="single"/>
        </w:rPr>
        <w:t>Региональный компонент представлен учебными предметами:</w:t>
      </w:r>
    </w:p>
    <w:p w:rsidR="00B221CB" w:rsidRPr="00B221CB" w:rsidRDefault="00B221CB" w:rsidP="00B221CB">
      <w:pPr>
        <w:ind w:firstLine="567"/>
        <w:rPr>
          <w:b/>
          <w:szCs w:val="28"/>
        </w:rPr>
      </w:pPr>
      <w:r w:rsidRPr="00B221CB">
        <w:rPr>
          <w:b/>
          <w:szCs w:val="28"/>
        </w:rPr>
        <w:t xml:space="preserve">Часы компонента образовательного учреждения переданы следующим учебным предметам: </w:t>
      </w:r>
    </w:p>
    <w:p w:rsidR="00B221CB" w:rsidRPr="00B221CB" w:rsidRDefault="00B221CB" w:rsidP="00B221CB">
      <w:pPr>
        <w:ind w:firstLine="567"/>
        <w:rPr>
          <w:b/>
          <w:szCs w:val="28"/>
        </w:rPr>
      </w:pPr>
      <w:r>
        <w:rPr>
          <w:b/>
          <w:szCs w:val="28"/>
        </w:rPr>
        <w:t xml:space="preserve">      </w:t>
      </w:r>
      <w:r w:rsidRPr="00B221CB">
        <w:rPr>
          <w:b/>
          <w:szCs w:val="28"/>
        </w:rPr>
        <w:t>5кл- 1-обществознание;</w:t>
      </w:r>
    </w:p>
    <w:p w:rsidR="00B221CB" w:rsidRPr="00B221CB" w:rsidRDefault="00B221CB" w:rsidP="00B221CB">
      <w:pPr>
        <w:ind w:firstLine="567"/>
        <w:rPr>
          <w:b/>
          <w:szCs w:val="28"/>
        </w:rPr>
      </w:pPr>
      <w:r w:rsidRPr="00B221CB">
        <w:rPr>
          <w:b/>
          <w:szCs w:val="28"/>
        </w:rPr>
        <w:t xml:space="preserve">      6кл- 1-час биология;            </w:t>
      </w:r>
    </w:p>
    <w:p w:rsidR="00B221CB" w:rsidRPr="00B221CB" w:rsidRDefault="00B221CB" w:rsidP="00B221CB">
      <w:pPr>
        <w:ind w:firstLine="567"/>
        <w:rPr>
          <w:b/>
          <w:szCs w:val="28"/>
        </w:rPr>
      </w:pPr>
      <w:r w:rsidRPr="00B221CB">
        <w:rPr>
          <w:b/>
          <w:szCs w:val="28"/>
        </w:rPr>
        <w:t xml:space="preserve">      7кл- 1-час русская литература;</w:t>
      </w:r>
    </w:p>
    <w:p w:rsidR="00B221CB" w:rsidRPr="00B221CB" w:rsidRDefault="00B221CB" w:rsidP="00B221CB">
      <w:pPr>
        <w:ind w:firstLine="567"/>
        <w:rPr>
          <w:b/>
          <w:szCs w:val="28"/>
        </w:rPr>
      </w:pPr>
      <w:r w:rsidRPr="00B221CB">
        <w:rPr>
          <w:b/>
          <w:szCs w:val="28"/>
        </w:rPr>
        <w:t xml:space="preserve">              1-час биология</w:t>
      </w:r>
    </w:p>
    <w:p w:rsidR="00B221CB" w:rsidRPr="00B221CB" w:rsidRDefault="00B221CB" w:rsidP="00B221CB">
      <w:pPr>
        <w:ind w:firstLine="567"/>
        <w:rPr>
          <w:b/>
          <w:szCs w:val="28"/>
        </w:rPr>
      </w:pPr>
      <w:r w:rsidRPr="00B221CB">
        <w:rPr>
          <w:b/>
          <w:szCs w:val="28"/>
        </w:rPr>
        <w:t xml:space="preserve">      8 кл-1-час химия;</w:t>
      </w:r>
    </w:p>
    <w:p w:rsidR="00B221CB" w:rsidRPr="00B221CB" w:rsidRDefault="00B221CB" w:rsidP="00B221CB">
      <w:pPr>
        <w:ind w:firstLine="567"/>
        <w:rPr>
          <w:b/>
          <w:szCs w:val="28"/>
        </w:rPr>
      </w:pPr>
      <w:r w:rsidRPr="00B221CB">
        <w:rPr>
          <w:b/>
          <w:szCs w:val="28"/>
        </w:rPr>
        <w:t xml:space="preserve">              1-час История Дагестана</w:t>
      </w:r>
    </w:p>
    <w:p w:rsidR="00B221CB" w:rsidRPr="00B221CB" w:rsidRDefault="00B221CB" w:rsidP="00B221CB">
      <w:pPr>
        <w:ind w:firstLine="567"/>
        <w:rPr>
          <w:b/>
          <w:szCs w:val="28"/>
        </w:rPr>
      </w:pPr>
      <w:r>
        <w:rPr>
          <w:b/>
          <w:szCs w:val="28"/>
        </w:rPr>
        <w:t xml:space="preserve">      </w:t>
      </w:r>
      <w:r w:rsidRPr="00B221CB">
        <w:rPr>
          <w:b/>
          <w:szCs w:val="28"/>
        </w:rPr>
        <w:t xml:space="preserve"> 9 кл-1-час История Дагестана</w:t>
      </w:r>
    </w:p>
    <w:p w:rsidR="00B221CB" w:rsidRPr="00B221CB" w:rsidRDefault="00B221CB" w:rsidP="00B221CB">
      <w:pPr>
        <w:ind w:firstLine="567"/>
        <w:rPr>
          <w:b/>
          <w:szCs w:val="28"/>
        </w:rPr>
      </w:pPr>
      <w:r w:rsidRPr="00B221CB">
        <w:rPr>
          <w:b/>
          <w:szCs w:val="28"/>
        </w:rPr>
        <w:t xml:space="preserve">                1-час алгебра</w:t>
      </w:r>
    </w:p>
    <w:p w:rsidR="00B35A3C" w:rsidRPr="0091088E" w:rsidRDefault="00B221CB" w:rsidP="00B221CB">
      <w:pPr>
        <w:ind w:firstLine="567"/>
        <w:rPr>
          <w:b/>
          <w:szCs w:val="28"/>
        </w:rPr>
      </w:pPr>
      <w:r w:rsidRPr="00B221CB">
        <w:rPr>
          <w:b/>
          <w:szCs w:val="28"/>
        </w:rPr>
        <w:t xml:space="preserve">                                                                                                      (всего 8-часов).</w:t>
      </w:r>
      <w:r>
        <w:rPr>
          <w:b/>
          <w:szCs w:val="28"/>
        </w:rPr>
        <w:t xml:space="preserve">               </w:t>
      </w:r>
      <w:r w:rsidR="00B35A3C" w:rsidRPr="0091088E">
        <w:rPr>
          <w:b/>
          <w:szCs w:val="28"/>
          <w:u w:val="single"/>
        </w:rPr>
        <w:t>Школьный  компонент представлен учебными предметами:</w:t>
      </w:r>
    </w:p>
    <w:p w:rsidR="00B35A3C" w:rsidRPr="0091088E" w:rsidRDefault="00B35A3C" w:rsidP="00B35A3C">
      <w:pPr>
        <w:pStyle w:val="17"/>
        <w:shd w:val="clear" w:color="auto" w:fill="auto"/>
        <w:spacing w:line="240" w:lineRule="auto"/>
        <w:ind w:left="20" w:firstLine="560"/>
        <w:rPr>
          <w:rFonts w:ascii="Times New Roman" w:hAnsi="Times New Roman" w:cs="Times New Roman"/>
          <w:sz w:val="24"/>
          <w:szCs w:val="24"/>
        </w:rPr>
      </w:pPr>
      <w:r w:rsidRPr="0091088E">
        <w:rPr>
          <w:rFonts w:ascii="Times New Roman" w:hAnsi="Times New Roman" w:cs="Times New Roman"/>
          <w:sz w:val="24"/>
          <w:szCs w:val="24"/>
        </w:rPr>
        <w:t>1</w:t>
      </w:r>
      <w:r w:rsidR="00D53346" w:rsidRPr="0091088E">
        <w:rPr>
          <w:rFonts w:ascii="Times New Roman" w:hAnsi="Times New Roman" w:cs="Times New Roman"/>
          <w:sz w:val="24"/>
          <w:szCs w:val="24"/>
        </w:rPr>
        <w:t xml:space="preserve"> </w:t>
      </w:r>
      <w:r w:rsidRPr="0091088E">
        <w:rPr>
          <w:rFonts w:ascii="Times New Roman" w:hAnsi="Times New Roman" w:cs="Times New Roman"/>
          <w:sz w:val="24"/>
          <w:szCs w:val="24"/>
        </w:rPr>
        <w:t xml:space="preserve">час из </w:t>
      </w:r>
      <w:r w:rsidR="00DE6A58" w:rsidRPr="0091088E">
        <w:rPr>
          <w:rFonts w:ascii="Times New Roman" w:hAnsi="Times New Roman" w:cs="Times New Roman"/>
          <w:sz w:val="24"/>
          <w:szCs w:val="24"/>
        </w:rPr>
        <w:t>школьного компонента в 9 классе</w:t>
      </w:r>
      <w:r w:rsidRPr="0091088E">
        <w:rPr>
          <w:rFonts w:ascii="Times New Roman" w:hAnsi="Times New Roman" w:cs="Times New Roman"/>
          <w:sz w:val="24"/>
          <w:szCs w:val="24"/>
        </w:rPr>
        <w:t xml:space="preserve"> отводится на изучение </w:t>
      </w:r>
      <w:r w:rsidR="00B221CB" w:rsidRPr="0091088E">
        <w:rPr>
          <w:rFonts w:ascii="Times New Roman" w:hAnsi="Times New Roman" w:cs="Times New Roman"/>
          <w:sz w:val="24"/>
          <w:szCs w:val="24"/>
        </w:rPr>
        <w:t>история Дагестана</w:t>
      </w:r>
      <w:r w:rsidR="00DE6A58" w:rsidRPr="0091088E">
        <w:rPr>
          <w:rFonts w:ascii="Times New Roman" w:hAnsi="Times New Roman" w:cs="Times New Roman"/>
          <w:sz w:val="24"/>
          <w:szCs w:val="24"/>
        </w:rPr>
        <w:t>, 1 час на изучение математики</w:t>
      </w:r>
      <w:r w:rsidR="00B638A3" w:rsidRPr="0091088E">
        <w:rPr>
          <w:rFonts w:ascii="Times New Roman" w:hAnsi="Times New Roman" w:cs="Times New Roman"/>
          <w:sz w:val="24"/>
          <w:szCs w:val="24"/>
        </w:rPr>
        <w:t>,</w:t>
      </w:r>
      <w:r w:rsidR="00D53346" w:rsidRPr="0091088E">
        <w:rPr>
          <w:rFonts w:ascii="Times New Roman" w:hAnsi="Times New Roman" w:cs="Times New Roman"/>
          <w:sz w:val="24"/>
          <w:szCs w:val="24"/>
        </w:rPr>
        <w:t xml:space="preserve"> </w:t>
      </w:r>
      <w:r w:rsidR="00B638A3" w:rsidRPr="0091088E">
        <w:rPr>
          <w:rFonts w:ascii="Times New Roman" w:hAnsi="Times New Roman" w:cs="Times New Roman"/>
          <w:sz w:val="24"/>
          <w:szCs w:val="24"/>
        </w:rPr>
        <w:t>в 8 классе</w:t>
      </w:r>
      <w:r w:rsidR="00B221CB" w:rsidRPr="0091088E">
        <w:rPr>
          <w:rFonts w:ascii="Times New Roman" w:hAnsi="Times New Roman" w:cs="Times New Roman"/>
          <w:sz w:val="24"/>
          <w:szCs w:val="24"/>
        </w:rPr>
        <w:t xml:space="preserve"> 1 час на изучение химии и 1 час на изучение истории Дагестана</w:t>
      </w:r>
      <w:r w:rsidR="00B638A3" w:rsidRPr="0091088E">
        <w:rPr>
          <w:rFonts w:ascii="Times New Roman" w:hAnsi="Times New Roman" w:cs="Times New Roman"/>
          <w:sz w:val="24"/>
          <w:szCs w:val="24"/>
        </w:rPr>
        <w:t>,</w:t>
      </w:r>
      <w:r w:rsidR="00D53346" w:rsidRPr="0091088E">
        <w:rPr>
          <w:rFonts w:ascii="Times New Roman" w:hAnsi="Times New Roman" w:cs="Times New Roman"/>
          <w:sz w:val="24"/>
          <w:szCs w:val="24"/>
        </w:rPr>
        <w:t xml:space="preserve"> в 7</w:t>
      </w:r>
      <w:r w:rsidR="00B638A3" w:rsidRPr="0091088E">
        <w:rPr>
          <w:rFonts w:ascii="Times New Roman" w:hAnsi="Times New Roman" w:cs="Times New Roman"/>
          <w:sz w:val="24"/>
          <w:szCs w:val="24"/>
        </w:rPr>
        <w:t xml:space="preserve"> классе </w:t>
      </w:r>
      <w:r w:rsidR="00D53346" w:rsidRPr="0091088E">
        <w:rPr>
          <w:rFonts w:ascii="Times New Roman" w:hAnsi="Times New Roman" w:cs="Times New Roman"/>
          <w:sz w:val="24"/>
          <w:szCs w:val="24"/>
        </w:rPr>
        <w:t>по русской литературе</w:t>
      </w:r>
      <w:r w:rsidR="00B221CB" w:rsidRPr="0091088E">
        <w:rPr>
          <w:rFonts w:ascii="Times New Roman" w:hAnsi="Times New Roman" w:cs="Times New Roman"/>
          <w:sz w:val="24"/>
          <w:szCs w:val="24"/>
        </w:rPr>
        <w:t xml:space="preserve"> и по биологии</w:t>
      </w:r>
      <w:r w:rsidR="00D53346" w:rsidRPr="0091088E">
        <w:rPr>
          <w:rFonts w:ascii="Times New Roman" w:hAnsi="Times New Roman" w:cs="Times New Roman"/>
          <w:sz w:val="24"/>
          <w:szCs w:val="24"/>
        </w:rPr>
        <w:t xml:space="preserve">, в 6 классе по биологии и в 5 классе по </w:t>
      </w:r>
      <w:r w:rsidR="00B221CB" w:rsidRPr="0091088E">
        <w:rPr>
          <w:rFonts w:ascii="Times New Roman" w:hAnsi="Times New Roman" w:cs="Times New Roman"/>
          <w:sz w:val="24"/>
          <w:szCs w:val="24"/>
        </w:rPr>
        <w:t>обществознанию</w:t>
      </w:r>
      <w:r w:rsidR="00D53346" w:rsidRPr="0091088E">
        <w:rPr>
          <w:rFonts w:ascii="Times New Roman" w:hAnsi="Times New Roman" w:cs="Times New Roman"/>
          <w:sz w:val="24"/>
          <w:szCs w:val="24"/>
        </w:rPr>
        <w:t xml:space="preserve"> в целях повышения качества знаний.</w:t>
      </w:r>
    </w:p>
    <w:p w:rsidR="00B35A3C" w:rsidRPr="0091088E" w:rsidRDefault="00B35A3C" w:rsidP="00B35A3C">
      <w:pPr>
        <w:pStyle w:val="17"/>
        <w:shd w:val="clear" w:color="auto" w:fill="auto"/>
        <w:spacing w:line="240" w:lineRule="auto"/>
        <w:ind w:left="20" w:right="20" w:firstLine="560"/>
        <w:rPr>
          <w:rFonts w:ascii="Times New Roman" w:hAnsi="Times New Roman" w:cs="Times New Roman"/>
          <w:sz w:val="24"/>
          <w:szCs w:val="24"/>
        </w:rPr>
      </w:pPr>
      <w:r w:rsidRPr="0091088E">
        <w:rPr>
          <w:rFonts w:ascii="Times New Roman" w:hAnsi="Times New Roman" w:cs="Times New Roman"/>
          <w:sz w:val="24"/>
          <w:szCs w:val="24"/>
        </w:rPr>
        <w:t>Предметы регионального компонента изучаются в полном объёме.</w:t>
      </w:r>
    </w:p>
    <w:p w:rsidR="00B35A3C" w:rsidRPr="0091088E" w:rsidRDefault="00B35A3C" w:rsidP="00B35A3C">
      <w:pPr>
        <w:ind w:firstLine="567"/>
        <w:jc w:val="both"/>
        <w:rPr>
          <w:szCs w:val="28"/>
        </w:rPr>
      </w:pPr>
      <w:r w:rsidRPr="0091088E">
        <w:rPr>
          <w:szCs w:val="28"/>
        </w:rPr>
        <w:t xml:space="preserve">Учебный предмет </w:t>
      </w:r>
      <w:r w:rsidRPr="0091088E">
        <w:rPr>
          <w:b/>
          <w:i/>
          <w:szCs w:val="28"/>
        </w:rPr>
        <w:t>«Русский язык»</w:t>
      </w:r>
      <w:r w:rsidRPr="0091088E">
        <w:rPr>
          <w:szCs w:val="28"/>
        </w:rPr>
        <w:t xml:space="preserve"> изучается  в </w:t>
      </w:r>
      <w:r w:rsidRPr="0091088E">
        <w:rPr>
          <w:szCs w:val="28"/>
          <w:lang w:val="en-US"/>
        </w:rPr>
        <w:t>V</w:t>
      </w:r>
      <w:r w:rsidR="00B221CB" w:rsidRPr="0091088E">
        <w:rPr>
          <w:szCs w:val="28"/>
        </w:rPr>
        <w:t xml:space="preserve"> классе 5 часов в неделю, в </w:t>
      </w:r>
      <w:r w:rsidR="00DE6A58" w:rsidRPr="0091088E">
        <w:rPr>
          <w:szCs w:val="28"/>
          <w:lang w:val="en-US"/>
        </w:rPr>
        <w:t>VI</w:t>
      </w:r>
      <w:r w:rsidR="00DE6A58" w:rsidRPr="0091088E">
        <w:rPr>
          <w:szCs w:val="28"/>
        </w:rPr>
        <w:t xml:space="preserve"> классе – 6</w:t>
      </w:r>
      <w:r w:rsidRPr="0091088E">
        <w:rPr>
          <w:szCs w:val="28"/>
        </w:rPr>
        <w:t xml:space="preserve"> часа в неделю, </w:t>
      </w:r>
      <w:r w:rsidR="00DE6A58" w:rsidRPr="0091088E">
        <w:rPr>
          <w:szCs w:val="28"/>
        </w:rPr>
        <w:t xml:space="preserve">в </w:t>
      </w:r>
      <w:r w:rsidR="00DE6A58" w:rsidRPr="0091088E">
        <w:rPr>
          <w:szCs w:val="28"/>
          <w:lang w:val="en-US"/>
        </w:rPr>
        <w:t>VII</w:t>
      </w:r>
      <w:r w:rsidR="00DE6A58" w:rsidRPr="0091088E">
        <w:rPr>
          <w:szCs w:val="28"/>
        </w:rPr>
        <w:t xml:space="preserve"> классе-</w:t>
      </w:r>
      <w:r w:rsidR="00B221CB" w:rsidRPr="0091088E">
        <w:rPr>
          <w:szCs w:val="28"/>
        </w:rPr>
        <w:t>4</w:t>
      </w:r>
      <w:r w:rsidR="00DE6A58" w:rsidRPr="0091088E">
        <w:rPr>
          <w:szCs w:val="28"/>
        </w:rPr>
        <w:t xml:space="preserve"> час</w:t>
      </w:r>
      <w:r w:rsidR="00B221CB" w:rsidRPr="0091088E">
        <w:rPr>
          <w:szCs w:val="28"/>
        </w:rPr>
        <w:t>а</w:t>
      </w:r>
      <w:r w:rsidR="00DE6A58" w:rsidRPr="0091088E">
        <w:rPr>
          <w:szCs w:val="28"/>
        </w:rPr>
        <w:t xml:space="preserve"> в неделю,</w:t>
      </w:r>
      <w:r w:rsidR="00D53346" w:rsidRPr="0091088E">
        <w:rPr>
          <w:szCs w:val="28"/>
        </w:rPr>
        <w:t xml:space="preserve"> </w:t>
      </w:r>
      <w:r w:rsidRPr="0091088E">
        <w:rPr>
          <w:szCs w:val="28"/>
        </w:rPr>
        <w:t xml:space="preserve">в  </w:t>
      </w:r>
      <w:r w:rsidRPr="0091088E">
        <w:rPr>
          <w:szCs w:val="28"/>
          <w:lang w:val="en-US"/>
        </w:rPr>
        <w:t>VIII</w:t>
      </w:r>
      <w:r w:rsidR="00DE6A58" w:rsidRPr="0091088E">
        <w:rPr>
          <w:szCs w:val="28"/>
        </w:rPr>
        <w:t>- классе –</w:t>
      </w:r>
      <w:r w:rsidR="00B221CB" w:rsidRPr="0091088E">
        <w:rPr>
          <w:szCs w:val="28"/>
        </w:rPr>
        <w:t>3</w:t>
      </w:r>
      <w:r w:rsidR="00DE6A58" w:rsidRPr="0091088E">
        <w:rPr>
          <w:szCs w:val="28"/>
        </w:rPr>
        <w:t xml:space="preserve"> часа в неделю, в </w:t>
      </w:r>
      <w:r w:rsidR="00DE6A58" w:rsidRPr="0091088E">
        <w:rPr>
          <w:szCs w:val="28"/>
          <w:lang w:val="en-US"/>
        </w:rPr>
        <w:t>IX</w:t>
      </w:r>
      <w:r w:rsidR="00DE6A58" w:rsidRPr="0091088E">
        <w:rPr>
          <w:szCs w:val="28"/>
        </w:rPr>
        <w:t>-</w:t>
      </w:r>
      <w:r w:rsidRPr="0091088E">
        <w:rPr>
          <w:szCs w:val="28"/>
        </w:rPr>
        <w:t xml:space="preserve"> </w:t>
      </w:r>
      <w:r w:rsidR="00DE6A58" w:rsidRPr="0091088E">
        <w:rPr>
          <w:szCs w:val="28"/>
        </w:rPr>
        <w:t>классе-3 часа в неделю.</w:t>
      </w:r>
    </w:p>
    <w:p w:rsidR="00B35A3C" w:rsidRPr="0091088E" w:rsidRDefault="00B35A3C" w:rsidP="00B35A3C">
      <w:pPr>
        <w:ind w:firstLine="567"/>
        <w:jc w:val="both"/>
        <w:rPr>
          <w:szCs w:val="28"/>
        </w:rPr>
      </w:pPr>
      <w:r w:rsidRPr="0091088E">
        <w:rPr>
          <w:szCs w:val="28"/>
        </w:rPr>
        <w:t xml:space="preserve">Учебный предмет </w:t>
      </w:r>
      <w:r w:rsidRPr="0091088E">
        <w:rPr>
          <w:b/>
          <w:i/>
          <w:szCs w:val="28"/>
        </w:rPr>
        <w:t>«Литература»</w:t>
      </w:r>
      <w:r w:rsidRPr="0091088E">
        <w:rPr>
          <w:szCs w:val="28"/>
        </w:rPr>
        <w:t xml:space="preserve"> изучается с </w:t>
      </w:r>
      <w:r w:rsidRPr="0091088E">
        <w:rPr>
          <w:szCs w:val="28"/>
          <w:lang w:val="en-US"/>
        </w:rPr>
        <w:t>V</w:t>
      </w:r>
      <w:r w:rsidRPr="0091088E">
        <w:rPr>
          <w:szCs w:val="28"/>
        </w:rPr>
        <w:t xml:space="preserve"> по </w:t>
      </w:r>
      <w:r w:rsidRPr="0091088E">
        <w:rPr>
          <w:szCs w:val="28"/>
          <w:lang w:val="en-US"/>
        </w:rPr>
        <w:t>VI</w:t>
      </w:r>
      <w:r w:rsidR="00DE6A58" w:rsidRPr="0091088E">
        <w:rPr>
          <w:szCs w:val="28"/>
        </w:rPr>
        <w:t xml:space="preserve"> и в </w:t>
      </w:r>
      <w:r w:rsidR="00DE6A58" w:rsidRPr="0091088E">
        <w:rPr>
          <w:szCs w:val="28"/>
          <w:lang w:val="en-US"/>
        </w:rPr>
        <w:t>IX</w:t>
      </w:r>
      <w:r w:rsidR="00DE6A58" w:rsidRPr="0091088E">
        <w:rPr>
          <w:szCs w:val="28"/>
        </w:rPr>
        <w:t xml:space="preserve"> классах по 3</w:t>
      </w:r>
      <w:r w:rsidRPr="0091088E">
        <w:rPr>
          <w:szCs w:val="28"/>
        </w:rPr>
        <w:t xml:space="preserve"> часа в неделю, в </w:t>
      </w:r>
      <w:r w:rsidRPr="0091088E">
        <w:rPr>
          <w:szCs w:val="28"/>
          <w:lang w:val="en-US"/>
        </w:rPr>
        <w:t>VII</w:t>
      </w:r>
      <w:r w:rsidR="00DE6A58" w:rsidRPr="0091088E">
        <w:rPr>
          <w:szCs w:val="28"/>
        </w:rPr>
        <w:t>-VIII классе – в объеме 2</w:t>
      </w:r>
      <w:r w:rsidRPr="0091088E">
        <w:rPr>
          <w:szCs w:val="28"/>
        </w:rPr>
        <w:t>-х часов в неделю.</w:t>
      </w:r>
    </w:p>
    <w:p w:rsidR="00B35A3C" w:rsidRPr="0091088E" w:rsidRDefault="00B35A3C" w:rsidP="00B35A3C">
      <w:pPr>
        <w:shd w:val="clear" w:color="auto" w:fill="FFFFFF"/>
        <w:ind w:right="36" w:firstLine="540"/>
        <w:jc w:val="both"/>
        <w:rPr>
          <w:szCs w:val="28"/>
        </w:rPr>
      </w:pPr>
      <w:r w:rsidRPr="0091088E">
        <w:rPr>
          <w:szCs w:val="28"/>
        </w:rPr>
        <w:t xml:space="preserve">Учебный предмет «Математика» изучается в </w:t>
      </w:r>
      <w:r w:rsidRPr="0091088E">
        <w:rPr>
          <w:szCs w:val="28"/>
          <w:lang w:val="en-US"/>
        </w:rPr>
        <w:t>V</w:t>
      </w:r>
      <w:r w:rsidR="00520C3D" w:rsidRPr="0091088E">
        <w:rPr>
          <w:szCs w:val="28"/>
        </w:rPr>
        <w:t xml:space="preserve"> - </w:t>
      </w:r>
      <w:r w:rsidR="00520C3D" w:rsidRPr="0091088E">
        <w:rPr>
          <w:szCs w:val="28"/>
          <w:lang w:val="en-US"/>
        </w:rPr>
        <w:t>VI</w:t>
      </w:r>
      <w:r w:rsidRPr="0091088E">
        <w:rPr>
          <w:szCs w:val="28"/>
        </w:rPr>
        <w:t xml:space="preserve"> классах  по 5 часов в неделю. «Математика» в 7 – 9 классах  - на предметы «Алгебра» и «Геометрия» - 5 часа в неделю.</w:t>
      </w:r>
    </w:p>
    <w:p w:rsidR="00B35A3C" w:rsidRPr="0091088E" w:rsidRDefault="00B35A3C" w:rsidP="00B35A3C">
      <w:pPr>
        <w:ind w:firstLine="567"/>
        <w:jc w:val="both"/>
        <w:rPr>
          <w:szCs w:val="28"/>
        </w:rPr>
      </w:pPr>
      <w:r w:rsidRPr="0091088E">
        <w:rPr>
          <w:szCs w:val="28"/>
        </w:rPr>
        <w:t xml:space="preserve">В </w:t>
      </w:r>
      <w:r w:rsidRPr="0091088E">
        <w:rPr>
          <w:szCs w:val="28"/>
          <w:lang w:val="en-US"/>
        </w:rPr>
        <w:t>V</w:t>
      </w:r>
      <w:r w:rsidRPr="0091088E">
        <w:rPr>
          <w:szCs w:val="28"/>
        </w:rPr>
        <w:t xml:space="preserve">- </w:t>
      </w:r>
      <w:r w:rsidRPr="0091088E">
        <w:rPr>
          <w:szCs w:val="28"/>
          <w:lang w:val="en-US"/>
        </w:rPr>
        <w:t>VII</w:t>
      </w:r>
      <w:r w:rsidRPr="0091088E">
        <w:rPr>
          <w:szCs w:val="28"/>
        </w:rPr>
        <w:t>-классах   изучается  учебный предмет  «Изобразительное искусство» по 1 часу в неделю</w:t>
      </w:r>
    </w:p>
    <w:p w:rsidR="00B35A3C" w:rsidRPr="0091088E" w:rsidRDefault="00B35A3C" w:rsidP="00B35A3C">
      <w:pPr>
        <w:ind w:firstLine="567"/>
        <w:jc w:val="both"/>
        <w:rPr>
          <w:szCs w:val="28"/>
        </w:rPr>
      </w:pPr>
      <w:r w:rsidRPr="0091088E">
        <w:rPr>
          <w:szCs w:val="28"/>
        </w:rPr>
        <w:t xml:space="preserve">Учебный предмет  </w:t>
      </w:r>
      <w:r w:rsidRPr="0091088E">
        <w:rPr>
          <w:b/>
          <w:szCs w:val="28"/>
        </w:rPr>
        <w:t>«Музыка»</w:t>
      </w:r>
      <w:r w:rsidRPr="0091088E">
        <w:rPr>
          <w:szCs w:val="28"/>
        </w:rPr>
        <w:t xml:space="preserve"> изучается с </w:t>
      </w:r>
      <w:r w:rsidRPr="0091088E">
        <w:rPr>
          <w:szCs w:val="28"/>
          <w:lang w:val="en-US"/>
        </w:rPr>
        <w:t>V</w:t>
      </w:r>
      <w:r w:rsidRPr="0091088E">
        <w:rPr>
          <w:szCs w:val="28"/>
        </w:rPr>
        <w:t xml:space="preserve">  по </w:t>
      </w:r>
      <w:r w:rsidRPr="0091088E">
        <w:rPr>
          <w:szCs w:val="28"/>
          <w:lang w:val="en-US"/>
        </w:rPr>
        <w:t>VII</w:t>
      </w:r>
      <w:r w:rsidR="0091088E" w:rsidRPr="0091088E">
        <w:rPr>
          <w:szCs w:val="28"/>
          <w:lang w:val="en-US"/>
        </w:rPr>
        <w:t>I</w:t>
      </w:r>
      <w:r w:rsidRPr="0091088E">
        <w:rPr>
          <w:szCs w:val="28"/>
        </w:rPr>
        <w:t xml:space="preserve">  в объеме по 1 часу в неделю.</w:t>
      </w:r>
    </w:p>
    <w:p w:rsidR="00B35A3C" w:rsidRPr="0091088E" w:rsidRDefault="00B35A3C" w:rsidP="00B35A3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8"/>
        <w:jc w:val="both"/>
        <w:rPr>
          <w:szCs w:val="28"/>
        </w:rPr>
      </w:pPr>
      <w:r w:rsidRPr="0091088E">
        <w:rPr>
          <w:sz w:val="28"/>
        </w:rPr>
        <w:t xml:space="preserve"> Учебный предмет </w:t>
      </w:r>
      <w:r w:rsidRPr="0091088E">
        <w:rPr>
          <w:b/>
          <w:i/>
          <w:sz w:val="28"/>
        </w:rPr>
        <w:t>«Обществознание»</w:t>
      </w:r>
      <w:r w:rsidRPr="0091088E">
        <w:rPr>
          <w:sz w:val="28"/>
        </w:rPr>
        <w:t xml:space="preserve"> изучается с </w:t>
      </w:r>
      <w:r w:rsidRPr="0091088E">
        <w:rPr>
          <w:sz w:val="28"/>
          <w:lang w:val="en-US"/>
        </w:rPr>
        <w:t>V</w:t>
      </w:r>
      <w:r w:rsidRPr="0091088E">
        <w:rPr>
          <w:sz w:val="28"/>
        </w:rPr>
        <w:t xml:space="preserve"> по </w:t>
      </w:r>
      <w:r w:rsidRPr="0091088E">
        <w:rPr>
          <w:sz w:val="28"/>
          <w:lang w:val="en-US"/>
        </w:rPr>
        <w:t>IX</w:t>
      </w:r>
      <w:r w:rsidRPr="0091088E">
        <w:rPr>
          <w:sz w:val="28"/>
        </w:rPr>
        <w:t xml:space="preserve"> класс в объем 1</w:t>
      </w:r>
      <w:r w:rsidRPr="0091088E">
        <w:rPr>
          <w:szCs w:val="28"/>
        </w:rPr>
        <w:t xml:space="preserve">часа в неделю. </w:t>
      </w:r>
    </w:p>
    <w:p w:rsidR="00B35A3C" w:rsidRPr="0091088E" w:rsidRDefault="00B35A3C" w:rsidP="00B35A3C">
      <w:pPr>
        <w:ind w:firstLine="567"/>
        <w:jc w:val="both"/>
        <w:rPr>
          <w:szCs w:val="28"/>
        </w:rPr>
      </w:pPr>
      <w:r w:rsidRPr="0091088E">
        <w:rPr>
          <w:szCs w:val="28"/>
        </w:rPr>
        <w:t xml:space="preserve">Учебный предмет </w:t>
      </w:r>
      <w:r w:rsidRPr="0091088E">
        <w:rPr>
          <w:b/>
          <w:i/>
          <w:szCs w:val="28"/>
        </w:rPr>
        <w:t>«География»</w:t>
      </w:r>
      <w:r w:rsidRPr="0091088E">
        <w:rPr>
          <w:szCs w:val="28"/>
        </w:rPr>
        <w:t xml:space="preserve"> изучается в 5-6 классах в объеме 1 час  в неделю, в </w:t>
      </w:r>
      <w:r w:rsidRPr="0091088E">
        <w:rPr>
          <w:szCs w:val="28"/>
          <w:lang w:val="en-US"/>
        </w:rPr>
        <w:t>VII</w:t>
      </w:r>
      <w:r w:rsidRPr="0091088E">
        <w:rPr>
          <w:szCs w:val="28"/>
        </w:rPr>
        <w:t xml:space="preserve"> – </w:t>
      </w:r>
      <w:r w:rsidRPr="0091088E">
        <w:rPr>
          <w:szCs w:val="28"/>
          <w:lang w:val="en-US"/>
        </w:rPr>
        <w:t>IX</w:t>
      </w:r>
      <w:r w:rsidRPr="0091088E">
        <w:rPr>
          <w:szCs w:val="28"/>
        </w:rPr>
        <w:t xml:space="preserve"> классах – в объеме 2 часов в неделю.</w:t>
      </w:r>
    </w:p>
    <w:p w:rsidR="00B35A3C" w:rsidRPr="0091088E" w:rsidRDefault="00B35A3C" w:rsidP="00B35A3C">
      <w:pPr>
        <w:ind w:firstLine="567"/>
        <w:rPr>
          <w:szCs w:val="28"/>
        </w:rPr>
      </w:pPr>
      <w:r w:rsidRPr="0091088E">
        <w:rPr>
          <w:szCs w:val="28"/>
        </w:rPr>
        <w:t xml:space="preserve">Учебный предмет </w:t>
      </w:r>
      <w:r w:rsidRPr="0091088E">
        <w:rPr>
          <w:b/>
          <w:i/>
          <w:szCs w:val="28"/>
        </w:rPr>
        <w:t>«Биология»</w:t>
      </w:r>
      <w:r w:rsidR="00B221CB" w:rsidRPr="0091088E">
        <w:rPr>
          <w:szCs w:val="28"/>
        </w:rPr>
        <w:t xml:space="preserve"> изучается в 5-7 </w:t>
      </w:r>
      <w:r w:rsidRPr="0091088E">
        <w:rPr>
          <w:szCs w:val="28"/>
        </w:rPr>
        <w:t xml:space="preserve">классах в объеме 1 часа в неделю, в </w:t>
      </w:r>
      <w:r w:rsidRPr="0091088E">
        <w:rPr>
          <w:szCs w:val="28"/>
          <w:lang w:val="en-US"/>
        </w:rPr>
        <w:t>VII</w:t>
      </w:r>
      <w:r w:rsidR="00B221CB" w:rsidRPr="0091088E">
        <w:rPr>
          <w:szCs w:val="28"/>
          <w:lang w:val="en-US"/>
        </w:rPr>
        <w:t>I</w:t>
      </w:r>
      <w:r w:rsidRPr="0091088E">
        <w:rPr>
          <w:szCs w:val="28"/>
        </w:rPr>
        <w:t xml:space="preserve"> – </w:t>
      </w:r>
      <w:r w:rsidRPr="0091088E">
        <w:rPr>
          <w:szCs w:val="28"/>
          <w:lang w:val="en-US"/>
        </w:rPr>
        <w:t>IX</w:t>
      </w:r>
      <w:r w:rsidRPr="0091088E">
        <w:rPr>
          <w:szCs w:val="28"/>
        </w:rPr>
        <w:t xml:space="preserve"> классах – в объеме 2 часов в неделю.</w:t>
      </w:r>
    </w:p>
    <w:p w:rsidR="00B35A3C" w:rsidRPr="0091088E" w:rsidRDefault="00B35A3C" w:rsidP="00B35A3C">
      <w:pPr>
        <w:ind w:firstLine="567"/>
        <w:rPr>
          <w:szCs w:val="28"/>
        </w:rPr>
      </w:pPr>
      <w:r w:rsidRPr="0091088E">
        <w:rPr>
          <w:szCs w:val="28"/>
        </w:rPr>
        <w:t xml:space="preserve">Учебный предмет </w:t>
      </w:r>
      <w:r w:rsidRPr="0091088E">
        <w:rPr>
          <w:b/>
          <w:i/>
          <w:szCs w:val="28"/>
        </w:rPr>
        <w:t>«Физика»</w:t>
      </w:r>
      <w:r w:rsidRPr="0091088E">
        <w:rPr>
          <w:szCs w:val="28"/>
        </w:rPr>
        <w:t xml:space="preserve"> в </w:t>
      </w:r>
      <w:r w:rsidRPr="0091088E">
        <w:rPr>
          <w:szCs w:val="28"/>
          <w:lang w:val="en-US"/>
        </w:rPr>
        <w:t>VII</w:t>
      </w:r>
      <w:r w:rsidRPr="0091088E">
        <w:rPr>
          <w:szCs w:val="28"/>
        </w:rPr>
        <w:t xml:space="preserve"> –</w:t>
      </w:r>
      <w:r w:rsidR="00B221CB" w:rsidRPr="0091088E">
        <w:t xml:space="preserve"> </w:t>
      </w:r>
      <w:r w:rsidR="00B221CB" w:rsidRPr="0091088E">
        <w:rPr>
          <w:szCs w:val="28"/>
        </w:rPr>
        <w:t>VII</w:t>
      </w:r>
      <w:r w:rsidR="00B221CB" w:rsidRPr="0091088E">
        <w:rPr>
          <w:szCs w:val="28"/>
          <w:lang w:val="en-US"/>
        </w:rPr>
        <w:t>I</w:t>
      </w:r>
      <w:r w:rsidRPr="0091088E">
        <w:rPr>
          <w:szCs w:val="28"/>
        </w:rPr>
        <w:t xml:space="preserve"> клас</w:t>
      </w:r>
      <w:r w:rsidR="00B221CB" w:rsidRPr="0091088E">
        <w:rPr>
          <w:szCs w:val="28"/>
        </w:rPr>
        <w:t xml:space="preserve">сах – в объеме 2 часов в </w:t>
      </w:r>
      <w:proofErr w:type="spellStart"/>
      <w:r w:rsidR="00B221CB" w:rsidRPr="0091088E">
        <w:rPr>
          <w:szCs w:val="28"/>
        </w:rPr>
        <w:t>неделюЮ</w:t>
      </w:r>
      <w:proofErr w:type="spellEnd"/>
      <w:r w:rsidR="00B221CB" w:rsidRPr="0091088E">
        <w:rPr>
          <w:szCs w:val="28"/>
        </w:rPr>
        <w:t xml:space="preserve"> в </w:t>
      </w:r>
      <w:r w:rsidR="00B221CB" w:rsidRPr="0091088E">
        <w:rPr>
          <w:szCs w:val="28"/>
          <w:lang w:val="en-US"/>
        </w:rPr>
        <w:t>IX</w:t>
      </w:r>
      <w:r w:rsidR="00B221CB" w:rsidRPr="0091088E">
        <w:rPr>
          <w:szCs w:val="28"/>
        </w:rPr>
        <w:t xml:space="preserve"> классе 3 </w:t>
      </w:r>
      <w:r w:rsidR="00B221CB" w:rsidRPr="0091088E">
        <w:rPr>
          <w:szCs w:val="28"/>
        </w:rPr>
        <w:lastRenderedPageBreak/>
        <w:t>часа в неделю.</w:t>
      </w:r>
    </w:p>
    <w:p w:rsidR="00B35A3C" w:rsidRPr="0091088E" w:rsidRDefault="00B35A3C" w:rsidP="00B35A3C">
      <w:pPr>
        <w:ind w:firstLine="567"/>
        <w:rPr>
          <w:szCs w:val="28"/>
        </w:rPr>
      </w:pPr>
      <w:r w:rsidRPr="0091088E">
        <w:rPr>
          <w:szCs w:val="28"/>
        </w:rPr>
        <w:t xml:space="preserve">Учебный предмет </w:t>
      </w:r>
      <w:r w:rsidRPr="0091088E">
        <w:rPr>
          <w:b/>
          <w:i/>
          <w:szCs w:val="28"/>
        </w:rPr>
        <w:t>«Химия»</w:t>
      </w:r>
      <w:r w:rsidRPr="0091088E">
        <w:rPr>
          <w:szCs w:val="28"/>
        </w:rPr>
        <w:t xml:space="preserve"> в </w:t>
      </w:r>
      <w:r w:rsidRPr="0091088E">
        <w:rPr>
          <w:szCs w:val="28"/>
          <w:lang w:val="en-US"/>
        </w:rPr>
        <w:t>VIII</w:t>
      </w:r>
      <w:r w:rsidRPr="0091088E">
        <w:rPr>
          <w:szCs w:val="28"/>
        </w:rPr>
        <w:t xml:space="preserve"> – </w:t>
      </w:r>
      <w:r w:rsidRPr="0091088E">
        <w:rPr>
          <w:szCs w:val="28"/>
          <w:lang w:val="en-US"/>
        </w:rPr>
        <w:t>IX</w:t>
      </w:r>
      <w:r w:rsidRPr="0091088E">
        <w:rPr>
          <w:szCs w:val="28"/>
        </w:rPr>
        <w:t xml:space="preserve"> классах – в объеме 2 часов в неделю.</w:t>
      </w:r>
    </w:p>
    <w:p w:rsidR="00B35A3C" w:rsidRPr="0091088E" w:rsidRDefault="00B35A3C" w:rsidP="00B35A3C">
      <w:pPr>
        <w:ind w:firstLine="567"/>
        <w:rPr>
          <w:szCs w:val="28"/>
        </w:rPr>
      </w:pPr>
      <w:r w:rsidRPr="0091088E">
        <w:rPr>
          <w:szCs w:val="28"/>
        </w:rPr>
        <w:t xml:space="preserve">Учебный предмет </w:t>
      </w:r>
      <w:r w:rsidRPr="0091088E">
        <w:rPr>
          <w:b/>
          <w:i/>
          <w:szCs w:val="28"/>
        </w:rPr>
        <w:t>«Информатика и ИКТ»</w:t>
      </w:r>
      <w:r w:rsidRPr="0091088E">
        <w:rPr>
          <w:szCs w:val="28"/>
        </w:rPr>
        <w:t xml:space="preserve"> в </w:t>
      </w:r>
      <w:r w:rsidR="00EC50C2" w:rsidRPr="0091088E">
        <w:rPr>
          <w:szCs w:val="28"/>
          <w:lang w:val="en-US"/>
        </w:rPr>
        <w:t>VII</w:t>
      </w:r>
      <w:r w:rsidRPr="0091088E">
        <w:rPr>
          <w:szCs w:val="28"/>
        </w:rPr>
        <w:t xml:space="preserve">- </w:t>
      </w:r>
      <w:r w:rsidR="00EC50C2" w:rsidRPr="0091088E">
        <w:rPr>
          <w:szCs w:val="28"/>
          <w:lang w:val="en-US"/>
        </w:rPr>
        <w:t>IX</w:t>
      </w:r>
      <w:r w:rsidR="00EC50C2" w:rsidRPr="0091088E">
        <w:rPr>
          <w:szCs w:val="28"/>
        </w:rPr>
        <w:t xml:space="preserve">  классах </w:t>
      </w:r>
      <w:r w:rsidRPr="0091088E">
        <w:rPr>
          <w:szCs w:val="28"/>
        </w:rPr>
        <w:t xml:space="preserve">в объеме 1 час в неделю.  </w:t>
      </w:r>
      <w:r w:rsidR="00EC50C2" w:rsidRPr="0091088E">
        <w:rPr>
          <w:szCs w:val="28"/>
        </w:rPr>
        <w:t xml:space="preserve"> </w:t>
      </w:r>
    </w:p>
    <w:p w:rsidR="00B35A3C" w:rsidRPr="0091088E" w:rsidRDefault="00B35A3C" w:rsidP="00B35A3C">
      <w:pPr>
        <w:ind w:firstLine="567"/>
        <w:rPr>
          <w:szCs w:val="28"/>
        </w:rPr>
      </w:pPr>
      <w:r w:rsidRPr="0091088E">
        <w:rPr>
          <w:szCs w:val="28"/>
        </w:rPr>
        <w:t xml:space="preserve">Учебный предмет </w:t>
      </w:r>
      <w:r w:rsidRPr="0091088E">
        <w:rPr>
          <w:b/>
          <w:i/>
          <w:szCs w:val="28"/>
        </w:rPr>
        <w:t>«ОБЖ»</w:t>
      </w:r>
      <w:r w:rsidRPr="0091088E">
        <w:rPr>
          <w:szCs w:val="28"/>
        </w:rPr>
        <w:t xml:space="preserve"> в </w:t>
      </w:r>
      <w:r w:rsidRPr="0091088E">
        <w:rPr>
          <w:szCs w:val="28"/>
          <w:lang w:val="en-US"/>
        </w:rPr>
        <w:t>VIII</w:t>
      </w:r>
      <w:r w:rsidR="00EC50C2" w:rsidRPr="0091088E">
        <w:rPr>
          <w:szCs w:val="28"/>
        </w:rPr>
        <w:t>-IX классах</w:t>
      </w:r>
      <w:r w:rsidRPr="0091088E">
        <w:rPr>
          <w:szCs w:val="28"/>
        </w:rPr>
        <w:t xml:space="preserve"> – в объеме 1 час в неделю.</w:t>
      </w:r>
    </w:p>
    <w:p w:rsidR="00B35A3C" w:rsidRPr="0091088E" w:rsidRDefault="00B35A3C" w:rsidP="00B35A3C">
      <w:pPr>
        <w:pStyle w:val="af8"/>
        <w:spacing w:line="240" w:lineRule="auto"/>
        <w:ind w:firstLine="567"/>
        <w:rPr>
          <w:rFonts w:cs="Times New Roman"/>
          <w:b/>
          <w:i/>
          <w:sz w:val="24"/>
        </w:rPr>
      </w:pPr>
      <w:r w:rsidRPr="0091088E">
        <w:rPr>
          <w:rFonts w:cs="Times New Roman"/>
          <w:sz w:val="24"/>
        </w:rPr>
        <w:t xml:space="preserve">Предмет </w:t>
      </w:r>
      <w:r w:rsidRPr="0091088E">
        <w:rPr>
          <w:rFonts w:cs="Times New Roman"/>
          <w:b/>
          <w:i/>
          <w:sz w:val="24"/>
        </w:rPr>
        <w:t xml:space="preserve">«Физическая культура» </w:t>
      </w:r>
      <w:r w:rsidRPr="0091088E">
        <w:rPr>
          <w:rFonts w:cs="Times New Roman"/>
          <w:sz w:val="24"/>
        </w:rPr>
        <w:t xml:space="preserve">с  </w:t>
      </w:r>
      <w:r w:rsidRPr="0091088E">
        <w:rPr>
          <w:rFonts w:cs="Times New Roman"/>
          <w:sz w:val="24"/>
          <w:lang w:val="en-US"/>
        </w:rPr>
        <w:t>V</w:t>
      </w:r>
      <w:r w:rsidRPr="0091088E">
        <w:rPr>
          <w:rFonts w:cs="Times New Roman"/>
          <w:sz w:val="24"/>
        </w:rPr>
        <w:t xml:space="preserve"> по </w:t>
      </w:r>
      <w:r w:rsidRPr="0091088E">
        <w:rPr>
          <w:rFonts w:cs="Times New Roman"/>
          <w:sz w:val="24"/>
          <w:lang w:val="en-US"/>
        </w:rPr>
        <w:t>IX</w:t>
      </w:r>
      <w:r w:rsidRPr="0091088E">
        <w:rPr>
          <w:rFonts w:cs="Times New Roman"/>
          <w:sz w:val="24"/>
        </w:rPr>
        <w:t xml:space="preserve"> класс изучается в объеме   3-х часов в неделю в связи с необходимостью повышения роли физической культуры в воспитании современных школьников, укрепления  их здоровья и </w:t>
      </w:r>
      <w:r w:rsidRPr="0091088E">
        <w:rPr>
          <w:rFonts w:cs="Times New Roman"/>
          <w:b/>
          <w:i/>
          <w:sz w:val="24"/>
        </w:rPr>
        <w:t xml:space="preserve"> должен быть использован  на увеличение двигательной активности и развитие физических качеств обучающихся, внедрение современных систем физического воспитания».</w:t>
      </w:r>
    </w:p>
    <w:p w:rsidR="00B35A3C" w:rsidRPr="002E74CE" w:rsidRDefault="00B35A3C" w:rsidP="00B35A3C">
      <w:pPr>
        <w:autoSpaceDE w:val="0"/>
        <w:ind w:firstLine="540"/>
        <w:jc w:val="both"/>
        <w:rPr>
          <w:szCs w:val="28"/>
        </w:rPr>
      </w:pPr>
      <w:r w:rsidRPr="002E74CE">
        <w:rPr>
          <w:szCs w:val="28"/>
        </w:rPr>
        <w:t>Учебный предмет "Основы безопасности жизнедеятельности" вводится для изучения на ступени основного общего образования. На его освоение отведен 1 час в неделю в VIII</w:t>
      </w:r>
      <w:r w:rsidR="00781D7F">
        <w:rPr>
          <w:szCs w:val="28"/>
        </w:rPr>
        <w:t xml:space="preserve"> и 1 час в неделю в </w:t>
      </w:r>
      <w:r w:rsidR="00781D7F">
        <w:rPr>
          <w:szCs w:val="28"/>
          <w:lang w:val="en-US"/>
        </w:rPr>
        <w:t>IX</w:t>
      </w:r>
      <w:r w:rsidR="00781D7F" w:rsidRPr="00781D7F">
        <w:rPr>
          <w:szCs w:val="28"/>
        </w:rPr>
        <w:t xml:space="preserve"> </w:t>
      </w:r>
      <w:r w:rsidRPr="002E74CE">
        <w:rPr>
          <w:szCs w:val="28"/>
        </w:rPr>
        <w:t xml:space="preserve"> классе. </w:t>
      </w:r>
    </w:p>
    <w:p w:rsidR="00B35A3C" w:rsidRDefault="00B35A3C" w:rsidP="00B35A3C">
      <w:pPr>
        <w:pStyle w:val="aff2"/>
      </w:pPr>
      <w:r w:rsidRPr="00051734">
        <w:t>Курс «</w:t>
      </w:r>
      <w:r w:rsidRPr="00051734">
        <w:rPr>
          <w:i/>
        </w:rPr>
        <w:t>История</w:t>
      </w:r>
      <w:r w:rsidRPr="00051734">
        <w:t>» в 5-9  классах изучается в объёме 2 часа в неделю.</w:t>
      </w:r>
    </w:p>
    <w:p w:rsidR="00B35A3C" w:rsidRPr="00D25CD6" w:rsidRDefault="00B35A3C" w:rsidP="00B35A3C">
      <w:pPr>
        <w:pStyle w:val="aff2"/>
      </w:pPr>
      <w:r w:rsidRPr="00D25CD6">
        <w:t>Учебный план (недельный) основного общего образования</w:t>
      </w:r>
    </w:p>
    <w:tbl>
      <w:tblPr>
        <w:tblpPr w:leftFromText="180" w:rightFromText="180" w:vertAnchor="text" w:horzAnchor="margin" w:tblpXSpec="center" w:tblpY="38"/>
        <w:tblW w:w="9811" w:type="dxa"/>
        <w:tblCellSpacing w:w="0" w:type="dxa"/>
        <w:tblLayout w:type="fixed"/>
        <w:tblCellMar>
          <w:left w:w="0" w:type="dxa"/>
          <w:right w:w="0" w:type="dxa"/>
        </w:tblCellMar>
        <w:tblLook w:val="04A0"/>
      </w:tblPr>
      <w:tblGrid>
        <w:gridCol w:w="2724"/>
        <w:gridCol w:w="3402"/>
        <w:gridCol w:w="708"/>
        <w:gridCol w:w="567"/>
        <w:gridCol w:w="567"/>
        <w:gridCol w:w="567"/>
        <w:gridCol w:w="567"/>
        <w:gridCol w:w="709"/>
      </w:tblGrid>
      <w:tr w:rsidR="00B35A3C" w:rsidRPr="002E74CE" w:rsidTr="00242894">
        <w:trPr>
          <w:trHeight w:val="428"/>
          <w:tblCellSpacing w:w="0" w:type="dxa"/>
        </w:trPr>
        <w:tc>
          <w:tcPr>
            <w:tcW w:w="2724" w:type="dxa"/>
            <w:vMerge w:val="restart"/>
            <w:tcBorders>
              <w:top w:val="single" w:sz="12" w:space="0" w:color="000000"/>
              <w:left w:val="single" w:sz="12" w:space="0" w:color="000000"/>
              <w:bottom w:val="nil"/>
              <w:right w:val="single" w:sz="6" w:space="0" w:color="000000"/>
            </w:tcBorders>
            <w:hideMark/>
          </w:tcPr>
          <w:p w:rsidR="00B35A3C" w:rsidRDefault="00B35A3C" w:rsidP="007C3386">
            <w:pPr>
              <w:pStyle w:val="1"/>
            </w:pPr>
          </w:p>
          <w:p w:rsidR="00B35A3C" w:rsidRPr="002E74CE" w:rsidRDefault="00B35A3C" w:rsidP="007C3386">
            <w:pPr>
              <w:pStyle w:val="1"/>
            </w:pPr>
            <w:r w:rsidRPr="002E74CE">
              <w:t>Предметные области</w:t>
            </w:r>
          </w:p>
        </w:tc>
        <w:tc>
          <w:tcPr>
            <w:tcW w:w="3402" w:type="dxa"/>
            <w:vMerge w:val="restart"/>
            <w:tcBorders>
              <w:top w:val="single" w:sz="12" w:space="0" w:color="000000"/>
              <w:left w:val="single" w:sz="12" w:space="0" w:color="000000"/>
              <w:bottom w:val="single" w:sz="6" w:space="0" w:color="000000"/>
              <w:right w:val="single" w:sz="6" w:space="0" w:color="000000"/>
              <w:tr2bl w:val="single" w:sz="12" w:space="0" w:color="000000"/>
            </w:tcBorders>
            <w:hideMark/>
          </w:tcPr>
          <w:p w:rsidR="00B35A3C" w:rsidRPr="002E74CE" w:rsidRDefault="00B35A3C" w:rsidP="007C3386">
            <w:pPr>
              <w:pStyle w:val="1"/>
            </w:pPr>
            <w:r w:rsidRPr="002E74CE">
              <w:t>Учебные</w:t>
            </w:r>
          </w:p>
          <w:p w:rsidR="00B35A3C" w:rsidRPr="002E74CE" w:rsidRDefault="00B35A3C" w:rsidP="007C3386">
            <w:pPr>
              <w:pStyle w:val="1"/>
            </w:pPr>
            <w:r w:rsidRPr="002E74CE">
              <w:t>предметы</w:t>
            </w:r>
          </w:p>
          <w:p w:rsidR="00B35A3C" w:rsidRPr="002E74CE" w:rsidRDefault="00B35A3C" w:rsidP="007C3386">
            <w:pPr>
              <w:pStyle w:val="1"/>
            </w:pPr>
            <w:r w:rsidRPr="002E74CE">
              <w:t>Классы</w:t>
            </w:r>
          </w:p>
        </w:tc>
        <w:tc>
          <w:tcPr>
            <w:tcW w:w="2976" w:type="dxa"/>
            <w:gridSpan w:val="5"/>
            <w:tcBorders>
              <w:top w:val="single" w:sz="12" w:space="0" w:color="000000"/>
              <w:left w:val="single" w:sz="6" w:space="0" w:color="000000"/>
              <w:bottom w:val="single" w:sz="4" w:space="0" w:color="auto"/>
              <w:right w:val="nil"/>
            </w:tcBorders>
            <w:hideMark/>
          </w:tcPr>
          <w:p w:rsidR="00B35A3C" w:rsidRPr="002E74CE" w:rsidRDefault="00B35A3C" w:rsidP="007C3386">
            <w:pPr>
              <w:pStyle w:val="1"/>
            </w:pPr>
            <w:r w:rsidRPr="002E74CE">
              <w:t>Количество часов в неделю</w:t>
            </w:r>
          </w:p>
        </w:tc>
        <w:tc>
          <w:tcPr>
            <w:tcW w:w="709" w:type="dxa"/>
            <w:vMerge w:val="restart"/>
            <w:tcBorders>
              <w:top w:val="single" w:sz="12" w:space="0" w:color="000000"/>
              <w:left w:val="single" w:sz="6" w:space="0" w:color="000000"/>
              <w:bottom w:val="nil"/>
              <w:right w:val="single" w:sz="4" w:space="0" w:color="auto"/>
            </w:tcBorders>
            <w:hideMark/>
          </w:tcPr>
          <w:p w:rsidR="00B35A3C" w:rsidRPr="002E74CE" w:rsidRDefault="00B35A3C" w:rsidP="007C3386">
            <w:pPr>
              <w:pStyle w:val="1"/>
            </w:pPr>
            <w:r w:rsidRPr="002E74CE">
              <w:t>Всего</w:t>
            </w:r>
          </w:p>
        </w:tc>
      </w:tr>
      <w:tr w:rsidR="00B35A3C" w:rsidRPr="002E74CE" w:rsidTr="00242894">
        <w:trPr>
          <w:trHeight w:val="260"/>
          <w:tblCellSpacing w:w="0" w:type="dxa"/>
        </w:trPr>
        <w:tc>
          <w:tcPr>
            <w:tcW w:w="2724" w:type="dxa"/>
            <w:vMerge/>
            <w:tcBorders>
              <w:top w:val="single" w:sz="12" w:space="0" w:color="000000"/>
              <w:left w:val="single" w:sz="12" w:space="0" w:color="000000"/>
              <w:bottom w:val="nil"/>
              <w:right w:val="single" w:sz="6" w:space="0" w:color="000000"/>
            </w:tcBorders>
            <w:vAlign w:val="center"/>
            <w:hideMark/>
          </w:tcPr>
          <w:p w:rsidR="00B35A3C" w:rsidRPr="002E74CE" w:rsidRDefault="00B35A3C" w:rsidP="007C3386">
            <w:pPr>
              <w:pStyle w:val="1"/>
            </w:pPr>
          </w:p>
        </w:tc>
        <w:tc>
          <w:tcPr>
            <w:tcW w:w="3402" w:type="dxa"/>
            <w:vMerge/>
            <w:tcBorders>
              <w:top w:val="single" w:sz="12" w:space="0" w:color="000000"/>
              <w:left w:val="single" w:sz="12" w:space="0" w:color="000000"/>
              <w:bottom w:val="single" w:sz="6" w:space="0" w:color="000000"/>
              <w:right w:val="single" w:sz="6" w:space="0" w:color="000000"/>
            </w:tcBorders>
            <w:vAlign w:val="center"/>
            <w:hideMark/>
          </w:tcPr>
          <w:p w:rsidR="00B35A3C" w:rsidRPr="002E74CE" w:rsidRDefault="00B35A3C" w:rsidP="007C3386">
            <w:pPr>
              <w:pStyle w:val="1"/>
            </w:pPr>
          </w:p>
        </w:tc>
        <w:tc>
          <w:tcPr>
            <w:tcW w:w="708"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V</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VI</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VII</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VIII</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IХ</w:t>
            </w:r>
          </w:p>
        </w:tc>
        <w:tc>
          <w:tcPr>
            <w:tcW w:w="709" w:type="dxa"/>
            <w:vMerge/>
            <w:tcBorders>
              <w:top w:val="single" w:sz="12" w:space="0" w:color="000000"/>
              <w:left w:val="single" w:sz="6" w:space="0" w:color="000000"/>
              <w:bottom w:val="nil"/>
              <w:right w:val="single" w:sz="4" w:space="0" w:color="auto"/>
            </w:tcBorders>
            <w:vAlign w:val="center"/>
            <w:hideMark/>
          </w:tcPr>
          <w:p w:rsidR="00B35A3C" w:rsidRPr="002E74CE" w:rsidRDefault="00B35A3C" w:rsidP="007C3386">
            <w:pPr>
              <w:pStyle w:val="1"/>
            </w:pPr>
          </w:p>
        </w:tc>
      </w:tr>
      <w:tr w:rsidR="00B35A3C" w:rsidRPr="003B7FD2" w:rsidTr="00242894">
        <w:trPr>
          <w:trHeight w:val="260"/>
          <w:tblCellSpacing w:w="0" w:type="dxa"/>
        </w:trPr>
        <w:tc>
          <w:tcPr>
            <w:tcW w:w="2724" w:type="dxa"/>
            <w:tcBorders>
              <w:top w:val="single" w:sz="6" w:space="0" w:color="000000"/>
              <w:left w:val="single" w:sz="12" w:space="0" w:color="000000"/>
              <w:bottom w:val="single" w:sz="6" w:space="0" w:color="000000"/>
              <w:right w:val="single" w:sz="6" w:space="0" w:color="000000"/>
            </w:tcBorders>
          </w:tcPr>
          <w:p w:rsidR="00B35A3C" w:rsidRPr="003B7FD2" w:rsidRDefault="00B35A3C" w:rsidP="007C3386">
            <w:pPr>
              <w:pStyle w:val="1"/>
              <w:rPr>
                <w:i/>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3B7FD2" w:rsidRDefault="00B35A3C" w:rsidP="007C3386">
            <w:pPr>
              <w:pStyle w:val="1"/>
              <w:rPr>
                <w:i/>
              </w:rPr>
            </w:pPr>
            <w:r w:rsidRPr="003B7FD2">
              <w:rPr>
                <w:i/>
              </w:rPr>
              <w:t>Обязательная часть</w:t>
            </w:r>
          </w:p>
        </w:tc>
        <w:tc>
          <w:tcPr>
            <w:tcW w:w="3685" w:type="dxa"/>
            <w:gridSpan w:val="6"/>
            <w:tcBorders>
              <w:top w:val="single" w:sz="6" w:space="0" w:color="000000"/>
              <w:left w:val="single" w:sz="6" w:space="0" w:color="000000"/>
              <w:bottom w:val="single" w:sz="6" w:space="0" w:color="000000"/>
              <w:right w:val="single" w:sz="4" w:space="0" w:color="auto"/>
            </w:tcBorders>
          </w:tcPr>
          <w:p w:rsidR="00B35A3C" w:rsidRPr="003B7FD2" w:rsidRDefault="00B35A3C" w:rsidP="007C3386">
            <w:pPr>
              <w:pStyle w:val="1"/>
            </w:pPr>
          </w:p>
        </w:tc>
      </w:tr>
      <w:tr w:rsidR="00B35A3C" w:rsidRPr="003B7FD2" w:rsidTr="00242894">
        <w:trPr>
          <w:trHeight w:val="260"/>
          <w:tblCellSpacing w:w="0" w:type="dxa"/>
        </w:trPr>
        <w:tc>
          <w:tcPr>
            <w:tcW w:w="2724" w:type="dxa"/>
            <w:vMerge w:val="restart"/>
            <w:tcBorders>
              <w:top w:val="single" w:sz="6" w:space="0" w:color="000000"/>
              <w:left w:val="single" w:sz="12" w:space="0" w:color="000000"/>
              <w:right w:val="single" w:sz="6" w:space="0" w:color="000000"/>
            </w:tcBorders>
            <w:vAlign w:val="center"/>
          </w:tcPr>
          <w:p w:rsidR="00B35A3C" w:rsidRPr="003B7FD2" w:rsidRDefault="00B35A3C" w:rsidP="007C3386">
            <w:pPr>
              <w:pStyle w:val="1"/>
            </w:pPr>
            <w:r w:rsidRPr="003B7FD2">
              <w:t>Филология</w:t>
            </w:r>
          </w:p>
          <w:p w:rsidR="00B35A3C" w:rsidRPr="003B7FD2"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vAlign w:val="bottom"/>
            <w:hideMark/>
          </w:tcPr>
          <w:p w:rsidR="00B35A3C" w:rsidRPr="003B7FD2" w:rsidRDefault="00B35A3C" w:rsidP="007C3386">
            <w:pPr>
              <w:pStyle w:val="1"/>
            </w:pPr>
            <w:r w:rsidRPr="003B7FD2">
              <w:t>Русский язык</w:t>
            </w:r>
          </w:p>
        </w:tc>
        <w:tc>
          <w:tcPr>
            <w:tcW w:w="708" w:type="dxa"/>
            <w:tcBorders>
              <w:top w:val="single" w:sz="6" w:space="0" w:color="000000"/>
              <w:left w:val="single" w:sz="6" w:space="0" w:color="000000"/>
              <w:bottom w:val="single" w:sz="6" w:space="0" w:color="000000"/>
              <w:right w:val="single" w:sz="6" w:space="0" w:color="000000"/>
            </w:tcBorders>
            <w:hideMark/>
          </w:tcPr>
          <w:p w:rsidR="00B35A3C" w:rsidRPr="003B7FD2" w:rsidRDefault="00EC50C2" w:rsidP="007C3386">
            <w:pPr>
              <w:pStyle w:val="1"/>
            </w:pPr>
            <w:r w:rsidRPr="003B7FD2">
              <w:t>5</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DE6A58" w:rsidP="007C3386">
            <w:pPr>
              <w:pStyle w:val="1"/>
            </w:pPr>
            <w:r w:rsidRPr="003B7FD2">
              <w:t>6</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EC50C2" w:rsidP="007C3386">
            <w:pPr>
              <w:pStyle w:val="1"/>
            </w:pPr>
            <w:r w:rsidRPr="003B7FD2">
              <w:t>4</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3B7FD2" w:rsidRDefault="00EC50C2" w:rsidP="007C3386">
            <w:pPr>
              <w:pStyle w:val="1"/>
            </w:pPr>
            <w:r w:rsidRPr="003B7FD2">
              <w:t>3</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3B7FD2" w:rsidRDefault="00B35A3C" w:rsidP="007C3386">
            <w:pPr>
              <w:pStyle w:val="1"/>
            </w:pPr>
            <w:r w:rsidRPr="003B7FD2">
              <w:t>3</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3B7FD2" w:rsidRDefault="00EC50C2" w:rsidP="007C3386">
            <w:pPr>
              <w:pStyle w:val="1"/>
            </w:pPr>
            <w:r w:rsidRPr="003B7FD2">
              <w:t>21</w:t>
            </w:r>
          </w:p>
        </w:tc>
      </w:tr>
      <w:tr w:rsidR="00B35A3C" w:rsidRPr="003B7FD2" w:rsidTr="00242894">
        <w:trPr>
          <w:trHeight w:val="290"/>
          <w:tblCellSpacing w:w="0" w:type="dxa"/>
        </w:trPr>
        <w:tc>
          <w:tcPr>
            <w:tcW w:w="2724" w:type="dxa"/>
            <w:vMerge/>
            <w:tcBorders>
              <w:left w:val="single" w:sz="12" w:space="0" w:color="000000"/>
              <w:right w:val="single" w:sz="6" w:space="0" w:color="000000"/>
            </w:tcBorders>
            <w:vAlign w:val="center"/>
            <w:hideMark/>
          </w:tcPr>
          <w:p w:rsidR="00B35A3C" w:rsidRPr="003B7FD2"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vAlign w:val="bottom"/>
            <w:hideMark/>
          </w:tcPr>
          <w:p w:rsidR="00B35A3C" w:rsidRPr="003B7FD2" w:rsidRDefault="00B35A3C" w:rsidP="007C3386">
            <w:pPr>
              <w:pStyle w:val="1"/>
            </w:pPr>
            <w:r w:rsidRPr="003B7FD2">
              <w:t>Литературное чтение</w:t>
            </w:r>
          </w:p>
        </w:tc>
        <w:tc>
          <w:tcPr>
            <w:tcW w:w="708" w:type="dxa"/>
            <w:tcBorders>
              <w:top w:val="single" w:sz="6" w:space="0" w:color="000000"/>
              <w:left w:val="single" w:sz="6" w:space="0" w:color="000000"/>
              <w:bottom w:val="single" w:sz="6" w:space="0" w:color="000000"/>
              <w:right w:val="single" w:sz="6" w:space="0" w:color="000000"/>
            </w:tcBorders>
            <w:hideMark/>
          </w:tcPr>
          <w:p w:rsidR="00B35A3C" w:rsidRPr="003B7FD2" w:rsidRDefault="00DE6A58" w:rsidP="007C3386">
            <w:pPr>
              <w:pStyle w:val="1"/>
            </w:pPr>
            <w:r w:rsidRPr="003B7FD2">
              <w:t>3</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DE6A58" w:rsidP="007C3386">
            <w:pPr>
              <w:pStyle w:val="1"/>
            </w:pPr>
            <w:r w:rsidRPr="003B7FD2">
              <w:t>3</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DE6A58" w:rsidP="007C3386">
            <w:pPr>
              <w:pStyle w:val="1"/>
            </w:pPr>
            <w:r w:rsidRPr="003B7FD2">
              <w:t>2</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3B7FD2" w:rsidRDefault="00DE6A58" w:rsidP="007C3386">
            <w:pPr>
              <w:pStyle w:val="1"/>
            </w:pPr>
            <w:r w:rsidRPr="003B7FD2">
              <w:t>2</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3B7FD2" w:rsidRDefault="00B35A3C" w:rsidP="007C3386">
            <w:pPr>
              <w:pStyle w:val="1"/>
            </w:pPr>
            <w:r w:rsidRPr="003B7FD2">
              <w:t>3</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EC50C2">
            <w:pPr>
              <w:pStyle w:val="1"/>
            </w:pPr>
            <w:r w:rsidRPr="003B7FD2">
              <w:t>1</w:t>
            </w:r>
            <w:r w:rsidR="00EC50C2" w:rsidRPr="003B7FD2">
              <w:t>3</w:t>
            </w:r>
          </w:p>
        </w:tc>
      </w:tr>
      <w:tr w:rsidR="00B35A3C" w:rsidRPr="003B7FD2" w:rsidTr="00242894">
        <w:trPr>
          <w:trHeight w:val="260"/>
          <w:tblCellSpacing w:w="0" w:type="dxa"/>
        </w:trPr>
        <w:tc>
          <w:tcPr>
            <w:tcW w:w="2724" w:type="dxa"/>
            <w:vMerge/>
            <w:tcBorders>
              <w:left w:val="single" w:sz="12" w:space="0" w:color="000000"/>
              <w:right w:val="single" w:sz="6" w:space="0" w:color="000000"/>
            </w:tcBorders>
            <w:vAlign w:val="center"/>
            <w:hideMark/>
          </w:tcPr>
          <w:p w:rsidR="00B35A3C" w:rsidRPr="003B7FD2"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3B7FD2" w:rsidRDefault="00EC50C2" w:rsidP="00EC50C2">
            <w:pPr>
              <w:pStyle w:val="1"/>
            </w:pPr>
            <w:r w:rsidRPr="003B7FD2">
              <w:t>Родная литература</w:t>
            </w:r>
          </w:p>
        </w:tc>
        <w:tc>
          <w:tcPr>
            <w:tcW w:w="708" w:type="dxa"/>
            <w:tcBorders>
              <w:top w:val="single" w:sz="6" w:space="0" w:color="000000"/>
              <w:left w:val="single" w:sz="6" w:space="0" w:color="000000"/>
              <w:bottom w:val="single" w:sz="6" w:space="0" w:color="000000"/>
              <w:right w:val="single" w:sz="6" w:space="0" w:color="000000"/>
            </w:tcBorders>
            <w:hideMark/>
          </w:tcPr>
          <w:p w:rsidR="00B35A3C" w:rsidRPr="003B7FD2" w:rsidRDefault="00DE6A58" w:rsidP="007C3386">
            <w:pPr>
              <w:pStyle w:val="1"/>
            </w:pPr>
            <w:r w:rsidRPr="003B7FD2">
              <w:t>1</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DE6A58" w:rsidP="007C3386">
            <w:pPr>
              <w:pStyle w:val="1"/>
            </w:pPr>
            <w:r w:rsidRPr="003B7FD2">
              <w:t>1</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DE6A58" w:rsidP="007C3386">
            <w:pPr>
              <w:pStyle w:val="1"/>
            </w:pPr>
            <w:r w:rsidRPr="003B7FD2">
              <w:t>1</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3B7FD2" w:rsidRDefault="00DE6A58" w:rsidP="007C3386">
            <w:pPr>
              <w:pStyle w:val="1"/>
            </w:pPr>
            <w:r w:rsidRPr="003B7FD2">
              <w:t>1</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3B7FD2" w:rsidRDefault="00DE6A58" w:rsidP="007C3386">
            <w:pPr>
              <w:pStyle w:val="1"/>
            </w:pPr>
            <w:r w:rsidRPr="003B7FD2">
              <w:t>1</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3B7FD2" w:rsidRDefault="00EC50C2" w:rsidP="007C3386">
            <w:pPr>
              <w:pStyle w:val="1"/>
            </w:pPr>
            <w:r w:rsidRPr="003B7FD2">
              <w:t>5</w:t>
            </w:r>
          </w:p>
        </w:tc>
      </w:tr>
      <w:tr w:rsidR="00B35A3C" w:rsidRPr="003B7FD2" w:rsidTr="00242894">
        <w:trPr>
          <w:trHeight w:val="217"/>
          <w:tblCellSpacing w:w="0" w:type="dxa"/>
        </w:trPr>
        <w:tc>
          <w:tcPr>
            <w:tcW w:w="2724" w:type="dxa"/>
            <w:vMerge/>
            <w:tcBorders>
              <w:left w:val="single" w:sz="12" w:space="0" w:color="000000"/>
              <w:right w:val="single" w:sz="6" w:space="0" w:color="000000"/>
            </w:tcBorders>
            <w:vAlign w:val="center"/>
            <w:hideMark/>
          </w:tcPr>
          <w:p w:rsidR="00B35A3C" w:rsidRPr="003B7FD2" w:rsidRDefault="00B35A3C" w:rsidP="007C3386">
            <w:pPr>
              <w:pStyle w:val="1"/>
            </w:pPr>
          </w:p>
        </w:tc>
        <w:tc>
          <w:tcPr>
            <w:tcW w:w="3402" w:type="dxa"/>
            <w:tcBorders>
              <w:top w:val="single" w:sz="6" w:space="0" w:color="000000"/>
              <w:left w:val="single" w:sz="12" w:space="0" w:color="000000"/>
              <w:bottom w:val="single" w:sz="4" w:space="0" w:color="auto"/>
              <w:right w:val="single" w:sz="6" w:space="0" w:color="000000"/>
            </w:tcBorders>
            <w:hideMark/>
          </w:tcPr>
          <w:p w:rsidR="00B35A3C" w:rsidRPr="003B7FD2" w:rsidRDefault="00EC50C2" w:rsidP="007C3386">
            <w:pPr>
              <w:pStyle w:val="1"/>
            </w:pPr>
            <w:r w:rsidRPr="003B7FD2">
              <w:t xml:space="preserve">Родной язык  </w:t>
            </w:r>
          </w:p>
        </w:tc>
        <w:tc>
          <w:tcPr>
            <w:tcW w:w="708" w:type="dxa"/>
            <w:tcBorders>
              <w:top w:val="single" w:sz="6" w:space="0" w:color="000000"/>
              <w:left w:val="single" w:sz="6" w:space="0" w:color="000000"/>
              <w:bottom w:val="single" w:sz="4" w:space="0" w:color="auto"/>
              <w:right w:val="single" w:sz="6" w:space="0" w:color="000000"/>
            </w:tcBorders>
            <w:hideMark/>
          </w:tcPr>
          <w:p w:rsidR="00B35A3C" w:rsidRPr="003B7FD2" w:rsidRDefault="00B35A3C" w:rsidP="007C3386">
            <w:pPr>
              <w:pStyle w:val="1"/>
            </w:pPr>
            <w:r w:rsidRPr="003B7FD2">
              <w:t>2</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3B7FD2" w:rsidRDefault="00B35A3C" w:rsidP="007C3386">
            <w:pPr>
              <w:pStyle w:val="1"/>
            </w:pPr>
            <w:r w:rsidRPr="003B7FD2">
              <w:t>2</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3B7FD2" w:rsidRDefault="00B35A3C" w:rsidP="007C3386">
            <w:pPr>
              <w:pStyle w:val="1"/>
            </w:pPr>
            <w:r w:rsidRPr="003B7FD2">
              <w:t>2</w:t>
            </w:r>
          </w:p>
        </w:tc>
        <w:tc>
          <w:tcPr>
            <w:tcW w:w="567" w:type="dxa"/>
            <w:tcBorders>
              <w:top w:val="single" w:sz="6" w:space="0" w:color="000000"/>
              <w:left w:val="single" w:sz="6" w:space="0" w:color="000000"/>
              <w:bottom w:val="single" w:sz="4" w:space="0" w:color="auto"/>
              <w:right w:val="single" w:sz="4" w:space="0" w:color="auto"/>
            </w:tcBorders>
            <w:hideMark/>
          </w:tcPr>
          <w:p w:rsidR="00B35A3C" w:rsidRPr="003B7FD2" w:rsidRDefault="00EC50C2" w:rsidP="007C3386">
            <w:pPr>
              <w:pStyle w:val="1"/>
            </w:pPr>
            <w:r w:rsidRPr="003B7FD2">
              <w:t>2</w:t>
            </w:r>
          </w:p>
        </w:tc>
        <w:tc>
          <w:tcPr>
            <w:tcW w:w="567" w:type="dxa"/>
            <w:tcBorders>
              <w:top w:val="single" w:sz="6" w:space="0" w:color="000000"/>
              <w:left w:val="single" w:sz="4" w:space="0" w:color="auto"/>
              <w:bottom w:val="single" w:sz="4" w:space="0" w:color="auto"/>
              <w:right w:val="single" w:sz="6" w:space="0" w:color="000000"/>
            </w:tcBorders>
            <w:hideMark/>
          </w:tcPr>
          <w:p w:rsidR="00B35A3C" w:rsidRPr="003B7FD2" w:rsidRDefault="00EC50C2" w:rsidP="007C3386">
            <w:pPr>
              <w:pStyle w:val="1"/>
            </w:pPr>
            <w:r w:rsidRPr="003B7FD2">
              <w:t>2</w:t>
            </w:r>
          </w:p>
        </w:tc>
        <w:tc>
          <w:tcPr>
            <w:tcW w:w="709" w:type="dxa"/>
            <w:tcBorders>
              <w:top w:val="single" w:sz="6" w:space="0" w:color="000000"/>
              <w:left w:val="single" w:sz="6" w:space="0" w:color="000000"/>
              <w:bottom w:val="single" w:sz="4" w:space="0" w:color="auto"/>
              <w:right w:val="single" w:sz="6" w:space="0" w:color="000000"/>
            </w:tcBorders>
            <w:hideMark/>
          </w:tcPr>
          <w:p w:rsidR="00B35A3C" w:rsidRPr="003B7FD2" w:rsidRDefault="00B35A3C" w:rsidP="007C3386">
            <w:pPr>
              <w:pStyle w:val="1"/>
            </w:pPr>
            <w:r w:rsidRPr="003B7FD2">
              <w:t>10</w:t>
            </w:r>
          </w:p>
        </w:tc>
      </w:tr>
      <w:tr w:rsidR="00B35A3C" w:rsidRPr="003B7FD2" w:rsidTr="00242894">
        <w:trPr>
          <w:trHeight w:val="390"/>
          <w:tblCellSpacing w:w="0" w:type="dxa"/>
        </w:trPr>
        <w:tc>
          <w:tcPr>
            <w:tcW w:w="2724" w:type="dxa"/>
            <w:vMerge/>
            <w:tcBorders>
              <w:left w:val="single" w:sz="12" w:space="0" w:color="000000"/>
              <w:bottom w:val="single" w:sz="6" w:space="0" w:color="000000"/>
              <w:right w:val="single" w:sz="6" w:space="0" w:color="000000"/>
            </w:tcBorders>
            <w:vAlign w:val="center"/>
          </w:tcPr>
          <w:p w:rsidR="00B35A3C" w:rsidRPr="003B7FD2" w:rsidRDefault="00B35A3C" w:rsidP="007C3386">
            <w:pPr>
              <w:pStyle w:val="1"/>
            </w:pPr>
          </w:p>
        </w:tc>
        <w:tc>
          <w:tcPr>
            <w:tcW w:w="3402" w:type="dxa"/>
            <w:tcBorders>
              <w:top w:val="single" w:sz="4" w:space="0" w:color="auto"/>
              <w:left w:val="single" w:sz="12" w:space="0" w:color="000000"/>
              <w:bottom w:val="single" w:sz="6" w:space="0" w:color="000000"/>
              <w:right w:val="single" w:sz="6" w:space="0" w:color="000000"/>
            </w:tcBorders>
          </w:tcPr>
          <w:p w:rsidR="00B35A3C" w:rsidRPr="003B7FD2" w:rsidRDefault="00B35A3C" w:rsidP="007C3386">
            <w:pPr>
              <w:pStyle w:val="1"/>
            </w:pPr>
            <w:r w:rsidRPr="003B7FD2">
              <w:t xml:space="preserve"> Английский язык</w:t>
            </w:r>
          </w:p>
        </w:tc>
        <w:tc>
          <w:tcPr>
            <w:tcW w:w="708" w:type="dxa"/>
            <w:tcBorders>
              <w:top w:val="single" w:sz="4" w:space="0" w:color="auto"/>
              <w:left w:val="single" w:sz="6" w:space="0" w:color="000000"/>
              <w:bottom w:val="single" w:sz="6" w:space="0" w:color="000000"/>
              <w:right w:val="single" w:sz="6" w:space="0" w:color="000000"/>
            </w:tcBorders>
          </w:tcPr>
          <w:p w:rsidR="00B35A3C" w:rsidRPr="003B7FD2" w:rsidRDefault="00B35A3C" w:rsidP="007C3386">
            <w:pPr>
              <w:pStyle w:val="1"/>
            </w:pPr>
            <w:r w:rsidRPr="003B7FD2">
              <w:t>3</w:t>
            </w:r>
          </w:p>
        </w:tc>
        <w:tc>
          <w:tcPr>
            <w:tcW w:w="567" w:type="dxa"/>
            <w:tcBorders>
              <w:top w:val="single" w:sz="4" w:space="0" w:color="auto"/>
              <w:left w:val="single" w:sz="6" w:space="0" w:color="000000"/>
              <w:bottom w:val="single" w:sz="6" w:space="0" w:color="000000"/>
              <w:right w:val="single" w:sz="6" w:space="0" w:color="000000"/>
            </w:tcBorders>
          </w:tcPr>
          <w:p w:rsidR="00B35A3C" w:rsidRPr="003B7FD2" w:rsidRDefault="00EC50C2" w:rsidP="007C3386">
            <w:pPr>
              <w:pStyle w:val="1"/>
            </w:pPr>
            <w:r w:rsidRPr="003B7FD2">
              <w:t>3</w:t>
            </w:r>
          </w:p>
        </w:tc>
        <w:tc>
          <w:tcPr>
            <w:tcW w:w="567" w:type="dxa"/>
            <w:tcBorders>
              <w:top w:val="single" w:sz="4" w:space="0" w:color="auto"/>
              <w:left w:val="single" w:sz="6" w:space="0" w:color="000000"/>
              <w:bottom w:val="single" w:sz="6" w:space="0" w:color="000000"/>
              <w:right w:val="single" w:sz="6" w:space="0" w:color="000000"/>
            </w:tcBorders>
          </w:tcPr>
          <w:p w:rsidR="00B35A3C" w:rsidRPr="003B7FD2" w:rsidRDefault="00EC50C2" w:rsidP="007C3386">
            <w:pPr>
              <w:pStyle w:val="1"/>
            </w:pPr>
            <w:r w:rsidRPr="003B7FD2">
              <w:t>3</w:t>
            </w:r>
          </w:p>
        </w:tc>
        <w:tc>
          <w:tcPr>
            <w:tcW w:w="567" w:type="dxa"/>
            <w:tcBorders>
              <w:top w:val="single" w:sz="4" w:space="0" w:color="auto"/>
              <w:left w:val="single" w:sz="6" w:space="0" w:color="000000"/>
              <w:bottom w:val="single" w:sz="6" w:space="0" w:color="000000"/>
              <w:right w:val="single" w:sz="4" w:space="0" w:color="auto"/>
            </w:tcBorders>
          </w:tcPr>
          <w:p w:rsidR="00B35A3C" w:rsidRPr="003B7FD2" w:rsidRDefault="00EC50C2" w:rsidP="007C3386">
            <w:pPr>
              <w:pStyle w:val="1"/>
            </w:pPr>
            <w:r w:rsidRPr="003B7FD2">
              <w:t>3</w:t>
            </w:r>
          </w:p>
        </w:tc>
        <w:tc>
          <w:tcPr>
            <w:tcW w:w="567" w:type="dxa"/>
            <w:tcBorders>
              <w:top w:val="single" w:sz="4" w:space="0" w:color="auto"/>
              <w:left w:val="single" w:sz="4" w:space="0" w:color="auto"/>
              <w:bottom w:val="single" w:sz="6" w:space="0" w:color="000000"/>
              <w:right w:val="single" w:sz="6" w:space="0" w:color="000000"/>
            </w:tcBorders>
          </w:tcPr>
          <w:p w:rsidR="00B35A3C" w:rsidRPr="003B7FD2" w:rsidRDefault="00EC50C2" w:rsidP="007C3386">
            <w:pPr>
              <w:pStyle w:val="1"/>
            </w:pPr>
            <w:r w:rsidRPr="003B7FD2">
              <w:t>3</w:t>
            </w:r>
          </w:p>
        </w:tc>
        <w:tc>
          <w:tcPr>
            <w:tcW w:w="709" w:type="dxa"/>
            <w:tcBorders>
              <w:top w:val="single" w:sz="4" w:space="0" w:color="auto"/>
              <w:left w:val="single" w:sz="6" w:space="0" w:color="000000"/>
              <w:bottom w:val="single" w:sz="6" w:space="0" w:color="000000"/>
              <w:right w:val="single" w:sz="6" w:space="0" w:color="000000"/>
            </w:tcBorders>
          </w:tcPr>
          <w:p w:rsidR="00B35A3C" w:rsidRPr="003B7FD2" w:rsidRDefault="00EC50C2" w:rsidP="007C3386">
            <w:pPr>
              <w:pStyle w:val="1"/>
            </w:pPr>
            <w:r w:rsidRPr="003B7FD2">
              <w:t>15</w:t>
            </w:r>
          </w:p>
        </w:tc>
      </w:tr>
      <w:tr w:rsidR="00B35A3C" w:rsidRPr="003B7FD2" w:rsidTr="00242894">
        <w:trPr>
          <w:trHeight w:val="360"/>
          <w:tblCellSpacing w:w="0" w:type="dxa"/>
        </w:trPr>
        <w:tc>
          <w:tcPr>
            <w:tcW w:w="2724" w:type="dxa"/>
            <w:vMerge w:val="restart"/>
            <w:tcBorders>
              <w:top w:val="single" w:sz="6" w:space="0" w:color="000000"/>
              <w:left w:val="single" w:sz="12" w:space="0" w:color="000000"/>
              <w:bottom w:val="nil"/>
              <w:right w:val="single" w:sz="6" w:space="0" w:color="000000"/>
            </w:tcBorders>
            <w:vAlign w:val="bottom"/>
            <w:hideMark/>
          </w:tcPr>
          <w:p w:rsidR="00B35A3C" w:rsidRPr="003B7FD2" w:rsidRDefault="00B35A3C" w:rsidP="007C3386">
            <w:pPr>
              <w:pStyle w:val="1"/>
            </w:pPr>
            <w:r w:rsidRPr="003B7FD2">
              <w:t>Математика и информатика</w:t>
            </w:r>
          </w:p>
        </w:tc>
        <w:tc>
          <w:tcPr>
            <w:tcW w:w="3402" w:type="dxa"/>
            <w:tcBorders>
              <w:top w:val="single" w:sz="6" w:space="0" w:color="000000"/>
              <w:left w:val="single" w:sz="4" w:space="0" w:color="auto"/>
              <w:bottom w:val="single" w:sz="4" w:space="0" w:color="auto"/>
              <w:right w:val="single" w:sz="6" w:space="0" w:color="000000"/>
            </w:tcBorders>
            <w:hideMark/>
          </w:tcPr>
          <w:p w:rsidR="00B35A3C" w:rsidRPr="003B7FD2" w:rsidRDefault="00B35A3C" w:rsidP="007C3386">
            <w:pPr>
              <w:pStyle w:val="1"/>
            </w:pPr>
            <w:r w:rsidRPr="003B7FD2">
              <w:t>Математика</w:t>
            </w:r>
          </w:p>
        </w:tc>
        <w:tc>
          <w:tcPr>
            <w:tcW w:w="708" w:type="dxa"/>
            <w:tcBorders>
              <w:top w:val="single" w:sz="6" w:space="0" w:color="000000"/>
              <w:left w:val="single" w:sz="6" w:space="0" w:color="000000"/>
              <w:bottom w:val="single" w:sz="4" w:space="0" w:color="auto"/>
              <w:right w:val="single" w:sz="6" w:space="0" w:color="000000"/>
            </w:tcBorders>
            <w:hideMark/>
          </w:tcPr>
          <w:p w:rsidR="00B35A3C" w:rsidRPr="003B7FD2" w:rsidRDefault="00B35A3C" w:rsidP="007C3386">
            <w:pPr>
              <w:pStyle w:val="1"/>
            </w:pPr>
            <w:r w:rsidRPr="003B7FD2">
              <w:t>5</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3B7FD2" w:rsidRDefault="00B35A3C" w:rsidP="007C3386">
            <w:pPr>
              <w:pStyle w:val="1"/>
            </w:pPr>
            <w:r w:rsidRPr="003B7FD2">
              <w:t>5</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3B7FD2" w:rsidRDefault="00B35A3C" w:rsidP="007C3386">
            <w:pPr>
              <w:pStyle w:val="1"/>
            </w:pPr>
          </w:p>
        </w:tc>
        <w:tc>
          <w:tcPr>
            <w:tcW w:w="567" w:type="dxa"/>
            <w:tcBorders>
              <w:top w:val="single" w:sz="6" w:space="0" w:color="000000"/>
              <w:left w:val="single" w:sz="6" w:space="0" w:color="000000"/>
              <w:bottom w:val="single" w:sz="4" w:space="0" w:color="auto"/>
              <w:right w:val="single" w:sz="4" w:space="0" w:color="auto"/>
            </w:tcBorders>
            <w:hideMark/>
          </w:tcPr>
          <w:p w:rsidR="00B35A3C" w:rsidRPr="003B7FD2" w:rsidRDefault="00B35A3C" w:rsidP="007C3386">
            <w:pPr>
              <w:pStyle w:val="1"/>
            </w:pPr>
          </w:p>
        </w:tc>
        <w:tc>
          <w:tcPr>
            <w:tcW w:w="567" w:type="dxa"/>
            <w:tcBorders>
              <w:top w:val="single" w:sz="6" w:space="0" w:color="000000"/>
              <w:left w:val="single" w:sz="4" w:space="0" w:color="auto"/>
              <w:bottom w:val="single" w:sz="4" w:space="0" w:color="auto"/>
              <w:right w:val="single" w:sz="6" w:space="0" w:color="000000"/>
            </w:tcBorders>
            <w:hideMark/>
          </w:tcPr>
          <w:p w:rsidR="00B35A3C" w:rsidRPr="003B7FD2" w:rsidRDefault="00B35A3C" w:rsidP="007C3386">
            <w:pPr>
              <w:pStyle w:val="1"/>
            </w:pPr>
          </w:p>
        </w:tc>
        <w:tc>
          <w:tcPr>
            <w:tcW w:w="709" w:type="dxa"/>
            <w:tcBorders>
              <w:top w:val="single" w:sz="6" w:space="0" w:color="000000"/>
              <w:left w:val="single" w:sz="6" w:space="0" w:color="000000"/>
              <w:bottom w:val="single" w:sz="4" w:space="0" w:color="auto"/>
              <w:right w:val="single" w:sz="6" w:space="0" w:color="000000"/>
            </w:tcBorders>
            <w:hideMark/>
          </w:tcPr>
          <w:p w:rsidR="00B35A3C" w:rsidRPr="003B7FD2" w:rsidRDefault="00B35A3C" w:rsidP="007C3386">
            <w:pPr>
              <w:pStyle w:val="1"/>
            </w:pPr>
            <w:r w:rsidRPr="003B7FD2">
              <w:t>10</w:t>
            </w:r>
          </w:p>
        </w:tc>
      </w:tr>
      <w:tr w:rsidR="00B35A3C" w:rsidRPr="003B7FD2" w:rsidTr="00242894">
        <w:trPr>
          <w:trHeight w:val="247"/>
          <w:tblCellSpacing w:w="0" w:type="dxa"/>
        </w:trPr>
        <w:tc>
          <w:tcPr>
            <w:tcW w:w="2724" w:type="dxa"/>
            <w:vMerge/>
            <w:tcBorders>
              <w:top w:val="single" w:sz="6" w:space="0" w:color="000000"/>
              <w:left w:val="single" w:sz="12" w:space="0" w:color="000000"/>
              <w:bottom w:val="nil"/>
              <w:right w:val="single" w:sz="6" w:space="0" w:color="000000"/>
            </w:tcBorders>
            <w:vAlign w:val="bottom"/>
          </w:tcPr>
          <w:p w:rsidR="00B35A3C" w:rsidRPr="003B7FD2" w:rsidRDefault="00B35A3C" w:rsidP="007C3386">
            <w:pPr>
              <w:pStyle w:val="1"/>
            </w:pPr>
          </w:p>
        </w:tc>
        <w:tc>
          <w:tcPr>
            <w:tcW w:w="3402" w:type="dxa"/>
            <w:tcBorders>
              <w:top w:val="single" w:sz="4" w:space="0" w:color="auto"/>
              <w:left w:val="single" w:sz="4" w:space="0" w:color="auto"/>
              <w:bottom w:val="single" w:sz="6" w:space="0" w:color="000000"/>
              <w:right w:val="single" w:sz="6" w:space="0" w:color="000000"/>
            </w:tcBorders>
          </w:tcPr>
          <w:p w:rsidR="00B35A3C" w:rsidRPr="003B7FD2" w:rsidRDefault="00B35A3C" w:rsidP="007C3386">
            <w:pPr>
              <w:pStyle w:val="1"/>
            </w:pPr>
            <w:r w:rsidRPr="003B7FD2">
              <w:t xml:space="preserve">Алгебра </w:t>
            </w:r>
          </w:p>
        </w:tc>
        <w:tc>
          <w:tcPr>
            <w:tcW w:w="708" w:type="dxa"/>
            <w:tcBorders>
              <w:top w:val="single" w:sz="4" w:space="0" w:color="auto"/>
              <w:left w:val="single" w:sz="6" w:space="0" w:color="000000"/>
              <w:bottom w:val="single" w:sz="6" w:space="0" w:color="000000"/>
              <w:right w:val="single" w:sz="6" w:space="0" w:color="000000"/>
            </w:tcBorders>
          </w:tcPr>
          <w:p w:rsidR="00B35A3C" w:rsidRPr="003B7FD2" w:rsidRDefault="00B35A3C" w:rsidP="007C3386">
            <w:pPr>
              <w:pStyle w:val="1"/>
            </w:pPr>
          </w:p>
        </w:tc>
        <w:tc>
          <w:tcPr>
            <w:tcW w:w="567" w:type="dxa"/>
            <w:tcBorders>
              <w:top w:val="single" w:sz="4" w:space="0" w:color="auto"/>
              <w:left w:val="single" w:sz="6" w:space="0" w:color="000000"/>
              <w:bottom w:val="single" w:sz="6" w:space="0" w:color="000000"/>
              <w:right w:val="single" w:sz="6" w:space="0" w:color="000000"/>
            </w:tcBorders>
          </w:tcPr>
          <w:p w:rsidR="00B35A3C" w:rsidRPr="003B7FD2" w:rsidRDefault="00B35A3C" w:rsidP="007C3386">
            <w:pPr>
              <w:pStyle w:val="1"/>
            </w:pPr>
          </w:p>
        </w:tc>
        <w:tc>
          <w:tcPr>
            <w:tcW w:w="567" w:type="dxa"/>
            <w:tcBorders>
              <w:top w:val="single" w:sz="4" w:space="0" w:color="auto"/>
              <w:left w:val="single" w:sz="6" w:space="0" w:color="000000"/>
              <w:bottom w:val="single" w:sz="6" w:space="0" w:color="000000"/>
              <w:right w:val="single" w:sz="6" w:space="0" w:color="000000"/>
            </w:tcBorders>
          </w:tcPr>
          <w:p w:rsidR="00B35A3C" w:rsidRPr="003B7FD2" w:rsidRDefault="00B35A3C" w:rsidP="007C3386">
            <w:pPr>
              <w:pStyle w:val="1"/>
            </w:pPr>
            <w:r w:rsidRPr="003B7FD2">
              <w:t>3</w:t>
            </w:r>
          </w:p>
        </w:tc>
        <w:tc>
          <w:tcPr>
            <w:tcW w:w="567" w:type="dxa"/>
            <w:tcBorders>
              <w:top w:val="single" w:sz="4" w:space="0" w:color="auto"/>
              <w:left w:val="single" w:sz="6" w:space="0" w:color="000000"/>
              <w:bottom w:val="single" w:sz="6" w:space="0" w:color="000000"/>
              <w:right w:val="single" w:sz="4" w:space="0" w:color="auto"/>
            </w:tcBorders>
          </w:tcPr>
          <w:p w:rsidR="00B35A3C" w:rsidRPr="003B7FD2" w:rsidRDefault="00B35A3C" w:rsidP="007C3386">
            <w:pPr>
              <w:pStyle w:val="1"/>
            </w:pPr>
            <w:r w:rsidRPr="003B7FD2">
              <w:t>3</w:t>
            </w:r>
          </w:p>
        </w:tc>
        <w:tc>
          <w:tcPr>
            <w:tcW w:w="567" w:type="dxa"/>
            <w:tcBorders>
              <w:top w:val="single" w:sz="4" w:space="0" w:color="auto"/>
              <w:left w:val="single" w:sz="4" w:space="0" w:color="auto"/>
              <w:bottom w:val="single" w:sz="6" w:space="0" w:color="000000"/>
              <w:right w:val="single" w:sz="6" w:space="0" w:color="000000"/>
            </w:tcBorders>
          </w:tcPr>
          <w:p w:rsidR="00B35A3C" w:rsidRPr="003B7FD2" w:rsidRDefault="00B35A3C" w:rsidP="007C3386">
            <w:pPr>
              <w:pStyle w:val="1"/>
            </w:pPr>
            <w:r w:rsidRPr="003B7FD2">
              <w:t>3</w:t>
            </w:r>
          </w:p>
        </w:tc>
        <w:tc>
          <w:tcPr>
            <w:tcW w:w="709" w:type="dxa"/>
            <w:tcBorders>
              <w:top w:val="single" w:sz="4" w:space="0" w:color="auto"/>
              <w:left w:val="single" w:sz="6" w:space="0" w:color="000000"/>
              <w:bottom w:val="single" w:sz="6" w:space="0" w:color="000000"/>
              <w:right w:val="single" w:sz="6" w:space="0" w:color="000000"/>
            </w:tcBorders>
          </w:tcPr>
          <w:p w:rsidR="00B35A3C" w:rsidRPr="003B7FD2" w:rsidRDefault="00B35A3C" w:rsidP="007C3386">
            <w:pPr>
              <w:pStyle w:val="1"/>
            </w:pPr>
            <w:r w:rsidRPr="003B7FD2">
              <w:t>9</w:t>
            </w:r>
          </w:p>
        </w:tc>
      </w:tr>
      <w:tr w:rsidR="00B35A3C" w:rsidRPr="003B7FD2" w:rsidTr="00242894">
        <w:trPr>
          <w:trHeight w:val="260"/>
          <w:tblCellSpacing w:w="0" w:type="dxa"/>
        </w:trPr>
        <w:tc>
          <w:tcPr>
            <w:tcW w:w="2724" w:type="dxa"/>
            <w:vMerge/>
            <w:tcBorders>
              <w:top w:val="single" w:sz="6" w:space="0" w:color="000000"/>
              <w:left w:val="single" w:sz="12" w:space="0" w:color="000000"/>
              <w:bottom w:val="nil"/>
              <w:right w:val="single" w:sz="6" w:space="0" w:color="000000"/>
            </w:tcBorders>
            <w:vAlign w:val="center"/>
            <w:hideMark/>
          </w:tcPr>
          <w:p w:rsidR="00B35A3C" w:rsidRPr="003B7FD2"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3B7FD2" w:rsidRDefault="00B35A3C" w:rsidP="007C3386">
            <w:pPr>
              <w:pStyle w:val="1"/>
            </w:pPr>
            <w:r w:rsidRPr="003B7FD2">
              <w:t>геометрия</w:t>
            </w:r>
          </w:p>
        </w:tc>
        <w:tc>
          <w:tcPr>
            <w:tcW w:w="708" w:type="dxa"/>
            <w:tcBorders>
              <w:top w:val="single" w:sz="6" w:space="0" w:color="000000"/>
              <w:left w:val="single" w:sz="6" w:space="0" w:color="000000"/>
              <w:bottom w:val="single" w:sz="6" w:space="0" w:color="000000"/>
              <w:right w:val="single" w:sz="6" w:space="0" w:color="000000"/>
            </w:tcBorders>
          </w:tcPr>
          <w:p w:rsidR="00B35A3C" w:rsidRPr="003B7FD2"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3B7FD2"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7C3386">
            <w:pPr>
              <w:pStyle w:val="1"/>
            </w:pPr>
            <w:r w:rsidRPr="003B7FD2">
              <w:t>2</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3B7FD2" w:rsidRDefault="00B35A3C" w:rsidP="007C3386">
            <w:pPr>
              <w:pStyle w:val="1"/>
            </w:pPr>
            <w:r w:rsidRPr="003B7FD2">
              <w:t>2</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3B7FD2" w:rsidRDefault="00B35A3C" w:rsidP="007C3386">
            <w:pPr>
              <w:pStyle w:val="1"/>
            </w:pPr>
            <w:r w:rsidRPr="003B7FD2">
              <w:t>2</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7C3386">
            <w:pPr>
              <w:pStyle w:val="1"/>
            </w:pPr>
            <w:r w:rsidRPr="003B7FD2">
              <w:t>6</w:t>
            </w:r>
          </w:p>
        </w:tc>
      </w:tr>
      <w:tr w:rsidR="00B35A3C" w:rsidRPr="003B7FD2" w:rsidTr="00242894">
        <w:trPr>
          <w:trHeight w:val="260"/>
          <w:tblCellSpacing w:w="0" w:type="dxa"/>
        </w:trPr>
        <w:tc>
          <w:tcPr>
            <w:tcW w:w="2724" w:type="dxa"/>
            <w:tcBorders>
              <w:top w:val="nil"/>
              <w:left w:val="single" w:sz="12" w:space="0" w:color="000000"/>
              <w:bottom w:val="single" w:sz="6" w:space="0" w:color="000000"/>
              <w:right w:val="single" w:sz="6" w:space="0" w:color="000000"/>
            </w:tcBorders>
            <w:vAlign w:val="bottom"/>
          </w:tcPr>
          <w:p w:rsidR="00B35A3C" w:rsidRPr="003B7FD2"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3B7FD2" w:rsidRDefault="00B35A3C" w:rsidP="007C3386">
            <w:pPr>
              <w:pStyle w:val="1"/>
            </w:pPr>
            <w:r w:rsidRPr="003B7FD2">
              <w:t>информатика</w:t>
            </w:r>
          </w:p>
        </w:tc>
        <w:tc>
          <w:tcPr>
            <w:tcW w:w="708" w:type="dxa"/>
            <w:tcBorders>
              <w:top w:val="single" w:sz="6" w:space="0" w:color="000000"/>
              <w:left w:val="single" w:sz="6" w:space="0" w:color="000000"/>
              <w:bottom w:val="single" w:sz="6" w:space="0" w:color="000000"/>
              <w:right w:val="single" w:sz="6" w:space="0" w:color="000000"/>
            </w:tcBorders>
          </w:tcPr>
          <w:p w:rsidR="00B35A3C" w:rsidRPr="003B7FD2"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3B7FD2"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3B7FD2" w:rsidRDefault="00EC50C2" w:rsidP="007C3386">
            <w:pPr>
              <w:pStyle w:val="1"/>
            </w:pPr>
            <w:r w:rsidRPr="003B7FD2">
              <w:t>1</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3B7FD2" w:rsidRDefault="00B35A3C" w:rsidP="007C3386">
            <w:pPr>
              <w:pStyle w:val="1"/>
            </w:pPr>
            <w:r w:rsidRPr="003B7FD2">
              <w:t>1</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3B7FD2" w:rsidRDefault="00EC50C2" w:rsidP="007C3386">
            <w:pPr>
              <w:pStyle w:val="1"/>
            </w:pPr>
            <w:r w:rsidRPr="003B7FD2">
              <w:t>1</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7C3386">
            <w:pPr>
              <w:pStyle w:val="1"/>
            </w:pPr>
            <w:r w:rsidRPr="003B7FD2">
              <w:t>3</w:t>
            </w:r>
          </w:p>
        </w:tc>
      </w:tr>
      <w:tr w:rsidR="00B35A3C" w:rsidRPr="003B7FD2" w:rsidTr="00242894">
        <w:trPr>
          <w:trHeight w:val="260"/>
          <w:tblCellSpacing w:w="0" w:type="dxa"/>
        </w:trPr>
        <w:tc>
          <w:tcPr>
            <w:tcW w:w="2724" w:type="dxa"/>
            <w:vMerge w:val="restart"/>
            <w:tcBorders>
              <w:top w:val="single" w:sz="6" w:space="0" w:color="000000"/>
              <w:left w:val="single" w:sz="12" w:space="0" w:color="000000"/>
              <w:bottom w:val="single" w:sz="6" w:space="0" w:color="000000"/>
              <w:right w:val="single" w:sz="6" w:space="0" w:color="000000"/>
            </w:tcBorders>
            <w:vAlign w:val="center"/>
            <w:hideMark/>
          </w:tcPr>
          <w:p w:rsidR="00B35A3C" w:rsidRPr="003B7FD2" w:rsidRDefault="00B35A3C" w:rsidP="007C3386">
            <w:pPr>
              <w:pStyle w:val="1"/>
            </w:pPr>
            <w:r w:rsidRPr="003B7FD2">
              <w:t>Общественно научные предметы</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3B7FD2" w:rsidRDefault="00B35A3C" w:rsidP="007C3386">
            <w:pPr>
              <w:pStyle w:val="1"/>
            </w:pPr>
            <w:r w:rsidRPr="003B7FD2">
              <w:t>История</w:t>
            </w:r>
          </w:p>
        </w:tc>
        <w:tc>
          <w:tcPr>
            <w:tcW w:w="708"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7C3386">
            <w:pPr>
              <w:pStyle w:val="1"/>
            </w:pPr>
            <w:r w:rsidRPr="003B7FD2">
              <w:t>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7C3386">
            <w:pPr>
              <w:pStyle w:val="1"/>
            </w:pPr>
            <w:r w:rsidRPr="003B7FD2">
              <w:t>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7C3386">
            <w:pPr>
              <w:pStyle w:val="1"/>
            </w:pPr>
            <w:r w:rsidRPr="003B7FD2">
              <w:t>2</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3B7FD2" w:rsidRDefault="00B35A3C" w:rsidP="007C3386">
            <w:pPr>
              <w:pStyle w:val="1"/>
            </w:pPr>
            <w:r w:rsidRPr="003B7FD2">
              <w:t>2</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3B7FD2" w:rsidRDefault="00B35A3C" w:rsidP="007C3386">
            <w:pPr>
              <w:pStyle w:val="1"/>
            </w:pPr>
            <w:r w:rsidRPr="003B7FD2">
              <w:t>2</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7C3386">
            <w:pPr>
              <w:pStyle w:val="1"/>
            </w:pPr>
            <w:r w:rsidRPr="003B7FD2">
              <w:t>10</w:t>
            </w:r>
          </w:p>
        </w:tc>
      </w:tr>
      <w:tr w:rsidR="00B35A3C" w:rsidRPr="003B7FD2" w:rsidTr="00EC50C2">
        <w:trPr>
          <w:trHeight w:val="260"/>
          <w:tblCellSpacing w:w="0" w:type="dxa"/>
        </w:trPr>
        <w:tc>
          <w:tcPr>
            <w:tcW w:w="2724" w:type="dxa"/>
            <w:vMerge/>
            <w:tcBorders>
              <w:top w:val="single" w:sz="6" w:space="0" w:color="000000"/>
              <w:left w:val="single" w:sz="12" w:space="0" w:color="000000"/>
              <w:bottom w:val="single" w:sz="6" w:space="0" w:color="000000"/>
              <w:right w:val="single" w:sz="6" w:space="0" w:color="000000"/>
            </w:tcBorders>
            <w:vAlign w:val="center"/>
            <w:hideMark/>
          </w:tcPr>
          <w:p w:rsidR="00B35A3C" w:rsidRPr="003B7FD2"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3B7FD2" w:rsidRDefault="00B35A3C" w:rsidP="007C3386">
            <w:pPr>
              <w:pStyle w:val="1"/>
            </w:pPr>
            <w:r w:rsidRPr="003B7FD2">
              <w:t>История Дагестана</w:t>
            </w:r>
          </w:p>
        </w:tc>
        <w:tc>
          <w:tcPr>
            <w:tcW w:w="708" w:type="dxa"/>
            <w:tcBorders>
              <w:top w:val="single" w:sz="6" w:space="0" w:color="000000"/>
              <w:left w:val="single" w:sz="6" w:space="0" w:color="000000"/>
              <w:bottom w:val="single" w:sz="6" w:space="0" w:color="000000"/>
              <w:right w:val="single" w:sz="6" w:space="0" w:color="000000"/>
            </w:tcBorders>
          </w:tcPr>
          <w:p w:rsidR="00B35A3C" w:rsidRPr="003B7FD2"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3B7FD2"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3B7FD2" w:rsidRDefault="00B35A3C" w:rsidP="007C3386">
            <w:pPr>
              <w:pStyle w:val="1"/>
            </w:pPr>
          </w:p>
        </w:tc>
        <w:tc>
          <w:tcPr>
            <w:tcW w:w="567" w:type="dxa"/>
            <w:tcBorders>
              <w:top w:val="single" w:sz="6" w:space="0" w:color="000000"/>
              <w:left w:val="single" w:sz="6" w:space="0" w:color="000000"/>
              <w:bottom w:val="single" w:sz="6" w:space="0" w:color="000000"/>
              <w:right w:val="single" w:sz="4" w:space="0" w:color="auto"/>
            </w:tcBorders>
            <w:hideMark/>
          </w:tcPr>
          <w:p w:rsidR="00B35A3C" w:rsidRPr="003B7FD2" w:rsidRDefault="00EC50C2" w:rsidP="007C3386">
            <w:pPr>
              <w:pStyle w:val="1"/>
            </w:pPr>
            <w:r w:rsidRPr="003B7FD2">
              <w:t xml:space="preserve"> </w:t>
            </w:r>
          </w:p>
        </w:tc>
        <w:tc>
          <w:tcPr>
            <w:tcW w:w="567" w:type="dxa"/>
            <w:tcBorders>
              <w:top w:val="single" w:sz="6" w:space="0" w:color="000000"/>
              <w:left w:val="single" w:sz="4" w:space="0" w:color="auto"/>
              <w:bottom w:val="single" w:sz="6" w:space="0" w:color="000000"/>
              <w:right w:val="single" w:sz="6" w:space="0" w:color="000000"/>
            </w:tcBorders>
          </w:tcPr>
          <w:p w:rsidR="00B35A3C" w:rsidRPr="003B7FD2" w:rsidRDefault="00B35A3C" w:rsidP="007C3386">
            <w:pPr>
              <w:pStyle w:val="1"/>
            </w:pPr>
          </w:p>
        </w:tc>
        <w:tc>
          <w:tcPr>
            <w:tcW w:w="709" w:type="dxa"/>
            <w:tcBorders>
              <w:top w:val="single" w:sz="6" w:space="0" w:color="000000"/>
              <w:left w:val="single" w:sz="6" w:space="0" w:color="000000"/>
              <w:bottom w:val="single" w:sz="6" w:space="0" w:color="000000"/>
              <w:right w:val="single" w:sz="6" w:space="0" w:color="000000"/>
            </w:tcBorders>
          </w:tcPr>
          <w:p w:rsidR="00B35A3C" w:rsidRPr="003B7FD2" w:rsidRDefault="00B35A3C" w:rsidP="007C3386">
            <w:pPr>
              <w:pStyle w:val="1"/>
            </w:pPr>
          </w:p>
        </w:tc>
      </w:tr>
      <w:tr w:rsidR="00B35A3C" w:rsidRPr="003B7FD2" w:rsidTr="00242894">
        <w:trPr>
          <w:trHeight w:val="260"/>
          <w:tblCellSpacing w:w="0" w:type="dxa"/>
        </w:trPr>
        <w:tc>
          <w:tcPr>
            <w:tcW w:w="2724" w:type="dxa"/>
            <w:vMerge/>
            <w:tcBorders>
              <w:top w:val="single" w:sz="6" w:space="0" w:color="000000"/>
              <w:left w:val="single" w:sz="12" w:space="0" w:color="000000"/>
              <w:bottom w:val="single" w:sz="6" w:space="0" w:color="000000"/>
              <w:right w:val="single" w:sz="6" w:space="0" w:color="000000"/>
            </w:tcBorders>
            <w:vAlign w:val="center"/>
            <w:hideMark/>
          </w:tcPr>
          <w:p w:rsidR="00B35A3C" w:rsidRPr="003B7FD2"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3B7FD2" w:rsidRDefault="00B35A3C" w:rsidP="007C3386">
            <w:pPr>
              <w:pStyle w:val="1"/>
            </w:pPr>
            <w:r w:rsidRPr="003B7FD2">
              <w:t>география</w:t>
            </w:r>
          </w:p>
        </w:tc>
        <w:tc>
          <w:tcPr>
            <w:tcW w:w="708" w:type="dxa"/>
            <w:tcBorders>
              <w:top w:val="single" w:sz="6" w:space="0" w:color="000000"/>
              <w:left w:val="single" w:sz="6" w:space="0" w:color="000000"/>
              <w:bottom w:val="single" w:sz="6" w:space="0" w:color="000000"/>
              <w:right w:val="single" w:sz="6" w:space="0" w:color="000000"/>
            </w:tcBorders>
          </w:tcPr>
          <w:p w:rsidR="00B35A3C" w:rsidRPr="003B7FD2" w:rsidRDefault="00EC50C2" w:rsidP="007C3386">
            <w:pPr>
              <w:pStyle w:val="1"/>
            </w:pPr>
            <w:r w:rsidRPr="003B7FD2">
              <w:t>1</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7C3386">
            <w:pPr>
              <w:pStyle w:val="1"/>
            </w:pPr>
            <w:r w:rsidRPr="003B7FD2">
              <w:t>1</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7C3386">
            <w:pPr>
              <w:pStyle w:val="1"/>
            </w:pPr>
            <w:r w:rsidRPr="003B7FD2">
              <w:t>2</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3B7FD2" w:rsidRDefault="00B35A3C" w:rsidP="007C3386">
            <w:pPr>
              <w:pStyle w:val="1"/>
            </w:pPr>
            <w:r w:rsidRPr="003B7FD2">
              <w:t>2</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3B7FD2" w:rsidRDefault="00EC50C2" w:rsidP="007C3386">
            <w:pPr>
              <w:pStyle w:val="1"/>
            </w:pPr>
            <w:r w:rsidRPr="003B7FD2">
              <w:t>2</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3B7FD2" w:rsidRDefault="00EC50C2" w:rsidP="007C3386">
            <w:pPr>
              <w:pStyle w:val="1"/>
            </w:pPr>
            <w:r w:rsidRPr="003B7FD2">
              <w:t>8</w:t>
            </w:r>
          </w:p>
        </w:tc>
      </w:tr>
      <w:tr w:rsidR="00B35A3C" w:rsidRPr="003B7FD2" w:rsidTr="00242894">
        <w:trPr>
          <w:trHeight w:val="260"/>
          <w:tblCellSpacing w:w="0" w:type="dxa"/>
        </w:trPr>
        <w:tc>
          <w:tcPr>
            <w:tcW w:w="2724" w:type="dxa"/>
            <w:vMerge/>
            <w:tcBorders>
              <w:top w:val="single" w:sz="6" w:space="0" w:color="000000"/>
              <w:left w:val="single" w:sz="12" w:space="0" w:color="000000"/>
              <w:bottom w:val="single" w:sz="6" w:space="0" w:color="000000"/>
              <w:right w:val="single" w:sz="6" w:space="0" w:color="000000"/>
            </w:tcBorders>
            <w:vAlign w:val="center"/>
            <w:hideMark/>
          </w:tcPr>
          <w:p w:rsidR="00B35A3C" w:rsidRPr="003B7FD2"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3B7FD2" w:rsidRDefault="00B35A3C" w:rsidP="007C3386">
            <w:pPr>
              <w:pStyle w:val="1"/>
            </w:pPr>
            <w:r w:rsidRPr="003B7FD2">
              <w:t>География Дагестана</w:t>
            </w:r>
          </w:p>
        </w:tc>
        <w:tc>
          <w:tcPr>
            <w:tcW w:w="708" w:type="dxa"/>
            <w:tcBorders>
              <w:top w:val="single" w:sz="6" w:space="0" w:color="000000"/>
              <w:left w:val="single" w:sz="6" w:space="0" w:color="000000"/>
              <w:bottom w:val="single" w:sz="6" w:space="0" w:color="000000"/>
              <w:right w:val="single" w:sz="6" w:space="0" w:color="000000"/>
            </w:tcBorders>
          </w:tcPr>
          <w:p w:rsidR="00B35A3C" w:rsidRPr="003B7FD2"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3B7FD2"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3B7FD2" w:rsidRDefault="00B35A3C" w:rsidP="007C3386">
            <w:pPr>
              <w:pStyle w:val="1"/>
            </w:pPr>
          </w:p>
        </w:tc>
        <w:tc>
          <w:tcPr>
            <w:tcW w:w="567" w:type="dxa"/>
            <w:tcBorders>
              <w:top w:val="single" w:sz="6" w:space="0" w:color="000000"/>
              <w:left w:val="single" w:sz="6" w:space="0" w:color="000000"/>
              <w:bottom w:val="single" w:sz="6" w:space="0" w:color="000000"/>
              <w:right w:val="single" w:sz="4" w:space="0" w:color="auto"/>
            </w:tcBorders>
          </w:tcPr>
          <w:p w:rsidR="00B35A3C" w:rsidRPr="003B7FD2" w:rsidRDefault="00B35A3C" w:rsidP="007C3386">
            <w:pPr>
              <w:pStyle w:val="1"/>
            </w:pPr>
          </w:p>
        </w:tc>
        <w:tc>
          <w:tcPr>
            <w:tcW w:w="567" w:type="dxa"/>
            <w:tcBorders>
              <w:top w:val="single" w:sz="6" w:space="0" w:color="000000"/>
              <w:left w:val="single" w:sz="4" w:space="0" w:color="auto"/>
              <w:bottom w:val="single" w:sz="6" w:space="0" w:color="000000"/>
              <w:right w:val="single" w:sz="6" w:space="0" w:color="000000"/>
            </w:tcBorders>
            <w:hideMark/>
          </w:tcPr>
          <w:p w:rsidR="00B35A3C" w:rsidRPr="003B7FD2" w:rsidRDefault="00EC50C2" w:rsidP="007C3386">
            <w:pPr>
              <w:pStyle w:val="1"/>
            </w:pPr>
            <w:r w:rsidRPr="003B7FD2">
              <w:t xml:space="preserve"> </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3B7FD2" w:rsidRDefault="00EC50C2" w:rsidP="007C3386">
            <w:pPr>
              <w:pStyle w:val="1"/>
            </w:pPr>
            <w:r w:rsidRPr="003B7FD2">
              <w:t xml:space="preserve"> </w:t>
            </w:r>
          </w:p>
        </w:tc>
      </w:tr>
      <w:tr w:rsidR="00B35A3C" w:rsidRPr="003B7FD2" w:rsidTr="00242894">
        <w:trPr>
          <w:trHeight w:val="260"/>
          <w:tblCellSpacing w:w="0" w:type="dxa"/>
        </w:trPr>
        <w:tc>
          <w:tcPr>
            <w:tcW w:w="2724" w:type="dxa"/>
            <w:vMerge/>
            <w:tcBorders>
              <w:top w:val="single" w:sz="6" w:space="0" w:color="000000"/>
              <w:left w:val="single" w:sz="12" w:space="0" w:color="000000"/>
              <w:bottom w:val="single" w:sz="6" w:space="0" w:color="000000"/>
              <w:right w:val="single" w:sz="6" w:space="0" w:color="000000"/>
            </w:tcBorders>
            <w:vAlign w:val="center"/>
            <w:hideMark/>
          </w:tcPr>
          <w:p w:rsidR="00B35A3C" w:rsidRPr="003B7FD2"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3B7FD2" w:rsidRDefault="00B35A3C" w:rsidP="007C3386">
            <w:pPr>
              <w:pStyle w:val="1"/>
            </w:pPr>
            <w:r w:rsidRPr="003B7FD2">
              <w:t>обществознание</w:t>
            </w:r>
          </w:p>
        </w:tc>
        <w:tc>
          <w:tcPr>
            <w:tcW w:w="708" w:type="dxa"/>
            <w:tcBorders>
              <w:top w:val="single" w:sz="6" w:space="0" w:color="000000"/>
              <w:left w:val="single" w:sz="6" w:space="0" w:color="000000"/>
              <w:bottom w:val="single" w:sz="6" w:space="0" w:color="000000"/>
              <w:right w:val="single" w:sz="6" w:space="0" w:color="000000"/>
            </w:tcBorders>
          </w:tcPr>
          <w:p w:rsidR="00B35A3C" w:rsidRPr="003B7FD2" w:rsidRDefault="00B35A3C" w:rsidP="007C3386">
            <w:pPr>
              <w:pStyle w:val="1"/>
            </w:pPr>
            <w:r w:rsidRPr="003B7FD2">
              <w:t>1</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7C3386">
            <w:pPr>
              <w:pStyle w:val="1"/>
            </w:pPr>
            <w:r w:rsidRPr="003B7FD2">
              <w:t>1</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7C3386">
            <w:pPr>
              <w:pStyle w:val="1"/>
            </w:pPr>
            <w:r w:rsidRPr="003B7FD2">
              <w:t>1</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3B7FD2" w:rsidRDefault="00B35A3C" w:rsidP="007C3386">
            <w:pPr>
              <w:pStyle w:val="1"/>
            </w:pPr>
            <w:r w:rsidRPr="003B7FD2">
              <w:t>1</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3B7FD2" w:rsidRDefault="00B35A3C" w:rsidP="007C3386">
            <w:pPr>
              <w:pStyle w:val="1"/>
            </w:pPr>
            <w:r w:rsidRPr="003B7FD2">
              <w:t>1</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7C3386">
            <w:pPr>
              <w:pStyle w:val="1"/>
            </w:pPr>
            <w:r w:rsidRPr="003B7FD2">
              <w:t>5</w:t>
            </w:r>
          </w:p>
        </w:tc>
      </w:tr>
      <w:tr w:rsidR="00B35A3C" w:rsidRPr="003B7FD2" w:rsidTr="00EC50C2">
        <w:trPr>
          <w:trHeight w:val="289"/>
          <w:tblCellSpacing w:w="0" w:type="dxa"/>
        </w:trPr>
        <w:tc>
          <w:tcPr>
            <w:tcW w:w="2724" w:type="dxa"/>
            <w:tcBorders>
              <w:top w:val="single" w:sz="6" w:space="0" w:color="000000"/>
              <w:left w:val="single" w:sz="12" w:space="0" w:color="000000"/>
              <w:bottom w:val="nil"/>
              <w:right w:val="single" w:sz="6" w:space="0" w:color="000000"/>
            </w:tcBorders>
            <w:vAlign w:val="center"/>
            <w:hideMark/>
          </w:tcPr>
          <w:p w:rsidR="00B35A3C" w:rsidRPr="003B7FD2" w:rsidRDefault="00B35A3C" w:rsidP="007C3386">
            <w:pPr>
              <w:pStyle w:val="1"/>
            </w:pPr>
            <w:r w:rsidRPr="003B7FD2">
              <w:t>Основы духовно-нравственной культуры народов России</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3B7FD2" w:rsidRDefault="00EC50C2" w:rsidP="007C3386">
            <w:pPr>
              <w:pStyle w:val="1"/>
            </w:pPr>
            <w:r w:rsidRPr="003B7FD2">
              <w:t>Основы светской этики</w:t>
            </w:r>
          </w:p>
        </w:tc>
        <w:tc>
          <w:tcPr>
            <w:tcW w:w="708" w:type="dxa"/>
            <w:tcBorders>
              <w:top w:val="single" w:sz="6" w:space="0" w:color="000000"/>
              <w:left w:val="single" w:sz="6" w:space="0" w:color="000000"/>
              <w:bottom w:val="single" w:sz="6" w:space="0" w:color="000000"/>
              <w:right w:val="single" w:sz="6" w:space="0" w:color="000000"/>
            </w:tcBorders>
          </w:tcPr>
          <w:p w:rsidR="00B35A3C" w:rsidRPr="003B7FD2" w:rsidRDefault="00EC50C2" w:rsidP="007C3386">
            <w:pPr>
              <w:pStyle w:val="1"/>
            </w:pPr>
            <w:r w:rsidRPr="003B7FD2">
              <w:t>1</w:t>
            </w:r>
          </w:p>
        </w:tc>
        <w:tc>
          <w:tcPr>
            <w:tcW w:w="567" w:type="dxa"/>
            <w:tcBorders>
              <w:top w:val="single" w:sz="6" w:space="0" w:color="000000"/>
              <w:left w:val="single" w:sz="6" w:space="0" w:color="000000"/>
              <w:bottom w:val="single" w:sz="6" w:space="0" w:color="000000"/>
              <w:right w:val="single" w:sz="6" w:space="0" w:color="000000"/>
            </w:tcBorders>
          </w:tcPr>
          <w:p w:rsidR="00B35A3C" w:rsidRPr="003B7FD2"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3B7FD2" w:rsidRDefault="00B35A3C" w:rsidP="007C3386">
            <w:pPr>
              <w:pStyle w:val="1"/>
            </w:pPr>
          </w:p>
        </w:tc>
        <w:tc>
          <w:tcPr>
            <w:tcW w:w="567" w:type="dxa"/>
            <w:tcBorders>
              <w:top w:val="single" w:sz="6" w:space="0" w:color="000000"/>
              <w:left w:val="single" w:sz="6" w:space="0" w:color="000000"/>
              <w:bottom w:val="single" w:sz="6" w:space="0" w:color="000000"/>
              <w:right w:val="single" w:sz="4" w:space="0" w:color="auto"/>
            </w:tcBorders>
          </w:tcPr>
          <w:p w:rsidR="00B35A3C" w:rsidRPr="003B7FD2" w:rsidRDefault="00B35A3C" w:rsidP="007C3386">
            <w:pPr>
              <w:pStyle w:val="1"/>
            </w:pPr>
          </w:p>
        </w:tc>
        <w:tc>
          <w:tcPr>
            <w:tcW w:w="567" w:type="dxa"/>
            <w:tcBorders>
              <w:top w:val="single" w:sz="6" w:space="0" w:color="000000"/>
              <w:left w:val="single" w:sz="4" w:space="0" w:color="auto"/>
              <w:bottom w:val="single" w:sz="6" w:space="0" w:color="000000"/>
              <w:right w:val="single" w:sz="6" w:space="0" w:color="000000"/>
            </w:tcBorders>
          </w:tcPr>
          <w:p w:rsidR="00B35A3C" w:rsidRPr="003B7FD2" w:rsidRDefault="00B35A3C" w:rsidP="007C3386">
            <w:pPr>
              <w:pStyle w:val="1"/>
            </w:pPr>
          </w:p>
        </w:tc>
        <w:tc>
          <w:tcPr>
            <w:tcW w:w="709" w:type="dxa"/>
            <w:tcBorders>
              <w:top w:val="single" w:sz="6" w:space="0" w:color="000000"/>
              <w:left w:val="single" w:sz="6" w:space="0" w:color="000000"/>
              <w:bottom w:val="single" w:sz="6" w:space="0" w:color="000000"/>
              <w:right w:val="single" w:sz="6" w:space="0" w:color="000000"/>
            </w:tcBorders>
          </w:tcPr>
          <w:p w:rsidR="00B35A3C" w:rsidRPr="003B7FD2" w:rsidRDefault="00EC50C2" w:rsidP="007C3386">
            <w:pPr>
              <w:pStyle w:val="1"/>
            </w:pPr>
            <w:r w:rsidRPr="003B7FD2">
              <w:t>1</w:t>
            </w:r>
          </w:p>
        </w:tc>
      </w:tr>
      <w:tr w:rsidR="00B35A3C" w:rsidRPr="003B7FD2" w:rsidTr="00242894">
        <w:trPr>
          <w:trHeight w:val="523"/>
          <w:tblCellSpacing w:w="0" w:type="dxa"/>
        </w:trPr>
        <w:tc>
          <w:tcPr>
            <w:tcW w:w="2724" w:type="dxa"/>
            <w:tcBorders>
              <w:top w:val="single" w:sz="6" w:space="0" w:color="000000"/>
              <w:left w:val="single" w:sz="12" w:space="0" w:color="000000"/>
              <w:bottom w:val="nil"/>
              <w:right w:val="single" w:sz="6" w:space="0" w:color="000000"/>
            </w:tcBorders>
            <w:vAlign w:val="center"/>
            <w:hideMark/>
          </w:tcPr>
          <w:p w:rsidR="00B35A3C" w:rsidRPr="003B7FD2" w:rsidRDefault="00B35A3C" w:rsidP="007C3386">
            <w:pPr>
              <w:pStyle w:val="1"/>
            </w:pPr>
            <w:proofErr w:type="spellStart"/>
            <w:r w:rsidRPr="003B7FD2">
              <w:t>Естественно-научные</w:t>
            </w:r>
            <w:proofErr w:type="spellEnd"/>
            <w:r w:rsidRPr="003B7FD2">
              <w:t xml:space="preserve"> предметы</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3B7FD2" w:rsidRDefault="00B35A3C" w:rsidP="007C3386">
            <w:pPr>
              <w:pStyle w:val="1"/>
            </w:pPr>
            <w:r w:rsidRPr="003B7FD2">
              <w:t xml:space="preserve">Биология </w:t>
            </w:r>
          </w:p>
        </w:tc>
        <w:tc>
          <w:tcPr>
            <w:tcW w:w="708" w:type="dxa"/>
            <w:tcBorders>
              <w:top w:val="single" w:sz="6" w:space="0" w:color="000000"/>
              <w:left w:val="single" w:sz="6" w:space="0" w:color="000000"/>
              <w:bottom w:val="single" w:sz="6" w:space="0" w:color="000000"/>
              <w:right w:val="single" w:sz="6" w:space="0" w:color="000000"/>
            </w:tcBorders>
          </w:tcPr>
          <w:p w:rsidR="00B35A3C" w:rsidRPr="003B7FD2" w:rsidRDefault="00EC50C2" w:rsidP="007C3386">
            <w:pPr>
              <w:pStyle w:val="1"/>
            </w:pPr>
            <w:r w:rsidRPr="003B7FD2">
              <w:t>1</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7C3386">
            <w:pPr>
              <w:pStyle w:val="1"/>
            </w:pPr>
            <w:r w:rsidRPr="003B7FD2">
              <w:t>1</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EC50C2" w:rsidP="007C3386">
            <w:pPr>
              <w:pStyle w:val="1"/>
            </w:pPr>
            <w:r w:rsidRPr="003B7FD2">
              <w:t>1</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3B7FD2" w:rsidRDefault="00B35A3C" w:rsidP="007C3386">
            <w:pPr>
              <w:pStyle w:val="1"/>
            </w:pPr>
            <w:r w:rsidRPr="003B7FD2">
              <w:t>2</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3B7FD2" w:rsidRDefault="00B35A3C" w:rsidP="007C3386">
            <w:pPr>
              <w:pStyle w:val="1"/>
            </w:pPr>
            <w:r w:rsidRPr="003B7FD2">
              <w:t>2</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3B7FD2" w:rsidRDefault="00DE6A58" w:rsidP="007C3386">
            <w:pPr>
              <w:pStyle w:val="1"/>
            </w:pPr>
            <w:r w:rsidRPr="003B7FD2">
              <w:t>7</w:t>
            </w:r>
          </w:p>
        </w:tc>
      </w:tr>
      <w:tr w:rsidR="00B35A3C" w:rsidRPr="003B7FD2" w:rsidTr="00242894">
        <w:trPr>
          <w:trHeight w:val="523"/>
          <w:tblCellSpacing w:w="0" w:type="dxa"/>
        </w:trPr>
        <w:tc>
          <w:tcPr>
            <w:tcW w:w="2724" w:type="dxa"/>
            <w:vMerge w:val="restart"/>
            <w:tcBorders>
              <w:top w:val="nil"/>
              <w:left w:val="single" w:sz="12" w:space="0" w:color="000000"/>
              <w:bottom w:val="nil"/>
              <w:right w:val="single" w:sz="6" w:space="0" w:color="000000"/>
            </w:tcBorders>
            <w:vAlign w:val="center"/>
          </w:tcPr>
          <w:p w:rsidR="00B35A3C" w:rsidRPr="003B7FD2"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3B7FD2" w:rsidRDefault="00B35A3C" w:rsidP="007C3386">
            <w:pPr>
              <w:pStyle w:val="1"/>
            </w:pPr>
            <w:r w:rsidRPr="003B7FD2">
              <w:t>физика</w:t>
            </w:r>
          </w:p>
        </w:tc>
        <w:tc>
          <w:tcPr>
            <w:tcW w:w="708" w:type="dxa"/>
            <w:tcBorders>
              <w:top w:val="single" w:sz="6" w:space="0" w:color="000000"/>
              <w:left w:val="single" w:sz="6" w:space="0" w:color="000000"/>
              <w:bottom w:val="single" w:sz="6" w:space="0" w:color="000000"/>
              <w:right w:val="single" w:sz="6" w:space="0" w:color="000000"/>
            </w:tcBorders>
          </w:tcPr>
          <w:p w:rsidR="00B35A3C" w:rsidRPr="003B7FD2"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3B7FD2"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7C3386">
            <w:pPr>
              <w:pStyle w:val="1"/>
            </w:pPr>
            <w:r w:rsidRPr="003B7FD2">
              <w:t>2</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3B7FD2" w:rsidRDefault="00B35A3C" w:rsidP="007C3386">
            <w:pPr>
              <w:pStyle w:val="1"/>
            </w:pPr>
            <w:r w:rsidRPr="003B7FD2">
              <w:t>2</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3B7FD2" w:rsidRDefault="00EC50C2" w:rsidP="007C3386">
            <w:pPr>
              <w:pStyle w:val="1"/>
            </w:pPr>
            <w:r w:rsidRPr="003B7FD2">
              <w:t>3</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3B7FD2" w:rsidRDefault="00EC50C2" w:rsidP="007C3386">
            <w:pPr>
              <w:pStyle w:val="1"/>
            </w:pPr>
            <w:r w:rsidRPr="003B7FD2">
              <w:t>7</w:t>
            </w:r>
          </w:p>
        </w:tc>
      </w:tr>
      <w:tr w:rsidR="00B35A3C" w:rsidRPr="003B7FD2" w:rsidTr="00242894">
        <w:trPr>
          <w:trHeight w:val="333"/>
          <w:tblCellSpacing w:w="0" w:type="dxa"/>
        </w:trPr>
        <w:tc>
          <w:tcPr>
            <w:tcW w:w="2724" w:type="dxa"/>
            <w:vMerge/>
            <w:tcBorders>
              <w:top w:val="nil"/>
              <w:left w:val="single" w:sz="12" w:space="0" w:color="000000"/>
              <w:bottom w:val="nil"/>
              <w:right w:val="single" w:sz="6" w:space="0" w:color="000000"/>
            </w:tcBorders>
            <w:vAlign w:val="center"/>
            <w:hideMark/>
          </w:tcPr>
          <w:p w:rsidR="00B35A3C" w:rsidRPr="003B7FD2"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3B7FD2" w:rsidRDefault="00B35A3C" w:rsidP="007C3386">
            <w:pPr>
              <w:pStyle w:val="1"/>
            </w:pPr>
            <w:r w:rsidRPr="003B7FD2">
              <w:t>химия</w:t>
            </w:r>
          </w:p>
        </w:tc>
        <w:tc>
          <w:tcPr>
            <w:tcW w:w="708" w:type="dxa"/>
            <w:tcBorders>
              <w:top w:val="single" w:sz="6" w:space="0" w:color="000000"/>
              <w:left w:val="single" w:sz="6" w:space="0" w:color="000000"/>
              <w:bottom w:val="single" w:sz="6" w:space="0" w:color="000000"/>
              <w:right w:val="single" w:sz="6" w:space="0" w:color="000000"/>
            </w:tcBorders>
          </w:tcPr>
          <w:p w:rsidR="00B35A3C" w:rsidRPr="003B7FD2"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3B7FD2"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3B7FD2" w:rsidRDefault="00B35A3C" w:rsidP="007C3386">
            <w:pPr>
              <w:pStyle w:val="1"/>
            </w:pPr>
          </w:p>
        </w:tc>
        <w:tc>
          <w:tcPr>
            <w:tcW w:w="567" w:type="dxa"/>
            <w:tcBorders>
              <w:top w:val="single" w:sz="6" w:space="0" w:color="000000"/>
              <w:left w:val="single" w:sz="6" w:space="0" w:color="000000"/>
              <w:bottom w:val="single" w:sz="6" w:space="0" w:color="000000"/>
              <w:right w:val="single" w:sz="4" w:space="0" w:color="auto"/>
            </w:tcBorders>
            <w:hideMark/>
          </w:tcPr>
          <w:p w:rsidR="00B35A3C" w:rsidRPr="003B7FD2" w:rsidRDefault="00B35A3C" w:rsidP="007C3386">
            <w:pPr>
              <w:pStyle w:val="1"/>
            </w:pPr>
            <w:r w:rsidRPr="003B7FD2">
              <w:t>2</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3B7FD2" w:rsidRDefault="00B35A3C" w:rsidP="007C3386">
            <w:pPr>
              <w:pStyle w:val="1"/>
            </w:pPr>
            <w:r w:rsidRPr="003B7FD2">
              <w:t>2</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7C3386">
            <w:pPr>
              <w:pStyle w:val="1"/>
            </w:pPr>
            <w:r w:rsidRPr="003B7FD2">
              <w:t>4</w:t>
            </w:r>
          </w:p>
        </w:tc>
      </w:tr>
      <w:tr w:rsidR="00DE6A58" w:rsidRPr="003B7FD2" w:rsidTr="00242894">
        <w:trPr>
          <w:trHeight w:val="333"/>
          <w:tblCellSpacing w:w="0" w:type="dxa"/>
        </w:trPr>
        <w:tc>
          <w:tcPr>
            <w:tcW w:w="2724" w:type="dxa"/>
            <w:tcBorders>
              <w:top w:val="nil"/>
              <w:left w:val="single" w:sz="12" w:space="0" w:color="000000"/>
              <w:bottom w:val="nil"/>
              <w:right w:val="single" w:sz="6" w:space="0" w:color="000000"/>
            </w:tcBorders>
            <w:vAlign w:val="center"/>
          </w:tcPr>
          <w:p w:rsidR="00DE6A58" w:rsidRPr="003B7FD2" w:rsidRDefault="00DE6A58" w:rsidP="007C3386">
            <w:pPr>
              <w:pStyle w:val="1"/>
            </w:pPr>
          </w:p>
        </w:tc>
        <w:tc>
          <w:tcPr>
            <w:tcW w:w="3402" w:type="dxa"/>
            <w:tcBorders>
              <w:top w:val="single" w:sz="6" w:space="0" w:color="000000"/>
              <w:left w:val="single" w:sz="12" w:space="0" w:color="000000"/>
              <w:bottom w:val="single" w:sz="6" w:space="0" w:color="000000"/>
              <w:right w:val="single" w:sz="6" w:space="0" w:color="000000"/>
            </w:tcBorders>
          </w:tcPr>
          <w:p w:rsidR="00DE6A58" w:rsidRPr="003B7FD2" w:rsidRDefault="00DE6A58" w:rsidP="007C3386">
            <w:pPr>
              <w:pStyle w:val="1"/>
            </w:pPr>
            <w:r w:rsidRPr="003B7FD2">
              <w:t>Природоведение</w:t>
            </w:r>
          </w:p>
        </w:tc>
        <w:tc>
          <w:tcPr>
            <w:tcW w:w="708" w:type="dxa"/>
            <w:tcBorders>
              <w:top w:val="single" w:sz="6" w:space="0" w:color="000000"/>
              <w:left w:val="single" w:sz="6" w:space="0" w:color="000000"/>
              <w:bottom w:val="single" w:sz="6" w:space="0" w:color="000000"/>
              <w:right w:val="single" w:sz="6" w:space="0" w:color="000000"/>
            </w:tcBorders>
          </w:tcPr>
          <w:p w:rsidR="00DE6A58" w:rsidRPr="003B7FD2" w:rsidRDefault="00DE6A58"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DE6A58" w:rsidRPr="003B7FD2" w:rsidRDefault="00DE6A58"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DE6A58" w:rsidRPr="003B7FD2" w:rsidRDefault="00DE6A58" w:rsidP="007C3386">
            <w:pPr>
              <w:pStyle w:val="1"/>
            </w:pPr>
          </w:p>
        </w:tc>
        <w:tc>
          <w:tcPr>
            <w:tcW w:w="567" w:type="dxa"/>
            <w:tcBorders>
              <w:top w:val="single" w:sz="6" w:space="0" w:color="000000"/>
              <w:left w:val="single" w:sz="6" w:space="0" w:color="000000"/>
              <w:bottom w:val="single" w:sz="6" w:space="0" w:color="000000"/>
              <w:right w:val="single" w:sz="4" w:space="0" w:color="auto"/>
            </w:tcBorders>
          </w:tcPr>
          <w:p w:rsidR="00DE6A58" w:rsidRPr="003B7FD2" w:rsidRDefault="00DE6A58" w:rsidP="007C3386">
            <w:pPr>
              <w:pStyle w:val="1"/>
            </w:pPr>
          </w:p>
        </w:tc>
        <w:tc>
          <w:tcPr>
            <w:tcW w:w="567" w:type="dxa"/>
            <w:tcBorders>
              <w:top w:val="single" w:sz="6" w:space="0" w:color="000000"/>
              <w:left w:val="single" w:sz="4" w:space="0" w:color="auto"/>
              <w:bottom w:val="single" w:sz="6" w:space="0" w:color="000000"/>
              <w:right w:val="single" w:sz="6" w:space="0" w:color="000000"/>
            </w:tcBorders>
          </w:tcPr>
          <w:p w:rsidR="00DE6A58" w:rsidRPr="003B7FD2" w:rsidRDefault="00DE6A58" w:rsidP="007C3386">
            <w:pPr>
              <w:pStyle w:val="1"/>
            </w:pPr>
          </w:p>
        </w:tc>
        <w:tc>
          <w:tcPr>
            <w:tcW w:w="709" w:type="dxa"/>
            <w:tcBorders>
              <w:top w:val="single" w:sz="6" w:space="0" w:color="000000"/>
              <w:left w:val="single" w:sz="6" w:space="0" w:color="000000"/>
              <w:bottom w:val="single" w:sz="6" w:space="0" w:color="000000"/>
              <w:right w:val="single" w:sz="6" w:space="0" w:color="000000"/>
            </w:tcBorders>
          </w:tcPr>
          <w:p w:rsidR="00DE6A58" w:rsidRPr="003B7FD2" w:rsidRDefault="00DE6A58" w:rsidP="007C3386">
            <w:pPr>
              <w:pStyle w:val="1"/>
            </w:pPr>
          </w:p>
        </w:tc>
      </w:tr>
      <w:tr w:rsidR="00B35A3C" w:rsidRPr="003B7FD2" w:rsidTr="00242894">
        <w:trPr>
          <w:trHeight w:val="260"/>
          <w:tblCellSpacing w:w="0" w:type="dxa"/>
        </w:trPr>
        <w:tc>
          <w:tcPr>
            <w:tcW w:w="2724" w:type="dxa"/>
            <w:vMerge w:val="restart"/>
            <w:tcBorders>
              <w:top w:val="single" w:sz="6" w:space="0" w:color="000000"/>
              <w:left w:val="single" w:sz="12" w:space="0" w:color="000000"/>
              <w:bottom w:val="single" w:sz="4" w:space="0" w:color="auto"/>
              <w:right w:val="single" w:sz="6" w:space="0" w:color="000000"/>
            </w:tcBorders>
            <w:vAlign w:val="center"/>
          </w:tcPr>
          <w:p w:rsidR="00B35A3C" w:rsidRPr="003B7FD2" w:rsidRDefault="00B35A3C" w:rsidP="007C3386">
            <w:pPr>
              <w:pStyle w:val="1"/>
            </w:pPr>
          </w:p>
          <w:p w:rsidR="00B35A3C" w:rsidRPr="003B7FD2" w:rsidRDefault="00B35A3C" w:rsidP="007C3386">
            <w:pPr>
              <w:pStyle w:val="1"/>
            </w:pPr>
            <w:r w:rsidRPr="003B7FD2">
              <w:t>Искусство</w:t>
            </w:r>
          </w:p>
          <w:p w:rsidR="00B35A3C" w:rsidRPr="003B7FD2" w:rsidRDefault="00B35A3C" w:rsidP="007C3386">
            <w:pPr>
              <w:pStyle w:val="1"/>
            </w:pPr>
          </w:p>
        </w:tc>
        <w:tc>
          <w:tcPr>
            <w:tcW w:w="3402" w:type="dxa"/>
            <w:tcBorders>
              <w:top w:val="single" w:sz="6" w:space="0" w:color="000000"/>
              <w:left w:val="single" w:sz="12" w:space="0" w:color="000000"/>
              <w:bottom w:val="single" w:sz="4" w:space="0" w:color="auto"/>
              <w:right w:val="single" w:sz="6" w:space="0" w:color="000000"/>
            </w:tcBorders>
            <w:hideMark/>
          </w:tcPr>
          <w:p w:rsidR="00B35A3C" w:rsidRPr="003B7FD2" w:rsidRDefault="00B35A3C" w:rsidP="007C3386">
            <w:pPr>
              <w:pStyle w:val="1"/>
            </w:pPr>
            <w:r w:rsidRPr="003B7FD2">
              <w:t>Музыка</w:t>
            </w:r>
          </w:p>
        </w:tc>
        <w:tc>
          <w:tcPr>
            <w:tcW w:w="708" w:type="dxa"/>
            <w:tcBorders>
              <w:top w:val="single" w:sz="6" w:space="0" w:color="000000"/>
              <w:left w:val="single" w:sz="6" w:space="0" w:color="000000"/>
              <w:bottom w:val="single" w:sz="4" w:space="0" w:color="auto"/>
              <w:right w:val="single" w:sz="6" w:space="0" w:color="000000"/>
            </w:tcBorders>
            <w:hideMark/>
          </w:tcPr>
          <w:p w:rsidR="00B35A3C" w:rsidRPr="003B7FD2" w:rsidRDefault="00B35A3C" w:rsidP="007C3386">
            <w:pPr>
              <w:pStyle w:val="1"/>
            </w:pPr>
            <w:r w:rsidRPr="003B7FD2">
              <w:t>1</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3B7FD2" w:rsidRDefault="00B35A3C" w:rsidP="007C3386">
            <w:pPr>
              <w:pStyle w:val="1"/>
            </w:pPr>
            <w:r w:rsidRPr="003B7FD2">
              <w:t>1</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3B7FD2" w:rsidRDefault="00B35A3C" w:rsidP="007C3386">
            <w:pPr>
              <w:pStyle w:val="1"/>
            </w:pPr>
            <w:r w:rsidRPr="003B7FD2">
              <w:t>1</w:t>
            </w:r>
          </w:p>
        </w:tc>
        <w:tc>
          <w:tcPr>
            <w:tcW w:w="567" w:type="dxa"/>
            <w:tcBorders>
              <w:top w:val="single" w:sz="6" w:space="0" w:color="000000"/>
              <w:left w:val="single" w:sz="6" w:space="0" w:color="000000"/>
              <w:bottom w:val="single" w:sz="4" w:space="0" w:color="auto"/>
              <w:right w:val="single" w:sz="4" w:space="0" w:color="auto"/>
            </w:tcBorders>
          </w:tcPr>
          <w:p w:rsidR="00B35A3C" w:rsidRPr="003B7FD2" w:rsidRDefault="00EC50C2" w:rsidP="007C3386">
            <w:pPr>
              <w:pStyle w:val="1"/>
            </w:pPr>
            <w:r w:rsidRPr="003B7FD2">
              <w:t>1</w:t>
            </w:r>
          </w:p>
        </w:tc>
        <w:tc>
          <w:tcPr>
            <w:tcW w:w="567" w:type="dxa"/>
            <w:tcBorders>
              <w:top w:val="single" w:sz="6" w:space="0" w:color="000000"/>
              <w:left w:val="single" w:sz="4" w:space="0" w:color="auto"/>
              <w:bottom w:val="single" w:sz="4" w:space="0" w:color="auto"/>
              <w:right w:val="single" w:sz="6" w:space="0" w:color="000000"/>
            </w:tcBorders>
          </w:tcPr>
          <w:p w:rsidR="00B35A3C" w:rsidRPr="003B7FD2" w:rsidRDefault="00B35A3C" w:rsidP="007C3386">
            <w:pPr>
              <w:pStyle w:val="1"/>
            </w:pPr>
          </w:p>
        </w:tc>
        <w:tc>
          <w:tcPr>
            <w:tcW w:w="709" w:type="dxa"/>
            <w:tcBorders>
              <w:top w:val="single" w:sz="6" w:space="0" w:color="000000"/>
              <w:left w:val="single" w:sz="6" w:space="0" w:color="000000"/>
              <w:bottom w:val="single" w:sz="4" w:space="0" w:color="auto"/>
              <w:right w:val="single" w:sz="6" w:space="0" w:color="000000"/>
            </w:tcBorders>
            <w:hideMark/>
          </w:tcPr>
          <w:p w:rsidR="00B35A3C" w:rsidRPr="003B7FD2" w:rsidRDefault="00EC50C2" w:rsidP="007C3386">
            <w:pPr>
              <w:pStyle w:val="1"/>
            </w:pPr>
            <w:r w:rsidRPr="003B7FD2">
              <w:t>4</w:t>
            </w:r>
          </w:p>
        </w:tc>
      </w:tr>
      <w:tr w:rsidR="00B35A3C" w:rsidRPr="003B7FD2" w:rsidTr="00242894">
        <w:trPr>
          <w:trHeight w:val="422"/>
          <w:tblCellSpacing w:w="0" w:type="dxa"/>
        </w:trPr>
        <w:tc>
          <w:tcPr>
            <w:tcW w:w="2724" w:type="dxa"/>
            <w:vMerge/>
            <w:tcBorders>
              <w:top w:val="single" w:sz="6" w:space="0" w:color="000000"/>
              <w:left w:val="single" w:sz="12" w:space="0" w:color="000000"/>
              <w:bottom w:val="single" w:sz="4" w:space="0" w:color="auto"/>
              <w:right w:val="single" w:sz="6" w:space="0" w:color="000000"/>
            </w:tcBorders>
            <w:vAlign w:val="center"/>
            <w:hideMark/>
          </w:tcPr>
          <w:p w:rsidR="00B35A3C" w:rsidRPr="003B7FD2" w:rsidRDefault="00B35A3C" w:rsidP="007C3386">
            <w:pPr>
              <w:pStyle w:val="1"/>
            </w:pPr>
          </w:p>
        </w:tc>
        <w:tc>
          <w:tcPr>
            <w:tcW w:w="3402" w:type="dxa"/>
            <w:tcBorders>
              <w:top w:val="single" w:sz="6" w:space="0" w:color="000000"/>
              <w:left w:val="single" w:sz="12" w:space="0" w:color="000000"/>
              <w:bottom w:val="single" w:sz="4" w:space="0" w:color="auto"/>
              <w:right w:val="single" w:sz="6" w:space="0" w:color="000000"/>
            </w:tcBorders>
            <w:hideMark/>
          </w:tcPr>
          <w:p w:rsidR="00B35A3C" w:rsidRPr="003B7FD2" w:rsidRDefault="00EC50C2" w:rsidP="007C3386">
            <w:pPr>
              <w:pStyle w:val="1"/>
            </w:pPr>
            <w:r w:rsidRPr="003B7FD2">
              <w:t>Изобразительное искусство</w:t>
            </w:r>
          </w:p>
        </w:tc>
        <w:tc>
          <w:tcPr>
            <w:tcW w:w="708" w:type="dxa"/>
            <w:tcBorders>
              <w:top w:val="single" w:sz="6" w:space="0" w:color="000000"/>
              <w:left w:val="single" w:sz="6" w:space="0" w:color="000000"/>
              <w:bottom w:val="single" w:sz="4" w:space="0" w:color="auto"/>
              <w:right w:val="single" w:sz="6" w:space="0" w:color="000000"/>
            </w:tcBorders>
            <w:hideMark/>
          </w:tcPr>
          <w:p w:rsidR="00B35A3C" w:rsidRPr="003B7FD2" w:rsidRDefault="00B35A3C" w:rsidP="007C3386">
            <w:pPr>
              <w:pStyle w:val="1"/>
            </w:pPr>
            <w:r w:rsidRPr="003B7FD2">
              <w:t>1</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3B7FD2" w:rsidRDefault="00B35A3C" w:rsidP="007C3386">
            <w:pPr>
              <w:pStyle w:val="1"/>
            </w:pPr>
            <w:r w:rsidRPr="003B7FD2">
              <w:t>1</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3B7FD2" w:rsidRDefault="00B35A3C" w:rsidP="007C3386">
            <w:pPr>
              <w:pStyle w:val="1"/>
            </w:pPr>
            <w:r w:rsidRPr="003B7FD2">
              <w:t>1</w:t>
            </w:r>
          </w:p>
        </w:tc>
        <w:tc>
          <w:tcPr>
            <w:tcW w:w="567" w:type="dxa"/>
            <w:tcBorders>
              <w:top w:val="single" w:sz="6" w:space="0" w:color="000000"/>
              <w:left w:val="single" w:sz="6" w:space="0" w:color="000000"/>
              <w:bottom w:val="single" w:sz="4" w:space="0" w:color="auto"/>
              <w:right w:val="single" w:sz="4" w:space="0" w:color="auto"/>
            </w:tcBorders>
          </w:tcPr>
          <w:p w:rsidR="00B35A3C" w:rsidRPr="003B7FD2" w:rsidRDefault="00B35A3C" w:rsidP="007C3386">
            <w:pPr>
              <w:pStyle w:val="1"/>
            </w:pPr>
          </w:p>
        </w:tc>
        <w:tc>
          <w:tcPr>
            <w:tcW w:w="567" w:type="dxa"/>
            <w:tcBorders>
              <w:top w:val="single" w:sz="6" w:space="0" w:color="000000"/>
              <w:left w:val="single" w:sz="4" w:space="0" w:color="auto"/>
              <w:bottom w:val="single" w:sz="4" w:space="0" w:color="auto"/>
              <w:right w:val="single" w:sz="6" w:space="0" w:color="000000"/>
            </w:tcBorders>
          </w:tcPr>
          <w:p w:rsidR="00B35A3C" w:rsidRPr="003B7FD2" w:rsidRDefault="00B35A3C" w:rsidP="007C3386">
            <w:pPr>
              <w:pStyle w:val="1"/>
            </w:pPr>
          </w:p>
        </w:tc>
        <w:tc>
          <w:tcPr>
            <w:tcW w:w="709" w:type="dxa"/>
            <w:tcBorders>
              <w:top w:val="single" w:sz="6" w:space="0" w:color="000000"/>
              <w:left w:val="single" w:sz="6" w:space="0" w:color="000000"/>
              <w:bottom w:val="single" w:sz="4" w:space="0" w:color="auto"/>
              <w:right w:val="single" w:sz="6" w:space="0" w:color="000000"/>
            </w:tcBorders>
            <w:hideMark/>
          </w:tcPr>
          <w:p w:rsidR="00B35A3C" w:rsidRPr="003B7FD2" w:rsidRDefault="00B35A3C" w:rsidP="007C3386">
            <w:pPr>
              <w:pStyle w:val="1"/>
            </w:pPr>
            <w:r w:rsidRPr="003B7FD2">
              <w:t>3</w:t>
            </w:r>
          </w:p>
        </w:tc>
      </w:tr>
      <w:tr w:rsidR="00B35A3C" w:rsidRPr="003B7FD2" w:rsidTr="00242894">
        <w:trPr>
          <w:trHeight w:val="260"/>
          <w:tblCellSpacing w:w="0" w:type="dxa"/>
        </w:trPr>
        <w:tc>
          <w:tcPr>
            <w:tcW w:w="2724" w:type="dxa"/>
            <w:tcBorders>
              <w:top w:val="single" w:sz="6" w:space="0" w:color="000000"/>
              <w:left w:val="single" w:sz="12" w:space="0" w:color="000000"/>
              <w:bottom w:val="single" w:sz="6" w:space="0" w:color="000000"/>
              <w:right w:val="single" w:sz="6" w:space="0" w:color="000000"/>
            </w:tcBorders>
            <w:vAlign w:val="bottom"/>
            <w:hideMark/>
          </w:tcPr>
          <w:p w:rsidR="00B35A3C" w:rsidRPr="003B7FD2" w:rsidRDefault="00B35A3C" w:rsidP="007C3386">
            <w:pPr>
              <w:pStyle w:val="1"/>
            </w:pPr>
            <w:r w:rsidRPr="003B7FD2">
              <w:t>Технология</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3B7FD2" w:rsidRDefault="00B35A3C" w:rsidP="007C3386">
            <w:pPr>
              <w:pStyle w:val="1"/>
            </w:pPr>
            <w:r w:rsidRPr="003B7FD2">
              <w:t>Технология</w:t>
            </w:r>
          </w:p>
        </w:tc>
        <w:tc>
          <w:tcPr>
            <w:tcW w:w="708" w:type="dxa"/>
            <w:tcBorders>
              <w:top w:val="single" w:sz="6" w:space="0" w:color="000000"/>
              <w:left w:val="single" w:sz="6" w:space="0" w:color="000000"/>
              <w:bottom w:val="single" w:sz="6" w:space="0" w:color="000000"/>
              <w:right w:val="single" w:sz="6" w:space="0" w:color="000000"/>
            </w:tcBorders>
            <w:hideMark/>
          </w:tcPr>
          <w:p w:rsidR="00B35A3C" w:rsidRPr="003B7FD2" w:rsidRDefault="00EC50C2" w:rsidP="007C3386">
            <w:pPr>
              <w:pStyle w:val="1"/>
            </w:pPr>
            <w:r w:rsidRPr="003B7FD2">
              <w:t>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7C3386">
            <w:pPr>
              <w:pStyle w:val="1"/>
            </w:pPr>
            <w:r w:rsidRPr="003B7FD2">
              <w:t>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DE6A58" w:rsidP="007C3386">
            <w:pPr>
              <w:pStyle w:val="1"/>
            </w:pPr>
            <w:r w:rsidRPr="003B7FD2">
              <w:t>2</w:t>
            </w:r>
          </w:p>
        </w:tc>
        <w:tc>
          <w:tcPr>
            <w:tcW w:w="567" w:type="dxa"/>
            <w:tcBorders>
              <w:top w:val="single" w:sz="6" w:space="0" w:color="000000"/>
              <w:left w:val="single" w:sz="6" w:space="0" w:color="000000"/>
              <w:bottom w:val="single" w:sz="6" w:space="0" w:color="000000"/>
              <w:right w:val="single" w:sz="4" w:space="0" w:color="auto"/>
            </w:tcBorders>
          </w:tcPr>
          <w:p w:rsidR="00B35A3C" w:rsidRPr="003B7FD2" w:rsidRDefault="00DE6A58" w:rsidP="007C3386">
            <w:pPr>
              <w:pStyle w:val="1"/>
            </w:pPr>
            <w:r w:rsidRPr="003B7FD2">
              <w:t>1</w:t>
            </w:r>
          </w:p>
        </w:tc>
        <w:tc>
          <w:tcPr>
            <w:tcW w:w="567" w:type="dxa"/>
            <w:tcBorders>
              <w:top w:val="single" w:sz="6" w:space="0" w:color="000000"/>
              <w:left w:val="single" w:sz="4" w:space="0" w:color="auto"/>
              <w:bottom w:val="single" w:sz="6" w:space="0" w:color="000000"/>
              <w:right w:val="single" w:sz="6" w:space="0" w:color="000000"/>
            </w:tcBorders>
          </w:tcPr>
          <w:p w:rsidR="00B35A3C" w:rsidRPr="003B7FD2" w:rsidRDefault="00B35A3C" w:rsidP="007C3386">
            <w:pPr>
              <w:pStyle w:val="1"/>
            </w:pPr>
          </w:p>
        </w:tc>
        <w:tc>
          <w:tcPr>
            <w:tcW w:w="709" w:type="dxa"/>
            <w:tcBorders>
              <w:top w:val="single" w:sz="6" w:space="0" w:color="000000"/>
              <w:left w:val="single" w:sz="6" w:space="0" w:color="000000"/>
              <w:bottom w:val="single" w:sz="6" w:space="0" w:color="000000"/>
              <w:right w:val="single" w:sz="6" w:space="0" w:color="000000"/>
            </w:tcBorders>
            <w:hideMark/>
          </w:tcPr>
          <w:p w:rsidR="00B35A3C" w:rsidRPr="003B7FD2" w:rsidRDefault="00EC50C2" w:rsidP="007C3386">
            <w:pPr>
              <w:pStyle w:val="1"/>
            </w:pPr>
            <w:r w:rsidRPr="003B7FD2">
              <w:t>7</w:t>
            </w:r>
          </w:p>
        </w:tc>
      </w:tr>
      <w:tr w:rsidR="00B35A3C" w:rsidRPr="003B7FD2" w:rsidTr="00242894">
        <w:trPr>
          <w:trHeight w:val="260"/>
          <w:tblCellSpacing w:w="0" w:type="dxa"/>
        </w:trPr>
        <w:tc>
          <w:tcPr>
            <w:tcW w:w="2724" w:type="dxa"/>
            <w:tcBorders>
              <w:top w:val="single" w:sz="6" w:space="0" w:color="000000"/>
              <w:left w:val="single" w:sz="12" w:space="0" w:color="000000"/>
              <w:bottom w:val="single" w:sz="6" w:space="0" w:color="000000"/>
              <w:right w:val="single" w:sz="6" w:space="0" w:color="000000"/>
            </w:tcBorders>
            <w:vAlign w:val="bottom"/>
            <w:hideMark/>
          </w:tcPr>
          <w:p w:rsidR="00B35A3C" w:rsidRPr="003B7FD2" w:rsidRDefault="00B35A3C" w:rsidP="007C3386">
            <w:pPr>
              <w:pStyle w:val="1"/>
            </w:pPr>
            <w:r w:rsidRPr="003B7FD2">
              <w:t>Физическая культура</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3B7FD2" w:rsidRDefault="00B35A3C" w:rsidP="007C3386">
            <w:pPr>
              <w:pStyle w:val="1"/>
            </w:pPr>
            <w:r w:rsidRPr="003B7FD2">
              <w:t>Физическая культура</w:t>
            </w:r>
          </w:p>
        </w:tc>
        <w:tc>
          <w:tcPr>
            <w:tcW w:w="708"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7C3386">
            <w:pPr>
              <w:pStyle w:val="1"/>
            </w:pPr>
            <w:r w:rsidRPr="003B7FD2">
              <w:t>3</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7C3386">
            <w:pPr>
              <w:pStyle w:val="1"/>
            </w:pPr>
            <w:r w:rsidRPr="003B7FD2">
              <w:t>3</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7C3386">
            <w:pPr>
              <w:pStyle w:val="1"/>
            </w:pPr>
            <w:r w:rsidRPr="003B7FD2">
              <w:t>3</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3B7FD2" w:rsidRDefault="00B35A3C" w:rsidP="007C3386">
            <w:pPr>
              <w:pStyle w:val="1"/>
            </w:pPr>
            <w:r w:rsidRPr="003B7FD2">
              <w:t>3</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3B7FD2" w:rsidRDefault="00B35A3C" w:rsidP="007C3386">
            <w:pPr>
              <w:pStyle w:val="1"/>
            </w:pPr>
            <w:r w:rsidRPr="003B7FD2">
              <w:t>3</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7C3386">
            <w:pPr>
              <w:pStyle w:val="1"/>
            </w:pPr>
            <w:r w:rsidRPr="003B7FD2">
              <w:t>15</w:t>
            </w:r>
          </w:p>
        </w:tc>
      </w:tr>
      <w:tr w:rsidR="00B35A3C" w:rsidRPr="003B7FD2" w:rsidTr="00242894">
        <w:trPr>
          <w:trHeight w:val="260"/>
          <w:tblCellSpacing w:w="0" w:type="dxa"/>
        </w:trPr>
        <w:tc>
          <w:tcPr>
            <w:tcW w:w="2724" w:type="dxa"/>
            <w:tcBorders>
              <w:top w:val="single" w:sz="6" w:space="0" w:color="000000"/>
              <w:left w:val="single" w:sz="12" w:space="0" w:color="000000"/>
              <w:bottom w:val="single" w:sz="6" w:space="0" w:color="000000"/>
              <w:right w:val="single" w:sz="6" w:space="0" w:color="000000"/>
            </w:tcBorders>
            <w:vAlign w:val="bottom"/>
            <w:hideMark/>
          </w:tcPr>
          <w:p w:rsidR="00B35A3C" w:rsidRPr="003B7FD2" w:rsidRDefault="00B35A3C" w:rsidP="007C3386">
            <w:pPr>
              <w:pStyle w:val="1"/>
            </w:pPr>
            <w:r w:rsidRPr="003B7FD2">
              <w:t>ОБЖ</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3B7FD2" w:rsidRDefault="00B35A3C" w:rsidP="007C3386">
            <w:pPr>
              <w:pStyle w:val="1"/>
            </w:pPr>
            <w:r w:rsidRPr="003B7FD2">
              <w:t>ОБЖ</w:t>
            </w:r>
          </w:p>
        </w:tc>
        <w:tc>
          <w:tcPr>
            <w:tcW w:w="708" w:type="dxa"/>
            <w:tcBorders>
              <w:top w:val="single" w:sz="6" w:space="0" w:color="000000"/>
              <w:left w:val="single" w:sz="6" w:space="0" w:color="000000"/>
              <w:bottom w:val="single" w:sz="6" w:space="0" w:color="000000"/>
              <w:right w:val="single" w:sz="6" w:space="0" w:color="000000"/>
            </w:tcBorders>
          </w:tcPr>
          <w:p w:rsidR="00B35A3C" w:rsidRPr="003B7FD2"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3B7FD2"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3B7FD2" w:rsidRDefault="00B35A3C" w:rsidP="007C3386">
            <w:pPr>
              <w:pStyle w:val="1"/>
            </w:pPr>
          </w:p>
        </w:tc>
        <w:tc>
          <w:tcPr>
            <w:tcW w:w="567" w:type="dxa"/>
            <w:tcBorders>
              <w:top w:val="single" w:sz="6" w:space="0" w:color="000000"/>
              <w:left w:val="single" w:sz="6" w:space="0" w:color="000000"/>
              <w:bottom w:val="single" w:sz="6" w:space="0" w:color="000000"/>
              <w:right w:val="single" w:sz="4" w:space="0" w:color="auto"/>
            </w:tcBorders>
            <w:hideMark/>
          </w:tcPr>
          <w:p w:rsidR="00B35A3C" w:rsidRPr="003B7FD2" w:rsidRDefault="00B35A3C" w:rsidP="007C3386">
            <w:pPr>
              <w:pStyle w:val="1"/>
            </w:pPr>
            <w:r w:rsidRPr="003B7FD2">
              <w:t>1</w:t>
            </w:r>
          </w:p>
        </w:tc>
        <w:tc>
          <w:tcPr>
            <w:tcW w:w="567" w:type="dxa"/>
            <w:tcBorders>
              <w:top w:val="single" w:sz="6" w:space="0" w:color="000000"/>
              <w:left w:val="single" w:sz="4" w:space="0" w:color="auto"/>
              <w:bottom w:val="single" w:sz="6" w:space="0" w:color="000000"/>
              <w:right w:val="single" w:sz="6" w:space="0" w:color="000000"/>
            </w:tcBorders>
          </w:tcPr>
          <w:p w:rsidR="00B35A3C" w:rsidRPr="003B7FD2" w:rsidRDefault="00EC50C2" w:rsidP="007C3386">
            <w:pPr>
              <w:pStyle w:val="1"/>
            </w:pPr>
            <w:r w:rsidRPr="003B7FD2">
              <w:t>1</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3B7FD2" w:rsidRDefault="00EC50C2" w:rsidP="007C3386">
            <w:pPr>
              <w:pStyle w:val="1"/>
            </w:pPr>
            <w:r w:rsidRPr="003B7FD2">
              <w:t>2</w:t>
            </w:r>
          </w:p>
        </w:tc>
      </w:tr>
      <w:tr w:rsidR="00B35A3C" w:rsidRPr="003B7FD2" w:rsidTr="00242894">
        <w:trPr>
          <w:trHeight w:val="321"/>
          <w:tblCellSpacing w:w="0" w:type="dxa"/>
        </w:trPr>
        <w:tc>
          <w:tcPr>
            <w:tcW w:w="2724" w:type="dxa"/>
            <w:tcBorders>
              <w:top w:val="single" w:sz="6" w:space="0" w:color="000000"/>
              <w:left w:val="single" w:sz="12" w:space="0" w:color="000000"/>
              <w:bottom w:val="single" w:sz="6" w:space="0" w:color="000000"/>
              <w:right w:val="single" w:sz="4" w:space="0" w:color="auto"/>
            </w:tcBorders>
            <w:hideMark/>
          </w:tcPr>
          <w:p w:rsidR="00B35A3C" w:rsidRPr="003B7FD2" w:rsidRDefault="00B35A3C" w:rsidP="007C3386">
            <w:pPr>
              <w:pStyle w:val="1"/>
            </w:pPr>
            <w:r w:rsidRPr="003B7FD2">
              <w:lastRenderedPageBreak/>
              <w:t>Итого:</w:t>
            </w:r>
          </w:p>
        </w:tc>
        <w:tc>
          <w:tcPr>
            <w:tcW w:w="3402" w:type="dxa"/>
            <w:tcBorders>
              <w:top w:val="single" w:sz="6" w:space="0" w:color="000000"/>
              <w:left w:val="single" w:sz="4" w:space="0" w:color="auto"/>
              <w:bottom w:val="single" w:sz="6" w:space="0" w:color="000000"/>
              <w:right w:val="single" w:sz="6" w:space="0" w:color="000000"/>
            </w:tcBorders>
          </w:tcPr>
          <w:p w:rsidR="00B35A3C" w:rsidRPr="003B7FD2" w:rsidRDefault="00B35A3C" w:rsidP="007C3386">
            <w:pPr>
              <w:pStyle w:val="1"/>
            </w:pPr>
          </w:p>
        </w:tc>
        <w:tc>
          <w:tcPr>
            <w:tcW w:w="708" w:type="dxa"/>
            <w:tcBorders>
              <w:top w:val="single" w:sz="6" w:space="0" w:color="000000"/>
              <w:left w:val="single" w:sz="6" w:space="0" w:color="000000"/>
              <w:bottom w:val="single" w:sz="6" w:space="0" w:color="000000"/>
              <w:right w:val="single" w:sz="6" w:space="0" w:color="000000"/>
            </w:tcBorders>
            <w:hideMark/>
          </w:tcPr>
          <w:p w:rsidR="00B35A3C" w:rsidRPr="003B7FD2" w:rsidRDefault="009E14E8" w:rsidP="00EC50C2">
            <w:pPr>
              <w:pStyle w:val="1"/>
            </w:pPr>
            <w:r w:rsidRPr="003B7FD2">
              <w:t>3</w:t>
            </w:r>
            <w:r w:rsidR="00EC50C2" w:rsidRPr="003B7FD2">
              <w:t>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EC50C2" w:rsidP="007C3386">
            <w:pPr>
              <w:pStyle w:val="1"/>
            </w:pPr>
            <w:r w:rsidRPr="003B7FD2">
              <w:t>32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EC50C2" w:rsidP="007C3386">
            <w:pPr>
              <w:pStyle w:val="1"/>
            </w:pPr>
            <w:r w:rsidRPr="003B7FD2">
              <w:t>33</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3B7FD2" w:rsidRDefault="00EC50C2" w:rsidP="007C3386">
            <w:pPr>
              <w:pStyle w:val="1"/>
            </w:pPr>
            <w:r w:rsidRPr="003B7FD2">
              <w:t>34</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3B7FD2" w:rsidRDefault="00EC50C2" w:rsidP="007C3386">
            <w:pPr>
              <w:pStyle w:val="1"/>
            </w:pPr>
            <w:r w:rsidRPr="003B7FD2">
              <w:t>34</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3B7FD2" w:rsidRDefault="00EC50C2" w:rsidP="007C3386">
            <w:pPr>
              <w:pStyle w:val="1"/>
            </w:pPr>
            <w:r w:rsidRPr="003B7FD2">
              <w:t>164</w:t>
            </w:r>
          </w:p>
        </w:tc>
      </w:tr>
      <w:tr w:rsidR="00B35A3C" w:rsidRPr="003B7FD2" w:rsidTr="00242894">
        <w:trPr>
          <w:trHeight w:val="321"/>
          <w:tblCellSpacing w:w="0" w:type="dxa"/>
        </w:trPr>
        <w:tc>
          <w:tcPr>
            <w:tcW w:w="2724" w:type="dxa"/>
            <w:tcBorders>
              <w:top w:val="single" w:sz="6" w:space="0" w:color="000000"/>
              <w:left w:val="single" w:sz="12" w:space="0" w:color="000000"/>
              <w:bottom w:val="single" w:sz="6" w:space="0" w:color="000000"/>
              <w:right w:val="single" w:sz="4" w:space="0" w:color="auto"/>
            </w:tcBorders>
            <w:hideMark/>
          </w:tcPr>
          <w:p w:rsidR="00B35A3C" w:rsidRPr="003B7FD2" w:rsidRDefault="00B35A3C" w:rsidP="007C3386">
            <w:pPr>
              <w:pStyle w:val="1"/>
              <w:rPr>
                <w:i/>
              </w:rPr>
            </w:pPr>
            <w:r w:rsidRPr="003B7FD2">
              <w:rPr>
                <w:i/>
              </w:rPr>
              <w:t xml:space="preserve">Часть, формируемая участниками </w:t>
            </w:r>
          </w:p>
          <w:p w:rsidR="00B35A3C" w:rsidRPr="003B7FD2" w:rsidRDefault="00B35A3C" w:rsidP="007C3386">
            <w:pPr>
              <w:pStyle w:val="1"/>
              <w:rPr>
                <w:i/>
              </w:rPr>
            </w:pPr>
            <w:r w:rsidRPr="003B7FD2">
              <w:rPr>
                <w:i/>
              </w:rPr>
              <w:t>образовательного процесса</w:t>
            </w:r>
          </w:p>
        </w:tc>
        <w:tc>
          <w:tcPr>
            <w:tcW w:w="3402" w:type="dxa"/>
            <w:tcBorders>
              <w:top w:val="single" w:sz="6" w:space="0" w:color="000000"/>
              <w:left w:val="single" w:sz="4" w:space="0" w:color="auto"/>
              <w:bottom w:val="single" w:sz="6" w:space="0" w:color="000000"/>
              <w:right w:val="single" w:sz="6" w:space="0" w:color="000000"/>
            </w:tcBorders>
          </w:tcPr>
          <w:p w:rsidR="00B35A3C" w:rsidRPr="003B7FD2" w:rsidRDefault="00EC50C2" w:rsidP="007C3386">
            <w:pPr>
              <w:pStyle w:val="1"/>
              <w:rPr>
                <w:i/>
              </w:rPr>
            </w:pPr>
            <w:r w:rsidRPr="003B7FD2">
              <w:t xml:space="preserve"> </w:t>
            </w:r>
          </w:p>
          <w:p w:rsidR="00B35A3C" w:rsidRPr="003B7FD2" w:rsidRDefault="00B35A3C" w:rsidP="007C3386">
            <w:pPr>
              <w:pStyle w:val="1"/>
              <w:rPr>
                <w:i/>
              </w:rPr>
            </w:pPr>
          </w:p>
        </w:tc>
        <w:tc>
          <w:tcPr>
            <w:tcW w:w="708" w:type="dxa"/>
            <w:tcBorders>
              <w:top w:val="single" w:sz="6" w:space="0" w:color="000000"/>
              <w:left w:val="single" w:sz="6" w:space="0" w:color="000000"/>
              <w:bottom w:val="single" w:sz="6" w:space="0" w:color="000000"/>
              <w:right w:val="single" w:sz="6" w:space="0" w:color="000000"/>
            </w:tcBorders>
            <w:hideMark/>
          </w:tcPr>
          <w:p w:rsidR="00B35A3C" w:rsidRPr="003B7FD2" w:rsidRDefault="00EC50C2" w:rsidP="007C3386">
            <w:pPr>
              <w:pStyle w:val="1"/>
            </w:pPr>
            <w:r w:rsidRPr="003B7FD2">
              <w:t xml:space="preserve"> </w:t>
            </w:r>
            <w:r w:rsidR="00781D7F">
              <w:t>1</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7C3386">
            <w:pPr>
              <w:pStyle w:val="1"/>
            </w:pPr>
            <w:r w:rsidRPr="003B7FD2">
              <w:t>1</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EC50C2" w:rsidP="007C3386">
            <w:pPr>
              <w:pStyle w:val="1"/>
            </w:pPr>
            <w:r w:rsidRPr="003B7FD2">
              <w:t>2</w:t>
            </w:r>
          </w:p>
        </w:tc>
        <w:tc>
          <w:tcPr>
            <w:tcW w:w="567" w:type="dxa"/>
            <w:tcBorders>
              <w:top w:val="single" w:sz="6" w:space="0" w:color="000000"/>
              <w:left w:val="single" w:sz="6" w:space="0" w:color="000000"/>
              <w:bottom w:val="single" w:sz="6" w:space="0" w:color="000000"/>
              <w:right w:val="single" w:sz="4" w:space="0" w:color="auto"/>
            </w:tcBorders>
          </w:tcPr>
          <w:p w:rsidR="00B35A3C" w:rsidRPr="003B7FD2" w:rsidRDefault="00EC50C2" w:rsidP="007C3386">
            <w:pPr>
              <w:pStyle w:val="1"/>
            </w:pPr>
            <w:r w:rsidRPr="003B7FD2">
              <w:t>2</w:t>
            </w:r>
          </w:p>
        </w:tc>
        <w:tc>
          <w:tcPr>
            <w:tcW w:w="567" w:type="dxa"/>
            <w:tcBorders>
              <w:top w:val="single" w:sz="6" w:space="0" w:color="000000"/>
              <w:left w:val="single" w:sz="4" w:space="0" w:color="auto"/>
              <w:bottom w:val="single" w:sz="6" w:space="0" w:color="000000"/>
              <w:right w:val="single" w:sz="6" w:space="0" w:color="000000"/>
            </w:tcBorders>
          </w:tcPr>
          <w:p w:rsidR="00B35A3C" w:rsidRPr="003B7FD2" w:rsidRDefault="009E14E8" w:rsidP="007C3386">
            <w:pPr>
              <w:pStyle w:val="1"/>
            </w:pPr>
            <w:r w:rsidRPr="003B7FD2">
              <w:t>2</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3B7FD2" w:rsidRDefault="00781D7F" w:rsidP="007C3386">
            <w:pPr>
              <w:pStyle w:val="1"/>
            </w:pPr>
            <w:r>
              <w:t>8</w:t>
            </w:r>
          </w:p>
        </w:tc>
      </w:tr>
      <w:tr w:rsidR="00B35A3C" w:rsidRPr="003B7FD2" w:rsidTr="00242894">
        <w:trPr>
          <w:trHeight w:val="321"/>
          <w:tblCellSpacing w:w="0" w:type="dxa"/>
        </w:trPr>
        <w:tc>
          <w:tcPr>
            <w:tcW w:w="6126" w:type="dxa"/>
            <w:gridSpan w:val="2"/>
            <w:tcBorders>
              <w:top w:val="single" w:sz="6" w:space="0" w:color="000000"/>
              <w:left w:val="single" w:sz="12" w:space="0" w:color="000000"/>
              <w:bottom w:val="single" w:sz="6" w:space="0" w:color="000000"/>
              <w:right w:val="single" w:sz="6" w:space="0" w:color="000000"/>
            </w:tcBorders>
            <w:hideMark/>
          </w:tcPr>
          <w:p w:rsidR="00B35A3C" w:rsidRPr="003B7FD2" w:rsidRDefault="00B35A3C" w:rsidP="007C3386">
            <w:pPr>
              <w:pStyle w:val="1"/>
            </w:pPr>
            <w:r w:rsidRPr="003B7FD2">
              <w:t>Максимально допустимая недельная нагрузка</w:t>
            </w:r>
          </w:p>
        </w:tc>
        <w:tc>
          <w:tcPr>
            <w:tcW w:w="708"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7C3386">
            <w:pPr>
              <w:pStyle w:val="1"/>
            </w:pPr>
            <w:r w:rsidRPr="003B7FD2">
              <w:t>32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7C3386">
            <w:pPr>
              <w:pStyle w:val="1"/>
            </w:pPr>
            <w:r w:rsidRPr="003B7FD2">
              <w:t>33</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7C3386">
            <w:pPr>
              <w:pStyle w:val="1"/>
            </w:pPr>
            <w:r w:rsidRPr="003B7FD2">
              <w:t>35</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3B7FD2" w:rsidRDefault="00B35A3C" w:rsidP="007C3386">
            <w:pPr>
              <w:pStyle w:val="1"/>
            </w:pPr>
            <w:r w:rsidRPr="003B7FD2">
              <w:t>36</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3B7FD2" w:rsidRDefault="00B35A3C" w:rsidP="007C3386">
            <w:pPr>
              <w:pStyle w:val="1"/>
            </w:pPr>
            <w:r w:rsidRPr="003B7FD2">
              <w:t>36</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7C3386">
            <w:pPr>
              <w:pStyle w:val="1"/>
            </w:pPr>
            <w:r w:rsidRPr="003B7FD2">
              <w:t>172</w:t>
            </w:r>
          </w:p>
        </w:tc>
      </w:tr>
      <w:tr w:rsidR="00B35A3C" w:rsidRPr="003B7FD2" w:rsidTr="00242894">
        <w:trPr>
          <w:trHeight w:val="321"/>
          <w:tblCellSpacing w:w="0" w:type="dxa"/>
        </w:trPr>
        <w:tc>
          <w:tcPr>
            <w:tcW w:w="6126" w:type="dxa"/>
            <w:gridSpan w:val="2"/>
            <w:tcBorders>
              <w:top w:val="single" w:sz="6" w:space="0" w:color="000000"/>
              <w:left w:val="single" w:sz="12" w:space="0" w:color="000000"/>
              <w:bottom w:val="single" w:sz="6" w:space="0" w:color="000000"/>
              <w:right w:val="single" w:sz="6" w:space="0" w:color="000000"/>
            </w:tcBorders>
            <w:hideMark/>
          </w:tcPr>
          <w:p w:rsidR="00B35A3C" w:rsidRPr="003B7FD2" w:rsidRDefault="00B35A3C" w:rsidP="007C3386">
            <w:pPr>
              <w:pStyle w:val="1"/>
            </w:pPr>
            <w:r w:rsidRPr="003B7FD2">
              <w:t>Всего</w:t>
            </w: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B35A3C" w:rsidRPr="003B7FD2" w:rsidRDefault="009E14E8" w:rsidP="007C3386">
            <w:pPr>
              <w:pStyle w:val="1"/>
            </w:pPr>
            <w:r w:rsidRPr="003B7FD2">
              <w:t>32</w:t>
            </w:r>
          </w:p>
        </w:tc>
        <w:tc>
          <w:tcPr>
            <w:tcW w:w="567" w:type="dxa"/>
            <w:tcBorders>
              <w:top w:val="single" w:sz="6" w:space="0" w:color="000000"/>
              <w:left w:val="single" w:sz="6" w:space="0" w:color="000000"/>
              <w:bottom w:val="single" w:sz="6" w:space="0" w:color="000000"/>
              <w:right w:val="single" w:sz="6" w:space="0" w:color="000000"/>
            </w:tcBorders>
            <w:vAlign w:val="center"/>
            <w:hideMark/>
          </w:tcPr>
          <w:p w:rsidR="00B35A3C" w:rsidRPr="003B7FD2" w:rsidRDefault="00EC50C2" w:rsidP="007C3386">
            <w:pPr>
              <w:pStyle w:val="1"/>
            </w:pPr>
            <w:r w:rsidRPr="003B7FD2">
              <w:t>33</w:t>
            </w:r>
          </w:p>
        </w:tc>
        <w:tc>
          <w:tcPr>
            <w:tcW w:w="567" w:type="dxa"/>
            <w:tcBorders>
              <w:top w:val="single" w:sz="6" w:space="0" w:color="000000"/>
              <w:left w:val="single" w:sz="6" w:space="0" w:color="000000"/>
              <w:bottom w:val="single" w:sz="6" w:space="0" w:color="000000"/>
              <w:right w:val="single" w:sz="6" w:space="0" w:color="000000"/>
            </w:tcBorders>
            <w:vAlign w:val="center"/>
            <w:hideMark/>
          </w:tcPr>
          <w:p w:rsidR="00B35A3C" w:rsidRPr="003B7FD2" w:rsidRDefault="00EC50C2" w:rsidP="007C3386">
            <w:pPr>
              <w:pStyle w:val="1"/>
            </w:pPr>
            <w:r w:rsidRPr="003B7FD2">
              <w:t>35</w:t>
            </w:r>
          </w:p>
        </w:tc>
        <w:tc>
          <w:tcPr>
            <w:tcW w:w="567" w:type="dxa"/>
            <w:tcBorders>
              <w:top w:val="single" w:sz="6" w:space="0" w:color="000000"/>
              <w:left w:val="single" w:sz="6" w:space="0" w:color="000000"/>
              <w:bottom w:val="single" w:sz="6" w:space="0" w:color="000000"/>
              <w:right w:val="single" w:sz="4" w:space="0" w:color="auto"/>
            </w:tcBorders>
            <w:vAlign w:val="center"/>
            <w:hideMark/>
          </w:tcPr>
          <w:p w:rsidR="00B35A3C" w:rsidRPr="003B7FD2" w:rsidRDefault="00EC50C2" w:rsidP="007C3386">
            <w:pPr>
              <w:pStyle w:val="1"/>
            </w:pPr>
            <w:r w:rsidRPr="003B7FD2">
              <w:t>36</w:t>
            </w:r>
          </w:p>
        </w:tc>
        <w:tc>
          <w:tcPr>
            <w:tcW w:w="567" w:type="dxa"/>
            <w:tcBorders>
              <w:top w:val="single" w:sz="6" w:space="0" w:color="000000"/>
              <w:left w:val="single" w:sz="4" w:space="0" w:color="auto"/>
              <w:bottom w:val="single" w:sz="6" w:space="0" w:color="000000"/>
              <w:right w:val="single" w:sz="6" w:space="0" w:color="000000"/>
            </w:tcBorders>
            <w:vAlign w:val="center"/>
            <w:hideMark/>
          </w:tcPr>
          <w:p w:rsidR="00B35A3C" w:rsidRPr="003B7FD2" w:rsidRDefault="00EC50C2" w:rsidP="007C3386">
            <w:pPr>
              <w:pStyle w:val="1"/>
            </w:pPr>
            <w:r w:rsidRPr="003B7FD2">
              <w:t>36</w:t>
            </w:r>
          </w:p>
        </w:tc>
        <w:tc>
          <w:tcPr>
            <w:tcW w:w="709" w:type="dxa"/>
            <w:tcBorders>
              <w:top w:val="single" w:sz="6" w:space="0" w:color="000000"/>
              <w:left w:val="single" w:sz="6" w:space="0" w:color="000000"/>
              <w:bottom w:val="single" w:sz="6" w:space="0" w:color="000000"/>
              <w:right w:val="single" w:sz="6" w:space="0" w:color="000000"/>
            </w:tcBorders>
            <w:vAlign w:val="center"/>
            <w:hideMark/>
          </w:tcPr>
          <w:p w:rsidR="00B35A3C" w:rsidRPr="003B7FD2" w:rsidRDefault="00EC50C2" w:rsidP="007C3386">
            <w:pPr>
              <w:pStyle w:val="1"/>
            </w:pPr>
            <w:r w:rsidRPr="003B7FD2">
              <w:t>172</w:t>
            </w:r>
          </w:p>
        </w:tc>
      </w:tr>
      <w:tr w:rsidR="003918DC" w:rsidRPr="003B7FD2" w:rsidTr="00242894">
        <w:trPr>
          <w:trHeight w:val="321"/>
          <w:tblCellSpacing w:w="0" w:type="dxa"/>
        </w:trPr>
        <w:tc>
          <w:tcPr>
            <w:tcW w:w="6126" w:type="dxa"/>
            <w:gridSpan w:val="2"/>
            <w:tcBorders>
              <w:top w:val="single" w:sz="6" w:space="0" w:color="000000"/>
              <w:left w:val="single" w:sz="12" w:space="0" w:color="000000"/>
              <w:bottom w:val="single" w:sz="6" w:space="0" w:color="000000"/>
              <w:right w:val="single" w:sz="6" w:space="0" w:color="000000"/>
            </w:tcBorders>
          </w:tcPr>
          <w:p w:rsidR="003918DC" w:rsidRPr="003B7FD2" w:rsidRDefault="003918DC" w:rsidP="007C3386">
            <w:pPr>
              <w:pStyle w:val="1"/>
            </w:pPr>
            <w:r w:rsidRPr="003B7FD2">
              <w:t>Внеурочная деятельность</w:t>
            </w:r>
          </w:p>
        </w:tc>
        <w:tc>
          <w:tcPr>
            <w:tcW w:w="708" w:type="dxa"/>
            <w:tcBorders>
              <w:top w:val="single" w:sz="6" w:space="0" w:color="000000"/>
              <w:left w:val="single" w:sz="6" w:space="0" w:color="000000"/>
              <w:bottom w:val="single" w:sz="6" w:space="0" w:color="000000"/>
              <w:right w:val="single" w:sz="6" w:space="0" w:color="000000"/>
            </w:tcBorders>
            <w:vAlign w:val="center"/>
          </w:tcPr>
          <w:p w:rsidR="003918DC" w:rsidRPr="003B7FD2" w:rsidRDefault="003918DC" w:rsidP="007C3386">
            <w:pPr>
              <w:pStyle w:val="1"/>
            </w:pPr>
            <w:r w:rsidRPr="003B7FD2">
              <w:t>2</w:t>
            </w:r>
          </w:p>
        </w:tc>
        <w:tc>
          <w:tcPr>
            <w:tcW w:w="567" w:type="dxa"/>
            <w:tcBorders>
              <w:top w:val="single" w:sz="6" w:space="0" w:color="000000"/>
              <w:left w:val="single" w:sz="6" w:space="0" w:color="000000"/>
              <w:bottom w:val="single" w:sz="6" w:space="0" w:color="000000"/>
              <w:right w:val="single" w:sz="6" w:space="0" w:color="000000"/>
            </w:tcBorders>
            <w:vAlign w:val="center"/>
          </w:tcPr>
          <w:p w:rsidR="003918DC" w:rsidRPr="003B7FD2" w:rsidRDefault="003918DC" w:rsidP="007C3386">
            <w:pPr>
              <w:pStyle w:val="1"/>
            </w:pPr>
            <w:r w:rsidRPr="003B7FD2">
              <w:t>2</w:t>
            </w:r>
          </w:p>
        </w:tc>
        <w:tc>
          <w:tcPr>
            <w:tcW w:w="567" w:type="dxa"/>
            <w:tcBorders>
              <w:top w:val="single" w:sz="6" w:space="0" w:color="000000"/>
              <w:left w:val="single" w:sz="6" w:space="0" w:color="000000"/>
              <w:bottom w:val="single" w:sz="6" w:space="0" w:color="000000"/>
              <w:right w:val="single" w:sz="6" w:space="0" w:color="000000"/>
            </w:tcBorders>
            <w:vAlign w:val="center"/>
          </w:tcPr>
          <w:p w:rsidR="003918DC" w:rsidRPr="003B7FD2" w:rsidRDefault="003918DC" w:rsidP="007C3386">
            <w:pPr>
              <w:pStyle w:val="1"/>
            </w:pPr>
            <w:r w:rsidRPr="003B7FD2">
              <w:t>2</w:t>
            </w:r>
          </w:p>
        </w:tc>
        <w:tc>
          <w:tcPr>
            <w:tcW w:w="567" w:type="dxa"/>
            <w:tcBorders>
              <w:top w:val="single" w:sz="6" w:space="0" w:color="000000"/>
              <w:left w:val="single" w:sz="6" w:space="0" w:color="000000"/>
              <w:bottom w:val="single" w:sz="6" w:space="0" w:color="000000"/>
              <w:right w:val="single" w:sz="4" w:space="0" w:color="auto"/>
            </w:tcBorders>
            <w:vAlign w:val="center"/>
          </w:tcPr>
          <w:p w:rsidR="003918DC" w:rsidRPr="003B7FD2" w:rsidRDefault="00781D7F" w:rsidP="007C3386">
            <w:pPr>
              <w:pStyle w:val="1"/>
            </w:pPr>
            <w:r>
              <w:t>1</w:t>
            </w:r>
          </w:p>
        </w:tc>
        <w:tc>
          <w:tcPr>
            <w:tcW w:w="567" w:type="dxa"/>
            <w:tcBorders>
              <w:top w:val="single" w:sz="6" w:space="0" w:color="000000"/>
              <w:left w:val="single" w:sz="4" w:space="0" w:color="auto"/>
              <w:bottom w:val="single" w:sz="6" w:space="0" w:color="000000"/>
              <w:right w:val="single" w:sz="6" w:space="0" w:color="000000"/>
            </w:tcBorders>
            <w:vAlign w:val="center"/>
          </w:tcPr>
          <w:p w:rsidR="003918DC" w:rsidRPr="003B7FD2" w:rsidRDefault="00781D7F" w:rsidP="007C3386">
            <w:pPr>
              <w:pStyle w:val="1"/>
            </w:pPr>
            <w:r>
              <w:t>1</w:t>
            </w:r>
          </w:p>
        </w:tc>
        <w:tc>
          <w:tcPr>
            <w:tcW w:w="709" w:type="dxa"/>
            <w:tcBorders>
              <w:top w:val="single" w:sz="6" w:space="0" w:color="000000"/>
              <w:left w:val="single" w:sz="6" w:space="0" w:color="000000"/>
              <w:bottom w:val="single" w:sz="6" w:space="0" w:color="000000"/>
              <w:right w:val="single" w:sz="6" w:space="0" w:color="000000"/>
            </w:tcBorders>
            <w:vAlign w:val="center"/>
          </w:tcPr>
          <w:p w:rsidR="003918DC" w:rsidRPr="003B7FD2" w:rsidRDefault="00781D7F" w:rsidP="007C3386">
            <w:pPr>
              <w:pStyle w:val="1"/>
            </w:pPr>
            <w:r>
              <w:t>8</w:t>
            </w:r>
          </w:p>
        </w:tc>
      </w:tr>
    </w:tbl>
    <w:p w:rsidR="00E564D3" w:rsidRPr="003B7FD2" w:rsidRDefault="00E564D3" w:rsidP="00372CDC">
      <w:pPr>
        <w:pStyle w:val="aff2"/>
        <w:ind w:firstLine="0"/>
        <w:rPr>
          <w:color w:val="auto"/>
        </w:rPr>
      </w:pPr>
    </w:p>
    <w:p w:rsidR="00B35A3C" w:rsidRPr="003B7FD2" w:rsidRDefault="00B35A3C" w:rsidP="00B35A3C">
      <w:pPr>
        <w:pStyle w:val="aff2"/>
        <w:rPr>
          <w:color w:val="auto"/>
        </w:rPr>
      </w:pPr>
      <w:r w:rsidRPr="003B7FD2">
        <w:rPr>
          <w:color w:val="auto"/>
        </w:rPr>
        <w:t>Учебный план (годовой) основного общего образования.</w:t>
      </w:r>
    </w:p>
    <w:tbl>
      <w:tblPr>
        <w:tblpPr w:leftFromText="180" w:rightFromText="180" w:vertAnchor="text" w:horzAnchor="margin" w:tblpXSpec="center" w:tblpY="92"/>
        <w:tblW w:w="9953" w:type="dxa"/>
        <w:tblCellSpacing w:w="0" w:type="dxa"/>
        <w:tblLayout w:type="fixed"/>
        <w:tblCellMar>
          <w:left w:w="0" w:type="dxa"/>
          <w:right w:w="0" w:type="dxa"/>
        </w:tblCellMar>
        <w:tblLook w:val="04A0"/>
      </w:tblPr>
      <w:tblGrid>
        <w:gridCol w:w="2865"/>
        <w:gridCol w:w="3402"/>
        <w:gridCol w:w="709"/>
        <w:gridCol w:w="567"/>
        <w:gridCol w:w="567"/>
        <w:gridCol w:w="567"/>
        <w:gridCol w:w="567"/>
        <w:gridCol w:w="675"/>
        <w:gridCol w:w="34"/>
      </w:tblGrid>
      <w:tr w:rsidR="00B35A3C" w:rsidRPr="003B7FD2" w:rsidTr="00242894">
        <w:trPr>
          <w:trHeight w:val="428"/>
          <w:tblCellSpacing w:w="0" w:type="dxa"/>
        </w:trPr>
        <w:tc>
          <w:tcPr>
            <w:tcW w:w="2865" w:type="dxa"/>
            <w:vMerge w:val="restart"/>
            <w:tcBorders>
              <w:top w:val="single" w:sz="12" w:space="0" w:color="000000"/>
              <w:left w:val="single" w:sz="12" w:space="0" w:color="000000"/>
              <w:bottom w:val="nil"/>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Предметные области</w:t>
            </w:r>
          </w:p>
        </w:tc>
        <w:tc>
          <w:tcPr>
            <w:tcW w:w="3402" w:type="dxa"/>
            <w:vMerge w:val="restart"/>
            <w:tcBorders>
              <w:top w:val="single" w:sz="12" w:space="0" w:color="000000"/>
              <w:left w:val="single" w:sz="12" w:space="0" w:color="000000"/>
              <w:bottom w:val="single" w:sz="6" w:space="0" w:color="000000"/>
              <w:right w:val="single" w:sz="6" w:space="0" w:color="000000"/>
              <w:tr2bl w:val="single" w:sz="12"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Учебные</w:t>
            </w:r>
          </w:p>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предметы</w:t>
            </w:r>
          </w:p>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Классы</w:t>
            </w:r>
          </w:p>
        </w:tc>
        <w:tc>
          <w:tcPr>
            <w:tcW w:w="2977" w:type="dxa"/>
            <w:gridSpan w:val="5"/>
            <w:tcBorders>
              <w:top w:val="single" w:sz="12" w:space="0" w:color="000000"/>
              <w:left w:val="single" w:sz="6" w:space="0" w:color="000000"/>
              <w:bottom w:val="single" w:sz="6" w:space="0" w:color="000000"/>
              <w:right w:val="nil"/>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Количество часов в неделю</w:t>
            </w:r>
          </w:p>
        </w:tc>
        <w:tc>
          <w:tcPr>
            <w:tcW w:w="709" w:type="dxa"/>
            <w:gridSpan w:val="2"/>
            <w:vMerge w:val="restart"/>
            <w:tcBorders>
              <w:top w:val="single" w:sz="12" w:space="0" w:color="000000"/>
              <w:left w:val="single" w:sz="6" w:space="0" w:color="000000"/>
              <w:bottom w:val="nil"/>
              <w:right w:val="single" w:sz="4" w:space="0" w:color="auto"/>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Всего</w:t>
            </w:r>
          </w:p>
        </w:tc>
      </w:tr>
      <w:tr w:rsidR="00B35A3C" w:rsidRPr="003B7FD2" w:rsidTr="00242894">
        <w:trPr>
          <w:trHeight w:val="260"/>
          <w:tblCellSpacing w:w="0" w:type="dxa"/>
        </w:trPr>
        <w:tc>
          <w:tcPr>
            <w:tcW w:w="2865" w:type="dxa"/>
            <w:vMerge/>
            <w:tcBorders>
              <w:top w:val="single" w:sz="12" w:space="0" w:color="000000"/>
              <w:left w:val="single" w:sz="12" w:space="0" w:color="000000"/>
              <w:bottom w:val="nil"/>
              <w:right w:val="single" w:sz="6" w:space="0" w:color="000000"/>
            </w:tcBorders>
            <w:vAlign w:val="center"/>
            <w:hideMark/>
          </w:tcPr>
          <w:p w:rsidR="00B35A3C" w:rsidRPr="003B7FD2" w:rsidRDefault="00B35A3C" w:rsidP="00242894">
            <w:pPr>
              <w:pStyle w:val="af1"/>
              <w:rPr>
                <w:rFonts w:ascii="Times New Roman" w:hAnsi="Times New Roman"/>
                <w:sz w:val="24"/>
                <w:szCs w:val="24"/>
              </w:rPr>
            </w:pPr>
          </w:p>
        </w:tc>
        <w:tc>
          <w:tcPr>
            <w:tcW w:w="3402" w:type="dxa"/>
            <w:vMerge/>
            <w:tcBorders>
              <w:top w:val="single" w:sz="12" w:space="0" w:color="000000"/>
              <w:left w:val="single" w:sz="12" w:space="0" w:color="000000"/>
              <w:bottom w:val="single" w:sz="6" w:space="0" w:color="000000"/>
              <w:right w:val="single" w:sz="6" w:space="0" w:color="000000"/>
            </w:tcBorders>
            <w:vAlign w:val="center"/>
            <w:hideMark/>
          </w:tcPr>
          <w:p w:rsidR="00B35A3C" w:rsidRPr="003B7FD2" w:rsidRDefault="00B35A3C" w:rsidP="00242894">
            <w:pPr>
              <w:pStyle w:val="af1"/>
              <w:rPr>
                <w:rFonts w:ascii="Times New Roman" w:hAnsi="Times New Roman"/>
                <w:sz w:val="24"/>
                <w:szCs w:val="24"/>
              </w:rPr>
            </w:pPr>
          </w:p>
        </w:tc>
        <w:tc>
          <w:tcPr>
            <w:tcW w:w="709"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V</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VI</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VII</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VIII</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IХ</w:t>
            </w:r>
          </w:p>
        </w:tc>
        <w:tc>
          <w:tcPr>
            <w:tcW w:w="709" w:type="dxa"/>
            <w:gridSpan w:val="2"/>
            <w:vMerge/>
            <w:tcBorders>
              <w:top w:val="single" w:sz="12" w:space="0" w:color="000000"/>
              <w:left w:val="single" w:sz="6" w:space="0" w:color="000000"/>
              <w:bottom w:val="nil"/>
              <w:right w:val="single" w:sz="4" w:space="0" w:color="auto"/>
            </w:tcBorders>
            <w:vAlign w:val="center"/>
            <w:hideMark/>
          </w:tcPr>
          <w:p w:rsidR="00B35A3C" w:rsidRPr="003B7FD2" w:rsidRDefault="00B35A3C" w:rsidP="00242894">
            <w:pPr>
              <w:pStyle w:val="af1"/>
              <w:rPr>
                <w:rFonts w:ascii="Times New Roman" w:hAnsi="Times New Roman"/>
                <w:sz w:val="24"/>
                <w:szCs w:val="24"/>
              </w:rPr>
            </w:pPr>
          </w:p>
        </w:tc>
      </w:tr>
      <w:tr w:rsidR="00B35A3C" w:rsidRPr="003B7FD2" w:rsidTr="00242894">
        <w:trPr>
          <w:trHeight w:val="260"/>
          <w:tblCellSpacing w:w="0" w:type="dxa"/>
        </w:trPr>
        <w:tc>
          <w:tcPr>
            <w:tcW w:w="2865" w:type="dxa"/>
            <w:tcBorders>
              <w:top w:val="single" w:sz="6" w:space="0" w:color="000000"/>
              <w:left w:val="single" w:sz="12" w:space="0" w:color="000000"/>
              <w:bottom w:val="single" w:sz="6" w:space="0" w:color="000000"/>
              <w:right w:val="single" w:sz="6" w:space="0" w:color="000000"/>
            </w:tcBorders>
          </w:tcPr>
          <w:p w:rsidR="00B35A3C" w:rsidRPr="003B7FD2" w:rsidRDefault="00B35A3C" w:rsidP="00242894">
            <w:pPr>
              <w:pStyle w:val="af1"/>
              <w:rPr>
                <w:rFonts w:ascii="Times New Roman" w:hAnsi="Times New Roman"/>
                <w:i/>
                <w:sz w:val="24"/>
                <w:szCs w:val="24"/>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3B7FD2" w:rsidRDefault="00B35A3C" w:rsidP="00242894">
            <w:pPr>
              <w:pStyle w:val="af1"/>
              <w:rPr>
                <w:rFonts w:ascii="Times New Roman" w:hAnsi="Times New Roman"/>
                <w:i/>
                <w:sz w:val="24"/>
                <w:szCs w:val="24"/>
              </w:rPr>
            </w:pPr>
            <w:r w:rsidRPr="003B7FD2">
              <w:rPr>
                <w:rFonts w:ascii="Times New Roman" w:hAnsi="Times New Roman"/>
                <w:i/>
                <w:sz w:val="24"/>
                <w:szCs w:val="24"/>
              </w:rPr>
              <w:t>Обязательная часть</w:t>
            </w:r>
          </w:p>
        </w:tc>
        <w:tc>
          <w:tcPr>
            <w:tcW w:w="3686" w:type="dxa"/>
            <w:gridSpan w:val="7"/>
            <w:tcBorders>
              <w:top w:val="single" w:sz="6" w:space="0" w:color="000000"/>
              <w:left w:val="single" w:sz="6" w:space="0" w:color="000000"/>
              <w:bottom w:val="single" w:sz="6" w:space="0" w:color="000000"/>
              <w:right w:val="single" w:sz="4" w:space="0" w:color="auto"/>
            </w:tcBorders>
          </w:tcPr>
          <w:p w:rsidR="00B35A3C" w:rsidRPr="003B7FD2" w:rsidRDefault="00B35A3C" w:rsidP="00242894">
            <w:pPr>
              <w:pStyle w:val="af1"/>
              <w:rPr>
                <w:rFonts w:ascii="Times New Roman" w:hAnsi="Times New Roman"/>
                <w:sz w:val="24"/>
                <w:szCs w:val="24"/>
              </w:rPr>
            </w:pPr>
          </w:p>
        </w:tc>
      </w:tr>
      <w:tr w:rsidR="003B7FD2" w:rsidRPr="003B7FD2" w:rsidTr="00242894">
        <w:trPr>
          <w:trHeight w:val="260"/>
          <w:tblCellSpacing w:w="0" w:type="dxa"/>
        </w:trPr>
        <w:tc>
          <w:tcPr>
            <w:tcW w:w="2865" w:type="dxa"/>
            <w:vMerge w:val="restart"/>
            <w:tcBorders>
              <w:top w:val="single" w:sz="6" w:space="0" w:color="000000"/>
              <w:left w:val="single" w:sz="12" w:space="0" w:color="000000"/>
              <w:right w:val="single" w:sz="6" w:space="0" w:color="000000"/>
            </w:tcBorders>
            <w:vAlign w:val="center"/>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Филология</w:t>
            </w:r>
          </w:p>
          <w:p w:rsidR="00B35A3C" w:rsidRPr="003B7FD2"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vAlign w:val="bottom"/>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Русский язык</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3B7FD2" w:rsidRDefault="006B0E51" w:rsidP="00242894">
            <w:pPr>
              <w:pStyle w:val="af1"/>
              <w:rPr>
                <w:rFonts w:ascii="Times New Roman" w:hAnsi="Times New Roman"/>
                <w:sz w:val="24"/>
                <w:szCs w:val="24"/>
              </w:rPr>
            </w:pPr>
            <w:r w:rsidRPr="003B7FD2">
              <w:rPr>
                <w:rFonts w:ascii="Times New Roman" w:hAnsi="Times New Roman"/>
                <w:sz w:val="24"/>
                <w:szCs w:val="24"/>
              </w:rPr>
              <w:t>170</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DE6A58" w:rsidP="00242894">
            <w:pPr>
              <w:pStyle w:val="af1"/>
              <w:rPr>
                <w:rFonts w:ascii="Times New Roman" w:hAnsi="Times New Roman"/>
                <w:sz w:val="24"/>
                <w:szCs w:val="24"/>
              </w:rPr>
            </w:pPr>
            <w:r w:rsidRPr="003B7FD2">
              <w:rPr>
                <w:rFonts w:ascii="Times New Roman" w:hAnsi="Times New Roman"/>
                <w:sz w:val="24"/>
                <w:szCs w:val="24"/>
              </w:rPr>
              <w:t>204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6B0E51" w:rsidP="00242894">
            <w:pPr>
              <w:pStyle w:val="af1"/>
              <w:rPr>
                <w:rFonts w:ascii="Times New Roman" w:hAnsi="Times New Roman"/>
                <w:sz w:val="24"/>
                <w:szCs w:val="24"/>
              </w:rPr>
            </w:pPr>
            <w:r w:rsidRPr="003B7FD2">
              <w:rPr>
                <w:rFonts w:ascii="Times New Roman" w:hAnsi="Times New Roman"/>
                <w:sz w:val="24"/>
                <w:szCs w:val="24"/>
              </w:rPr>
              <w:t>136</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3B7FD2" w:rsidRDefault="006B0E51" w:rsidP="00242894">
            <w:pPr>
              <w:pStyle w:val="af1"/>
              <w:rPr>
                <w:rFonts w:ascii="Times New Roman" w:hAnsi="Times New Roman"/>
                <w:sz w:val="24"/>
                <w:szCs w:val="24"/>
              </w:rPr>
            </w:pPr>
            <w:r w:rsidRPr="003B7FD2">
              <w:rPr>
                <w:rFonts w:ascii="Times New Roman" w:hAnsi="Times New Roman"/>
                <w:sz w:val="24"/>
                <w:szCs w:val="24"/>
              </w:rPr>
              <w:t>102</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3B7FD2" w:rsidRDefault="003B7FD2" w:rsidP="00242894">
            <w:pPr>
              <w:pStyle w:val="af1"/>
              <w:rPr>
                <w:rFonts w:ascii="Times New Roman" w:hAnsi="Times New Roman"/>
                <w:sz w:val="24"/>
                <w:szCs w:val="24"/>
              </w:rPr>
            </w:pPr>
            <w:r w:rsidRPr="003B7FD2">
              <w:rPr>
                <w:rFonts w:ascii="Times New Roman" w:hAnsi="Times New Roman"/>
                <w:sz w:val="24"/>
                <w:szCs w:val="24"/>
              </w:rPr>
              <w:t>102</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B35A3C" w:rsidRPr="003B7FD2" w:rsidRDefault="006B0E51" w:rsidP="003B7FD2">
            <w:pPr>
              <w:pStyle w:val="af1"/>
              <w:rPr>
                <w:rFonts w:ascii="Times New Roman" w:hAnsi="Times New Roman"/>
                <w:sz w:val="24"/>
                <w:szCs w:val="24"/>
              </w:rPr>
            </w:pPr>
            <w:r w:rsidRPr="003B7FD2">
              <w:rPr>
                <w:rFonts w:ascii="Times New Roman" w:hAnsi="Times New Roman"/>
                <w:sz w:val="24"/>
                <w:szCs w:val="24"/>
              </w:rPr>
              <w:t>71</w:t>
            </w:r>
            <w:r w:rsidR="003B7FD2" w:rsidRPr="003B7FD2">
              <w:rPr>
                <w:rFonts w:ascii="Times New Roman" w:hAnsi="Times New Roman"/>
                <w:sz w:val="24"/>
                <w:szCs w:val="24"/>
              </w:rPr>
              <w:t>4</w:t>
            </w:r>
          </w:p>
        </w:tc>
      </w:tr>
      <w:tr w:rsidR="00B35A3C" w:rsidRPr="003B7FD2" w:rsidTr="00242894">
        <w:trPr>
          <w:trHeight w:val="290"/>
          <w:tblCellSpacing w:w="0" w:type="dxa"/>
        </w:trPr>
        <w:tc>
          <w:tcPr>
            <w:tcW w:w="2865" w:type="dxa"/>
            <w:vMerge/>
            <w:tcBorders>
              <w:left w:val="single" w:sz="12" w:space="0" w:color="000000"/>
              <w:right w:val="single" w:sz="6" w:space="0" w:color="000000"/>
            </w:tcBorders>
            <w:vAlign w:val="center"/>
            <w:hideMark/>
          </w:tcPr>
          <w:p w:rsidR="00B35A3C" w:rsidRPr="003B7FD2"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vAlign w:val="bottom"/>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Литературное чтение</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3B7FD2" w:rsidRDefault="00DE6A58" w:rsidP="00242894">
            <w:pPr>
              <w:pStyle w:val="af1"/>
              <w:rPr>
                <w:rFonts w:ascii="Times New Roman" w:hAnsi="Times New Roman"/>
                <w:sz w:val="24"/>
                <w:szCs w:val="24"/>
              </w:rPr>
            </w:pPr>
            <w:r w:rsidRPr="003B7FD2">
              <w:rPr>
                <w:rFonts w:ascii="Times New Roman" w:hAnsi="Times New Roman"/>
                <w:sz w:val="24"/>
                <w:szCs w:val="24"/>
              </w:rPr>
              <w:t>102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DE6A58" w:rsidP="00242894">
            <w:pPr>
              <w:pStyle w:val="af1"/>
              <w:rPr>
                <w:rFonts w:ascii="Times New Roman" w:hAnsi="Times New Roman"/>
                <w:sz w:val="24"/>
                <w:szCs w:val="24"/>
              </w:rPr>
            </w:pPr>
            <w:r w:rsidRPr="003B7FD2">
              <w:rPr>
                <w:rFonts w:ascii="Times New Roman" w:hAnsi="Times New Roman"/>
                <w:sz w:val="24"/>
                <w:szCs w:val="24"/>
              </w:rPr>
              <w:t>102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DE6A58" w:rsidP="00242894">
            <w:pPr>
              <w:pStyle w:val="af1"/>
              <w:rPr>
                <w:rFonts w:ascii="Times New Roman" w:hAnsi="Times New Roman"/>
                <w:sz w:val="24"/>
                <w:szCs w:val="24"/>
              </w:rPr>
            </w:pPr>
            <w:r w:rsidRPr="003B7FD2">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3B7FD2" w:rsidRDefault="00DE6A58" w:rsidP="00242894">
            <w:pPr>
              <w:pStyle w:val="af1"/>
              <w:rPr>
                <w:rFonts w:ascii="Times New Roman" w:hAnsi="Times New Roman"/>
                <w:sz w:val="24"/>
                <w:szCs w:val="24"/>
              </w:rPr>
            </w:pPr>
            <w:r w:rsidRPr="003B7FD2">
              <w:rPr>
                <w:rFonts w:ascii="Times New Roman" w:hAnsi="Times New Roman"/>
                <w:sz w:val="24"/>
                <w:szCs w:val="24"/>
              </w:rPr>
              <w:t>68</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102</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B35A3C" w:rsidRPr="003B7FD2" w:rsidRDefault="00DE6A58" w:rsidP="00242894">
            <w:pPr>
              <w:pStyle w:val="af1"/>
              <w:rPr>
                <w:rFonts w:ascii="Times New Roman" w:hAnsi="Times New Roman"/>
                <w:sz w:val="24"/>
                <w:szCs w:val="24"/>
              </w:rPr>
            </w:pPr>
            <w:r w:rsidRPr="003B7FD2">
              <w:rPr>
                <w:rFonts w:ascii="Times New Roman" w:hAnsi="Times New Roman"/>
                <w:sz w:val="24"/>
                <w:szCs w:val="24"/>
              </w:rPr>
              <w:t>374</w:t>
            </w:r>
          </w:p>
        </w:tc>
      </w:tr>
      <w:tr w:rsidR="003B7FD2" w:rsidRPr="003B7FD2" w:rsidTr="00242894">
        <w:trPr>
          <w:trHeight w:val="260"/>
          <w:tblCellSpacing w:w="0" w:type="dxa"/>
        </w:trPr>
        <w:tc>
          <w:tcPr>
            <w:tcW w:w="2865" w:type="dxa"/>
            <w:vMerge/>
            <w:tcBorders>
              <w:left w:val="single" w:sz="12" w:space="0" w:color="000000"/>
              <w:right w:val="single" w:sz="6" w:space="0" w:color="000000"/>
            </w:tcBorders>
            <w:vAlign w:val="center"/>
            <w:hideMark/>
          </w:tcPr>
          <w:p w:rsidR="00B35A3C" w:rsidRPr="003B7FD2"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Родной язык и литературное чтение</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3B7FD2" w:rsidRDefault="00DE6A58" w:rsidP="00242894">
            <w:pPr>
              <w:pStyle w:val="af1"/>
              <w:rPr>
                <w:rFonts w:ascii="Times New Roman" w:hAnsi="Times New Roman"/>
                <w:sz w:val="24"/>
                <w:szCs w:val="24"/>
              </w:rPr>
            </w:pPr>
            <w:r w:rsidRPr="003B7FD2">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DE6A58" w:rsidP="00242894">
            <w:pPr>
              <w:pStyle w:val="af1"/>
              <w:rPr>
                <w:rFonts w:ascii="Times New Roman" w:hAnsi="Times New Roman"/>
                <w:sz w:val="24"/>
                <w:szCs w:val="24"/>
              </w:rPr>
            </w:pPr>
            <w:r w:rsidRPr="003B7FD2">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DE6A58" w:rsidP="00242894">
            <w:pPr>
              <w:pStyle w:val="af1"/>
              <w:rPr>
                <w:rFonts w:ascii="Times New Roman" w:hAnsi="Times New Roman"/>
                <w:sz w:val="24"/>
                <w:szCs w:val="24"/>
              </w:rPr>
            </w:pPr>
            <w:r w:rsidRPr="003B7FD2">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3B7FD2" w:rsidRDefault="00DE6A58" w:rsidP="00242894">
            <w:pPr>
              <w:pStyle w:val="af1"/>
              <w:rPr>
                <w:rFonts w:ascii="Times New Roman" w:hAnsi="Times New Roman"/>
                <w:sz w:val="24"/>
                <w:szCs w:val="24"/>
              </w:rPr>
            </w:pPr>
            <w:r w:rsidRPr="003B7FD2">
              <w:rPr>
                <w:rFonts w:ascii="Times New Roman" w:hAnsi="Times New Roman"/>
                <w:sz w:val="24"/>
                <w:szCs w:val="24"/>
              </w:rPr>
              <w:t>34</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3B7FD2" w:rsidRDefault="00DE6A58" w:rsidP="003B7FD2">
            <w:pPr>
              <w:pStyle w:val="af1"/>
              <w:rPr>
                <w:rFonts w:ascii="Times New Roman" w:hAnsi="Times New Roman"/>
                <w:sz w:val="24"/>
                <w:szCs w:val="24"/>
              </w:rPr>
            </w:pPr>
            <w:r w:rsidRPr="003B7FD2">
              <w:rPr>
                <w:rFonts w:ascii="Times New Roman" w:hAnsi="Times New Roman"/>
                <w:sz w:val="24"/>
                <w:szCs w:val="24"/>
              </w:rPr>
              <w:t>3</w:t>
            </w:r>
            <w:r w:rsidR="003B7FD2" w:rsidRPr="003B7FD2">
              <w:rPr>
                <w:rFonts w:ascii="Times New Roman" w:hAnsi="Times New Roman"/>
                <w:sz w:val="24"/>
                <w:szCs w:val="24"/>
              </w:rPr>
              <w:t>4</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B35A3C" w:rsidRPr="003B7FD2" w:rsidRDefault="00E24091" w:rsidP="003B7FD2">
            <w:pPr>
              <w:pStyle w:val="af1"/>
              <w:rPr>
                <w:rFonts w:ascii="Times New Roman" w:hAnsi="Times New Roman"/>
                <w:sz w:val="24"/>
                <w:szCs w:val="24"/>
              </w:rPr>
            </w:pPr>
            <w:r w:rsidRPr="003B7FD2">
              <w:rPr>
                <w:rFonts w:ascii="Times New Roman" w:hAnsi="Times New Roman"/>
                <w:sz w:val="24"/>
                <w:szCs w:val="24"/>
              </w:rPr>
              <w:t>1</w:t>
            </w:r>
            <w:r w:rsidR="003B7FD2" w:rsidRPr="003B7FD2">
              <w:rPr>
                <w:rFonts w:ascii="Times New Roman" w:hAnsi="Times New Roman"/>
                <w:sz w:val="24"/>
                <w:szCs w:val="24"/>
              </w:rPr>
              <w:t>70</w:t>
            </w:r>
          </w:p>
        </w:tc>
      </w:tr>
      <w:tr w:rsidR="003B7FD2" w:rsidRPr="003B7FD2" w:rsidTr="00242894">
        <w:trPr>
          <w:trHeight w:val="262"/>
          <w:tblCellSpacing w:w="0" w:type="dxa"/>
        </w:trPr>
        <w:tc>
          <w:tcPr>
            <w:tcW w:w="2865" w:type="dxa"/>
            <w:vMerge/>
            <w:tcBorders>
              <w:left w:val="single" w:sz="12" w:space="0" w:color="000000"/>
              <w:right w:val="single" w:sz="6" w:space="0" w:color="000000"/>
            </w:tcBorders>
            <w:vAlign w:val="center"/>
            <w:hideMark/>
          </w:tcPr>
          <w:p w:rsidR="00B35A3C" w:rsidRPr="003B7FD2" w:rsidRDefault="00B35A3C" w:rsidP="00242894">
            <w:pPr>
              <w:pStyle w:val="af1"/>
              <w:rPr>
                <w:rFonts w:ascii="Times New Roman" w:hAnsi="Times New Roman"/>
                <w:sz w:val="24"/>
                <w:szCs w:val="24"/>
              </w:rPr>
            </w:pPr>
          </w:p>
        </w:tc>
        <w:tc>
          <w:tcPr>
            <w:tcW w:w="3402" w:type="dxa"/>
            <w:tcBorders>
              <w:top w:val="single" w:sz="6" w:space="0" w:color="000000"/>
              <w:left w:val="single" w:sz="4" w:space="0" w:color="auto"/>
              <w:bottom w:val="single" w:sz="4" w:space="0" w:color="auto"/>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Родная литература</w:t>
            </w:r>
          </w:p>
        </w:tc>
        <w:tc>
          <w:tcPr>
            <w:tcW w:w="709" w:type="dxa"/>
            <w:tcBorders>
              <w:top w:val="single" w:sz="6" w:space="0" w:color="000000"/>
              <w:left w:val="single" w:sz="6" w:space="0" w:color="000000"/>
              <w:bottom w:val="single" w:sz="4" w:space="0" w:color="auto"/>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68</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68</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68</w:t>
            </w:r>
          </w:p>
        </w:tc>
        <w:tc>
          <w:tcPr>
            <w:tcW w:w="567" w:type="dxa"/>
            <w:tcBorders>
              <w:top w:val="single" w:sz="6" w:space="0" w:color="000000"/>
              <w:left w:val="single" w:sz="6" w:space="0" w:color="000000"/>
              <w:bottom w:val="single" w:sz="4" w:space="0" w:color="auto"/>
              <w:right w:val="single" w:sz="4" w:space="0" w:color="auto"/>
            </w:tcBorders>
            <w:hideMark/>
          </w:tcPr>
          <w:p w:rsidR="00B35A3C" w:rsidRPr="003B7FD2" w:rsidRDefault="006B0E51" w:rsidP="00242894">
            <w:pPr>
              <w:pStyle w:val="af1"/>
              <w:rPr>
                <w:rFonts w:ascii="Times New Roman" w:hAnsi="Times New Roman"/>
                <w:sz w:val="24"/>
                <w:szCs w:val="24"/>
              </w:rPr>
            </w:pPr>
            <w:r w:rsidRPr="003B7FD2">
              <w:rPr>
                <w:rFonts w:ascii="Times New Roman" w:hAnsi="Times New Roman"/>
                <w:sz w:val="24"/>
                <w:szCs w:val="24"/>
              </w:rPr>
              <w:t>68</w:t>
            </w:r>
          </w:p>
        </w:tc>
        <w:tc>
          <w:tcPr>
            <w:tcW w:w="567" w:type="dxa"/>
            <w:tcBorders>
              <w:top w:val="single" w:sz="6" w:space="0" w:color="000000"/>
              <w:left w:val="single" w:sz="4" w:space="0" w:color="auto"/>
              <w:bottom w:val="single" w:sz="4" w:space="0" w:color="auto"/>
              <w:right w:val="single" w:sz="6" w:space="0" w:color="000000"/>
            </w:tcBorders>
            <w:hideMark/>
          </w:tcPr>
          <w:p w:rsidR="00B35A3C" w:rsidRPr="003B7FD2" w:rsidRDefault="006B0E51" w:rsidP="003B7FD2">
            <w:pPr>
              <w:pStyle w:val="af1"/>
              <w:rPr>
                <w:rFonts w:ascii="Times New Roman" w:hAnsi="Times New Roman"/>
                <w:sz w:val="24"/>
                <w:szCs w:val="24"/>
              </w:rPr>
            </w:pPr>
            <w:r w:rsidRPr="003B7FD2">
              <w:rPr>
                <w:rFonts w:ascii="Times New Roman" w:hAnsi="Times New Roman"/>
                <w:sz w:val="24"/>
                <w:szCs w:val="24"/>
              </w:rPr>
              <w:t>6</w:t>
            </w:r>
            <w:r w:rsidR="003B7FD2" w:rsidRPr="003B7FD2">
              <w:rPr>
                <w:rFonts w:ascii="Times New Roman" w:hAnsi="Times New Roman"/>
                <w:sz w:val="24"/>
                <w:szCs w:val="24"/>
              </w:rPr>
              <w:t>8</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B35A3C" w:rsidRPr="003B7FD2" w:rsidRDefault="00E24091" w:rsidP="003B7FD2">
            <w:pPr>
              <w:pStyle w:val="af1"/>
              <w:rPr>
                <w:rFonts w:ascii="Times New Roman" w:hAnsi="Times New Roman"/>
                <w:sz w:val="24"/>
                <w:szCs w:val="24"/>
              </w:rPr>
            </w:pPr>
            <w:r w:rsidRPr="003B7FD2">
              <w:rPr>
                <w:rFonts w:ascii="Times New Roman" w:hAnsi="Times New Roman"/>
                <w:sz w:val="24"/>
                <w:szCs w:val="24"/>
              </w:rPr>
              <w:t>3</w:t>
            </w:r>
            <w:r w:rsidR="003B7FD2" w:rsidRPr="003B7FD2">
              <w:rPr>
                <w:rFonts w:ascii="Times New Roman" w:hAnsi="Times New Roman"/>
                <w:sz w:val="24"/>
                <w:szCs w:val="24"/>
              </w:rPr>
              <w:t>40</w:t>
            </w:r>
          </w:p>
        </w:tc>
      </w:tr>
      <w:tr w:rsidR="003B7FD2" w:rsidRPr="003B7FD2" w:rsidTr="00242894">
        <w:trPr>
          <w:trHeight w:val="287"/>
          <w:tblCellSpacing w:w="0" w:type="dxa"/>
        </w:trPr>
        <w:tc>
          <w:tcPr>
            <w:tcW w:w="2865" w:type="dxa"/>
            <w:vMerge/>
            <w:tcBorders>
              <w:left w:val="single" w:sz="12" w:space="0" w:color="000000"/>
              <w:bottom w:val="single" w:sz="6" w:space="0" w:color="000000"/>
              <w:right w:val="single" w:sz="6" w:space="0" w:color="000000"/>
            </w:tcBorders>
            <w:vAlign w:val="center"/>
          </w:tcPr>
          <w:p w:rsidR="00B35A3C" w:rsidRPr="003B7FD2" w:rsidRDefault="00B35A3C" w:rsidP="00242894">
            <w:pPr>
              <w:pStyle w:val="af1"/>
              <w:rPr>
                <w:rFonts w:ascii="Times New Roman" w:hAnsi="Times New Roman"/>
                <w:sz w:val="24"/>
                <w:szCs w:val="24"/>
              </w:rPr>
            </w:pPr>
          </w:p>
        </w:tc>
        <w:tc>
          <w:tcPr>
            <w:tcW w:w="3402" w:type="dxa"/>
            <w:tcBorders>
              <w:top w:val="single" w:sz="4" w:space="0" w:color="auto"/>
              <w:left w:val="single" w:sz="4" w:space="0" w:color="auto"/>
              <w:bottom w:val="single" w:sz="6" w:space="0" w:color="000000"/>
              <w:right w:val="single" w:sz="6" w:space="0" w:color="000000"/>
            </w:tcBorders>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 xml:space="preserve"> Английский язык</w:t>
            </w:r>
          </w:p>
        </w:tc>
        <w:tc>
          <w:tcPr>
            <w:tcW w:w="709" w:type="dxa"/>
            <w:tcBorders>
              <w:top w:val="single" w:sz="4" w:space="0" w:color="auto"/>
              <w:left w:val="single" w:sz="6" w:space="0" w:color="000000"/>
              <w:bottom w:val="single" w:sz="6" w:space="0" w:color="000000"/>
              <w:right w:val="single" w:sz="6" w:space="0" w:color="000000"/>
            </w:tcBorders>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 xml:space="preserve"> 102</w:t>
            </w:r>
          </w:p>
        </w:tc>
        <w:tc>
          <w:tcPr>
            <w:tcW w:w="567" w:type="dxa"/>
            <w:tcBorders>
              <w:top w:val="single" w:sz="4" w:space="0" w:color="auto"/>
              <w:left w:val="single" w:sz="6" w:space="0" w:color="000000"/>
              <w:bottom w:val="single" w:sz="6" w:space="0" w:color="000000"/>
              <w:right w:val="single" w:sz="6" w:space="0" w:color="000000"/>
            </w:tcBorders>
          </w:tcPr>
          <w:p w:rsidR="00B35A3C" w:rsidRPr="003B7FD2" w:rsidRDefault="00E24091" w:rsidP="00242894">
            <w:pPr>
              <w:pStyle w:val="af1"/>
              <w:rPr>
                <w:rFonts w:ascii="Times New Roman" w:hAnsi="Times New Roman"/>
                <w:sz w:val="24"/>
                <w:szCs w:val="24"/>
              </w:rPr>
            </w:pPr>
            <w:r w:rsidRPr="003B7FD2">
              <w:rPr>
                <w:rFonts w:ascii="Times New Roman" w:hAnsi="Times New Roman"/>
                <w:sz w:val="24"/>
                <w:szCs w:val="24"/>
              </w:rPr>
              <w:t>102</w:t>
            </w:r>
          </w:p>
        </w:tc>
        <w:tc>
          <w:tcPr>
            <w:tcW w:w="567" w:type="dxa"/>
            <w:tcBorders>
              <w:top w:val="single" w:sz="4" w:space="0" w:color="auto"/>
              <w:left w:val="single" w:sz="6" w:space="0" w:color="000000"/>
              <w:bottom w:val="single" w:sz="6" w:space="0" w:color="000000"/>
              <w:right w:val="single" w:sz="6" w:space="0" w:color="000000"/>
            </w:tcBorders>
          </w:tcPr>
          <w:p w:rsidR="00B35A3C" w:rsidRPr="003B7FD2" w:rsidRDefault="00E24091" w:rsidP="00242894">
            <w:pPr>
              <w:pStyle w:val="af1"/>
              <w:rPr>
                <w:rFonts w:ascii="Times New Roman" w:hAnsi="Times New Roman"/>
                <w:sz w:val="24"/>
                <w:szCs w:val="24"/>
              </w:rPr>
            </w:pPr>
            <w:r w:rsidRPr="003B7FD2">
              <w:rPr>
                <w:rFonts w:ascii="Times New Roman" w:hAnsi="Times New Roman"/>
                <w:sz w:val="24"/>
                <w:szCs w:val="24"/>
              </w:rPr>
              <w:t>102</w:t>
            </w:r>
          </w:p>
        </w:tc>
        <w:tc>
          <w:tcPr>
            <w:tcW w:w="567" w:type="dxa"/>
            <w:tcBorders>
              <w:top w:val="single" w:sz="4" w:space="0" w:color="auto"/>
              <w:left w:val="single" w:sz="6" w:space="0" w:color="000000"/>
              <w:bottom w:val="single" w:sz="6" w:space="0" w:color="000000"/>
              <w:right w:val="single" w:sz="4" w:space="0" w:color="auto"/>
            </w:tcBorders>
          </w:tcPr>
          <w:p w:rsidR="00B35A3C" w:rsidRPr="003B7FD2" w:rsidRDefault="00E24091" w:rsidP="00242894">
            <w:pPr>
              <w:pStyle w:val="af1"/>
              <w:rPr>
                <w:rFonts w:ascii="Times New Roman" w:hAnsi="Times New Roman"/>
                <w:sz w:val="24"/>
                <w:szCs w:val="24"/>
              </w:rPr>
            </w:pPr>
            <w:r w:rsidRPr="003B7FD2">
              <w:rPr>
                <w:rFonts w:ascii="Times New Roman" w:hAnsi="Times New Roman"/>
                <w:sz w:val="24"/>
                <w:szCs w:val="24"/>
              </w:rPr>
              <w:t>102</w:t>
            </w:r>
          </w:p>
        </w:tc>
        <w:tc>
          <w:tcPr>
            <w:tcW w:w="567" w:type="dxa"/>
            <w:tcBorders>
              <w:top w:val="single" w:sz="4" w:space="0" w:color="auto"/>
              <w:left w:val="single" w:sz="4" w:space="0" w:color="auto"/>
              <w:bottom w:val="single" w:sz="6" w:space="0" w:color="000000"/>
              <w:right w:val="single" w:sz="6" w:space="0" w:color="000000"/>
            </w:tcBorders>
          </w:tcPr>
          <w:p w:rsidR="00B35A3C" w:rsidRPr="003B7FD2" w:rsidRDefault="00E24091" w:rsidP="003B7FD2">
            <w:pPr>
              <w:pStyle w:val="af1"/>
              <w:rPr>
                <w:rFonts w:ascii="Times New Roman" w:hAnsi="Times New Roman"/>
                <w:sz w:val="24"/>
                <w:szCs w:val="24"/>
              </w:rPr>
            </w:pPr>
            <w:r w:rsidRPr="003B7FD2">
              <w:rPr>
                <w:rFonts w:ascii="Times New Roman" w:hAnsi="Times New Roman"/>
                <w:sz w:val="24"/>
                <w:szCs w:val="24"/>
              </w:rPr>
              <w:t>10</w:t>
            </w:r>
            <w:r w:rsidR="003B7FD2" w:rsidRPr="003B7FD2">
              <w:rPr>
                <w:rFonts w:ascii="Times New Roman" w:hAnsi="Times New Roman"/>
                <w:sz w:val="24"/>
                <w:szCs w:val="24"/>
              </w:rPr>
              <w:t>2</w:t>
            </w:r>
          </w:p>
        </w:tc>
        <w:tc>
          <w:tcPr>
            <w:tcW w:w="709" w:type="dxa"/>
            <w:gridSpan w:val="2"/>
            <w:tcBorders>
              <w:top w:val="single" w:sz="4" w:space="0" w:color="000000"/>
              <w:left w:val="single" w:sz="4" w:space="0" w:color="000000"/>
              <w:bottom w:val="single" w:sz="4" w:space="0" w:color="000000"/>
              <w:right w:val="single" w:sz="4" w:space="0" w:color="000000"/>
            </w:tcBorders>
          </w:tcPr>
          <w:p w:rsidR="00B35A3C" w:rsidRPr="003B7FD2" w:rsidRDefault="00B35A3C" w:rsidP="003B7FD2">
            <w:pPr>
              <w:pStyle w:val="af1"/>
              <w:rPr>
                <w:rFonts w:ascii="Times New Roman" w:hAnsi="Times New Roman"/>
                <w:sz w:val="24"/>
                <w:szCs w:val="24"/>
              </w:rPr>
            </w:pPr>
            <w:r w:rsidRPr="003B7FD2">
              <w:rPr>
                <w:rFonts w:ascii="Times New Roman" w:hAnsi="Times New Roman"/>
                <w:sz w:val="24"/>
                <w:szCs w:val="24"/>
              </w:rPr>
              <w:t xml:space="preserve"> </w:t>
            </w:r>
            <w:r w:rsidR="00E24091" w:rsidRPr="003B7FD2">
              <w:rPr>
                <w:rFonts w:ascii="Times New Roman" w:hAnsi="Times New Roman"/>
                <w:sz w:val="24"/>
                <w:szCs w:val="24"/>
              </w:rPr>
              <w:t>5</w:t>
            </w:r>
            <w:r w:rsidR="003B7FD2" w:rsidRPr="003B7FD2">
              <w:rPr>
                <w:rFonts w:ascii="Times New Roman" w:hAnsi="Times New Roman"/>
                <w:sz w:val="24"/>
                <w:szCs w:val="24"/>
              </w:rPr>
              <w:t>10</w:t>
            </w:r>
          </w:p>
        </w:tc>
      </w:tr>
      <w:tr w:rsidR="00B35A3C" w:rsidRPr="003B7FD2" w:rsidTr="00242894">
        <w:trPr>
          <w:trHeight w:val="20"/>
          <w:tblCellSpacing w:w="0" w:type="dxa"/>
        </w:trPr>
        <w:tc>
          <w:tcPr>
            <w:tcW w:w="2865" w:type="dxa"/>
            <w:vMerge w:val="restart"/>
            <w:tcBorders>
              <w:top w:val="single" w:sz="6" w:space="0" w:color="000000"/>
              <w:left w:val="single" w:sz="12" w:space="0" w:color="000000"/>
              <w:bottom w:val="nil"/>
              <w:right w:val="single" w:sz="6" w:space="0" w:color="000000"/>
            </w:tcBorders>
            <w:vAlign w:val="bottom"/>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Математика и информатика</w:t>
            </w:r>
          </w:p>
        </w:tc>
        <w:tc>
          <w:tcPr>
            <w:tcW w:w="3402" w:type="dxa"/>
            <w:tcBorders>
              <w:top w:val="single" w:sz="6" w:space="0" w:color="000000"/>
              <w:left w:val="single" w:sz="4" w:space="0" w:color="auto"/>
              <w:bottom w:val="single" w:sz="4" w:space="0" w:color="auto"/>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Математика</w:t>
            </w:r>
          </w:p>
        </w:tc>
        <w:tc>
          <w:tcPr>
            <w:tcW w:w="709" w:type="dxa"/>
            <w:tcBorders>
              <w:top w:val="single" w:sz="6" w:space="0" w:color="000000"/>
              <w:left w:val="single" w:sz="6" w:space="0" w:color="000000"/>
              <w:bottom w:val="single" w:sz="4" w:space="0" w:color="auto"/>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170</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170</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3B7FD2"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4" w:space="0" w:color="auto"/>
              <w:right w:val="single" w:sz="4" w:space="0" w:color="auto"/>
            </w:tcBorders>
            <w:hideMark/>
          </w:tcPr>
          <w:p w:rsidR="00B35A3C" w:rsidRPr="003B7FD2" w:rsidRDefault="00B35A3C" w:rsidP="00242894">
            <w:pPr>
              <w:pStyle w:val="af1"/>
              <w:rPr>
                <w:rFonts w:ascii="Times New Roman" w:hAnsi="Times New Roman"/>
                <w:sz w:val="24"/>
                <w:szCs w:val="24"/>
              </w:rPr>
            </w:pPr>
          </w:p>
        </w:tc>
        <w:tc>
          <w:tcPr>
            <w:tcW w:w="567" w:type="dxa"/>
            <w:tcBorders>
              <w:top w:val="single" w:sz="6" w:space="0" w:color="000000"/>
              <w:left w:val="single" w:sz="4" w:space="0" w:color="auto"/>
              <w:bottom w:val="single" w:sz="4" w:space="0" w:color="auto"/>
              <w:right w:val="single" w:sz="6" w:space="0" w:color="000000"/>
            </w:tcBorders>
            <w:hideMark/>
          </w:tcPr>
          <w:p w:rsidR="00B35A3C" w:rsidRPr="003B7FD2" w:rsidRDefault="00B35A3C" w:rsidP="00242894">
            <w:pPr>
              <w:pStyle w:val="af1"/>
              <w:rPr>
                <w:rFonts w:ascii="Times New Roman" w:hAnsi="Times New Roman"/>
                <w:sz w:val="24"/>
                <w:szCs w:val="24"/>
              </w:rPr>
            </w:pPr>
          </w:p>
        </w:tc>
        <w:tc>
          <w:tcPr>
            <w:tcW w:w="709" w:type="dxa"/>
            <w:gridSpan w:val="2"/>
            <w:tcBorders>
              <w:top w:val="single" w:sz="4" w:space="0" w:color="000000"/>
              <w:left w:val="single" w:sz="4" w:space="0" w:color="000000"/>
              <w:bottom w:val="single" w:sz="4" w:space="0" w:color="000000"/>
              <w:right w:val="single" w:sz="4"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340</w:t>
            </w:r>
          </w:p>
        </w:tc>
      </w:tr>
      <w:tr w:rsidR="003B7FD2" w:rsidRPr="003B7FD2" w:rsidTr="00242894">
        <w:trPr>
          <w:trHeight w:val="20"/>
          <w:tblCellSpacing w:w="0" w:type="dxa"/>
        </w:trPr>
        <w:tc>
          <w:tcPr>
            <w:tcW w:w="2865" w:type="dxa"/>
            <w:vMerge/>
            <w:tcBorders>
              <w:top w:val="single" w:sz="6" w:space="0" w:color="000000"/>
              <w:left w:val="single" w:sz="12" w:space="0" w:color="000000"/>
              <w:bottom w:val="nil"/>
              <w:right w:val="single" w:sz="6" w:space="0" w:color="000000"/>
            </w:tcBorders>
            <w:vAlign w:val="bottom"/>
          </w:tcPr>
          <w:p w:rsidR="00B35A3C" w:rsidRPr="003B7FD2" w:rsidRDefault="00B35A3C" w:rsidP="00242894">
            <w:pPr>
              <w:pStyle w:val="af1"/>
              <w:rPr>
                <w:rFonts w:ascii="Times New Roman" w:hAnsi="Times New Roman"/>
                <w:sz w:val="24"/>
                <w:szCs w:val="24"/>
              </w:rPr>
            </w:pPr>
          </w:p>
        </w:tc>
        <w:tc>
          <w:tcPr>
            <w:tcW w:w="3402" w:type="dxa"/>
            <w:tcBorders>
              <w:top w:val="single" w:sz="4" w:space="0" w:color="auto"/>
              <w:left w:val="single" w:sz="4" w:space="0" w:color="auto"/>
              <w:bottom w:val="single" w:sz="6" w:space="0" w:color="000000"/>
              <w:right w:val="single" w:sz="6" w:space="0" w:color="000000"/>
            </w:tcBorders>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 xml:space="preserve">Алгебра </w:t>
            </w:r>
          </w:p>
        </w:tc>
        <w:tc>
          <w:tcPr>
            <w:tcW w:w="709" w:type="dxa"/>
            <w:tcBorders>
              <w:top w:val="single" w:sz="4" w:space="0" w:color="auto"/>
              <w:left w:val="single" w:sz="6" w:space="0" w:color="000000"/>
              <w:bottom w:val="single" w:sz="6" w:space="0" w:color="000000"/>
              <w:right w:val="single" w:sz="6" w:space="0" w:color="000000"/>
            </w:tcBorders>
          </w:tcPr>
          <w:p w:rsidR="00B35A3C" w:rsidRPr="003B7FD2" w:rsidRDefault="00B35A3C" w:rsidP="00242894">
            <w:pPr>
              <w:pStyle w:val="af1"/>
              <w:rPr>
                <w:rFonts w:ascii="Times New Roman" w:hAnsi="Times New Roman"/>
                <w:sz w:val="24"/>
                <w:szCs w:val="24"/>
              </w:rPr>
            </w:pPr>
          </w:p>
        </w:tc>
        <w:tc>
          <w:tcPr>
            <w:tcW w:w="567" w:type="dxa"/>
            <w:tcBorders>
              <w:top w:val="single" w:sz="4" w:space="0" w:color="auto"/>
              <w:left w:val="single" w:sz="6" w:space="0" w:color="000000"/>
              <w:bottom w:val="single" w:sz="6" w:space="0" w:color="000000"/>
              <w:right w:val="single" w:sz="6" w:space="0" w:color="000000"/>
            </w:tcBorders>
          </w:tcPr>
          <w:p w:rsidR="00B35A3C" w:rsidRPr="003B7FD2" w:rsidRDefault="00B35A3C" w:rsidP="00242894">
            <w:pPr>
              <w:pStyle w:val="af1"/>
              <w:rPr>
                <w:rFonts w:ascii="Times New Roman" w:hAnsi="Times New Roman"/>
                <w:sz w:val="24"/>
                <w:szCs w:val="24"/>
              </w:rPr>
            </w:pPr>
          </w:p>
        </w:tc>
        <w:tc>
          <w:tcPr>
            <w:tcW w:w="567" w:type="dxa"/>
            <w:tcBorders>
              <w:top w:val="single" w:sz="4" w:space="0" w:color="auto"/>
              <w:left w:val="single" w:sz="6" w:space="0" w:color="000000"/>
              <w:bottom w:val="single" w:sz="6" w:space="0" w:color="000000"/>
              <w:right w:val="single" w:sz="6" w:space="0" w:color="000000"/>
            </w:tcBorders>
          </w:tcPr>
          <w:p w:rsidR="00B35A3C" w:rsidRPr="003B7FD2" w:rsidRDefault="00DE6A58" w:rsidP="00242894">
            <w:pPr>
              <w:pStyle w:val="af1"/>
              <w:rPr>
                <w:rFonts w:ascii="Times New Roman" w:hAnsi="Times New Roman"/>
                <w:sz w:val="24"/>
                <w:szCs w:val="24"/>
              </w:rPr>
            </w:pPr>
            <w:r w:rsidRPr="003B7FD2">
              <w:rPr>
                <w:rFonts w:ascii="Times New Roman" w:hAnsi="Times New Roman"/>
                <w:sz w:val="24"/>
                <w:szCs w:val="24"/>
              </w:rPr>
              <w:t>102</w:t>
            </w:r>
          </w:p>
        </w:tc>
        <w:tc>
          <w:tcPr>
            <w:tcW w:w="567" w:type="dxa"/>
            <w:tcBorders>
              <w:top w:val="single" w:sz="4" w:space="0" w:color="auto"/>
              <w:left w:val="single" w:sz="6" w:space="0" w:color="000000"/>
              <w:bottom w:val="single" w:sz="6" w:space="0" w:color="000000"/>
              <w:right w:val="single" w:sz="4" w:space="0" w:color="auto"/>
            </w:tcBorders>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102</w:t>
            </w:r>
          </w:p>
        </w:tc>
        <w:tc>
          <w:tcPr>
            <w:tcW w:w="567" w:type="dxa"/>
            <w:tcBorders>
              <w:top w:val="single" w:sz="4" w:space="0" w:color="auto"/>
              <w:left w:val="single" w:sz="4" w:space="0" w:color="auto"/>
              <w:bottom w:val="single" w:sz="6" w:space="0" w:color="000000"/>
              <w:right w:val="single" w:sz="6" w:space="0" w:color="000000"/>
            </w:tcBorders>
          </w:tcPr>
          <w:p w:rsidR="00B35A3C" w:rsidRPr="003B7FD2" w:rsidRDefault="00B35A3C" w:rsidP="003B7FD2">
            <w:pPr>
              <w:pStyle w:val="af1"/>
              <w:rPr>
                <w:rFonts w:ascii="Times New Roman" w:hAnsi="Times New Roman"/>
                <w:sz w:val="24"/>
                <w:szCs w:val="24"/>
              </w:rPr>
            </w:pPr>
            <w:r w:rsidRPr="003B7FD2">
              <w:rPr>
                <w:rFonts w:ascii="Times New Roman" w:hAnsi="Times New Roman"/>
                <w:sz w:val="24"/>
                <w:szCs w:val="24"/>
              </w:rPr>
              <w:t>10</w:t>
            </w:r>
            <w:r w:rsidR="003B7FD2" w:rsidRPr="003B7FD2">
              <w:rPr>
                <w:rFonts w:ascii="Times New Roman" w:hAnsi="Times New Roman"/>
                <w:sz w:val="24"/>
                <w:szCs w:val="24"/>
              </w:rPr>
              <w:t>2</w:t>
            </w:r>
          </w:p>
        </w:tc>
        <w:tc>
          <w:tcPr>
            <w:tcW w:w="709" w:type="dxa"/>
            <w:gridSpan w:val="2"/>
            <w:tcBorders>
              <w:top w:val="single" w:sz="4" w:space="0" w:color="000000"/>
              <w:left w:val="single" w:sz="4" w:space="0" w:color="000000"/>
              <w:bottom w:val="single" w:sz="4" w:space="0" w:color="000000"/>
              <w:right w:val="single" w:sz="4" w:space="0" w:color="000000"/>
            </w:tcBorders>
          </w:tcPr>
          <w:p w:rsidR="00B35A3C" w:rsidRPr="003B7FD2" w:rsidRDefault="00DE6A58" w:rsidP="003B7FD2">
            <w:pPr>
              <w:pStyle w:val="af1"/>
              <w:rPr>
                <w:rFonts w:ascii="Times New Roman" w:hAnsi="Times New Roman"/>
                <w:sz w:val="24"/>
                <w:szCs w:val="24"/>
              </w:rPr>
            </w:pPr>
            <w:r w:rsidRPr="003B7FD2">
              <w:rPr>
                <w:rFonts w:ascii="Times New Roman" w:hAnsi="Times New Roman"/>
                <w:sz w:val="24"/>
                <w:szCs w:val="24"/>
              </w:rPr>
              <w:t>30</w:t>
            </w:r>
            <w:r w:rsidR="003B7FD2" w:rsidRPr="003B7FD2">
              <w:rPr>
                <w:rFonts w:ascii="Times New Roman" w:hAnsi="Times New Roman"/>
                <w:sz w:val="24"/>
                <w:szCs w:val="24"/>
              </w:rPr>
              <w:t>6</w:t>
            </w:r>
          </w:p>
        </w:tc>
      </w:tr>
      <w:tr w:rsidR="003B7FD2" w:rsidRPr="003B7FD2" w:rsidTr="00242894">
        <w:trPr>
          <w:trHeight w:val="20"/>
          <w:tblCellSpacing w:w="0" w:type="dxa"/>
        </w:trPr>
        <w:tc>
          <w:tcPr>
            <w:tcW w:w="2865" w:type="dxa"/>
            <w:vMerge/>
            <w:tcBorders>
              <w:top w:val="single" w:sz="6" w:space="0" w:color="000000"/>
              <w:left w:val="single" w:sz="12" w:space="0" w:color="000000"/>
              <w:bottom w:val="nil"/>
              <w:right w:val="single" w:sz="6" w:space="0" w:color="000000"/>
            </w:tcBorders>
            <w:vAlign w:val="center"/>
            <w:hideMark/>
          </w:tcPr>
          <w:p w:rsidR="00B35A3C" w:rsidRPr="003B7FD2"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геометрия</w:t>
            </w:r>
          </w:p>
        </w:tc>
        <w:tc>
          <w:tcPr>
            <w:tcW w:w="709" w:type="dxa"/>
            <w:tcBorders>
              <w:top w:val="single" w:sz="6" w:space="0" w:color="000000"/>
              <w:left w:val="single" w:sz="6" w:space="0" w:color="000000"/>
              <w:bottom w:val="single" w:sz="6" w:space="0" w:color="000000"/>
              <w:right w:val="single" w:sz="6" w:space="0" w:color="000000"/>
            </w:tcBorders>
          </w:tcPr>
          <w:p w:rsidR="00B35A3C" w:rsidRPr="003B7FD2"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3B7FD2"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DE6A58" w:rsidP="00242894">
            <w:pPr>
              <w:pStyle w:val="af1"/>
              <w:rPr>
                <w:rFonts w:ascii="Times New Roman" w:hAnsi="Times New Roman"/>
                <w:sz w:val="24"/>
                <w:szCs w:val="24"/>
              </w:rPr>
            </w:pPr>
            <w:r w:rsidRPr="003B7FD2">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68</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3B7FD2" w:rsidRDefault="00B35A3C" w:rsidP="003B7FD2">
            <w:pPr>
              <w:pStyle w:val="af1"/>
              <w:rPr>
                <w:rFonts w:ascii="Times New Roman" w:hAnsi="Times New Roman"/>
                <w:sz w:val="24"/>
                <w:szCs w:val="24"/>
              </w:rPr>
            </w:pPr>
            <w:r w:rsidRPr="003B7FD2">
              <w:rPr>
                <w:rFonts w:ascii="Times New Roman" w:hAnsi="Times New Roman"/>
                <w:sz w:val="24"/>
                <w:szCs w:val="24"/>
              </w:rPr>
              <w:t>6</w:t>
            </w:r>
            <w:r w:rsidR="003B7FD2" w:rsidRPr="003B7FD2">
              <w:rPr>
                <w:rFonts w:ascii="Times New Roman" w:hAnsi="Times New Roman"/>
                <w:sz w:val="24"/>
                <w:szCs w:val="24"/>
              </w:rPr>
              <w:t>8</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B35A3C" w:rsidRPr="003B7FD2" w:rsidRDefault="00DE6A58" w:rsidP="003B7FD2">
            <w:pPr>
              <w:pStyle w:val="af1"/>
              <w:rPr>
                <w:rFonts w:ascii="Times New Roman" w:hAnsi="Times New Roman"/>
                <w:sz w:val="24"/>
                <w:szCs w:val="24"/>
              </w:rPr>
            </w:pPr>
            <w:r w:rsidRPr="003B7FD2">
              <w:rPr>
                <w:rFonts w:ascii="Times New Roman" w:hAnsi="Times New Roman"/>
                <w:sz w:val="24"/>
                <w:szCs w:val="24"/>
              </w:rPr>
              <w:t>20</w:t>
            </w:r>
            <w:r w:rsidR="003B7FD2" w:rsidRPr="003B7FD2">
              <w:rPr>
                <w:rFonts w:ascii="Times New Roman" w:hAnsi="Times New Roman"/>
                <w:sz w:val="24"/>
                <w:szCs w:val="24"/>
              </w:rPr>
              <w:t>4</w:t>
            </w:r>
          </w:p>
        </w:tc>
      </w:tr>
      <w:tr w:rsidR="003B7FD2" w:rsidRPr="003B7FD2" w:rsidTr="00242894">
        <w:trPr>
          <w:trHeight w:val="20"/>
          <w:tblCellSpacing w:w="0" w:type="dxa"/>
        </w:trPr>
        <w:tc>
          <w:tcPr>
            <w:tcW w:w="2865" w:type="dxa"/>
            <w:tcBorders>
              <w:top w:val="nil"/>
              <w:left w:val="single" w:sz="12" w:space="0" w:color="000000"/>
              <w:bottom w:val="single" w:sz="6" w:space="0" w:color="000000"/>
              <w:right w:val="single" w:sz="6" w:space="0" w:color="000000"/>
            </w:tcBorders>
            <w:vAlign w:val="bottom"/>
          </w:tcPr>
          <w:p w:rsidR="00B35A3C" w:rsidRPr="003B7FD2"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информатика</w:t>
            </w:r>
          </w:p>
        </w:tc>
        <w:tc>
          <w:tcPr>
            <w:tcW w:w="709" w:type="dxa"/>
            <w:tcBorders>
              <w:top w:val="single" w:sz="6" w:space="0" w:color="000000"/>
              <w:left w:val="single" w:sz="6" w:space="0" w:color="000000"/>
              <w:bottom w:val="single" w:sz="6" w:space="0" w:color="000000"/>
              <w:right w:val="single" w:sz="6" w:space="0" w:color="000000"/>
            </w:tcBorders>
          </w:tcPr>
          <w:p w:rsidR="00B35A3C" w:rsidRPr="003B7FD2"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3B7FD2"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3B7FD2" w:rsidRDefault="00E24091" w:rsidP="00242894">
            <w:pPr>
              <w:pStyle w:val="af1"/>
              <w:rPr>
                <w:rFonts w:ascii="Times New Roman" w:hAnsi="Times New Roman"/>
                <w:sz w:val="24"/>
                <w:szCs w:val="24"/>
              </w:rPr>
            </w:pPr>
            <w:r w:rsidRPr="003B7FD2">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34</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3B7FD2" w:rsidRDefault="00E24091" w:rsidP="003B7FD2">
            <w:pPr>
              <w:pStyle w:val="af1"/>
              <w:rPr>
                <w:rFonts w:ascii="Times New Roman" w:hAnsi="Times New Roman"/>
                <w:sz w:val="24"/>
                <w:szCs w:val="24"/>
              </w:rPr>
            </w:pPr>
            <w:r w:rsidRPr="003B7FD2">
              <w:rPr>
                <w:rFonts w:ascii="Times New Roman" w:hAnsi="Times New Roman"/>
                <w:sz w:val="24"/>
                <w:szCs w:val="24"/>
              </w:rPr>
              <w:t>3</w:t>
            </w:r>
            <w:r w:rsidR="003B7FD2" w:rsidRPr="003B7FD2">
              <w:rPr>
                <w:rFonts w:ascii="Times New Roman" w:hAnsi="Times New Roman"/>
                <w:sz w:val="24"/>
                <w:szCs w:val="24"/>
              </w:rPr>
              <w:t>4</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B35A3C" w:rsidRPr="003B7FD2" w:rsidRDefault="00B35A3C" w:rsidP="003B7FD2">
            <w:pPr>
              <w:pStyle w:val="af1"/>
              <w:rPr>
                <w:rFonts w:ascii="Times New Roman" w:hAnsi="Times New Roman"/>
                <w:sz w:val="24"/>
                <w:szCs w:val="24"/>
              </w:rPr>
            </w:pPr>
            <w:r w:rsidRPr="003B7FD2">
              <w:rPr>
                <w:rFonts w:ascii="Times New Roman" w:hAnsi="Times New Roman"/>
                <w:sz w:val="24"/>
                <w:szCs w:val="24"/>
              </w:rPr>
              <w:t>1</w:t>
            </w:r>
            <w:r w:rsidR="00E24091" w:rsidRPr="003B7FD2">
              <w:rPr>
                <w:rFonts w:ascii="Times New Roman" w:hAnsi="Times New Roman"/>
                <w:sz w:val="24"/>
                <w:szCs w:val="24"/>
              </w:rPr>
              <w:t>0</w:t>
            </w:r>
            <w:r w:rsidR="003B7FD2" w:rsidRPr="003B7FD2">
              <w:rPr>
                <w:rFonts w:ascii="Times New Roman" w:hAnsi="Times New Roman"/>
                <w:sz w:val="24"/>
                <w:szCs w:val="24"/>
              </w:rPr>
              <w:t>2</w:t>
            </w:r>
          </w:p>
        </w:tc>
      </w:tr>
      <w:tr w:rsidR="003B7FD2" w:rsidRPr="003B7FD2" w:rsidTr="00242894">
        <w:trPr>
          <w:trHeight w:val="20"/>
          <w:tblCellSpacing w:w="0" w:type="dxa"/>
        </w:trPr>
        <w:tc>
          <w:tcPr>
            <w:tcW w:w="2865" w:type="dxa"/>
            <w:vMerge w:val="restart"/>
            <w:tcBorders>
              <w:top w:val="single" w:sz="6" w:space="0" w:color="000000"/>
              <w:left w:val="single" w:sz="12" w:space="0" w:color="000000"/>
              <w:bottom w:val="single" w:sz="6" w:space="0" w:color="000000"/>
              <w:right w:val="single" w:sz="6" w:space="0" w:color="000000"/>
            </w:tcBorders>
            <w:vAlign w:val="center"/>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Общественно –научные предметы</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История</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68</w:t>
            </w:r>
            <w:r w:rsidR="00525CD4" w:rsidRPr="003B7FD2">
              <w:rPr>
                <w:rFonts w:ascii="Times New Roman" w:hAnsi="Times New Roman"/>
                <w:sz w:val="24"/>
                <w:szCs w:val="24"/>
              </w:rPr>
              <w:t xml:space="preserve"> </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68</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3B7FD2" w:rsidRDefault="00B35A3C" w:rsidP="003B7FD2">
            <w:pPr>
              <w:pStyle w:val="af1"/>
              <w:rPr>
                <w:rFonts w:ascii="Times New Roman" w:hAnsi="Times New Roman"/>
                <w:sz w:val="24"/>
                <w:szCs w:val="24"/>
              </w:rPr>
            </w:pPr>
            <w:r w:rsidRPr="003B7FD2">
              <w:rPr>
                <w:rFonts w:ascii="Times New Roman" w:hAnsi="Times New Roman"/>
                <w:sz w:val="24"/>
                <w:szCs w:val="24"/>
              </w:rPr>
              <w:t>6</w:t>
            </w:r>
            <w:r w:rsidR="003B7FD2" w:rsidRPr="003B7FD2">
              <w:rPr>
                <w:rFonts w:ascii="Times New Roman" w:hAnsi="Times New Roman"/>
                <w:sz w:val="24"/>
                <w:szCs w:val="24"/>
              </w:rPr>
              <w:t>8</w:t>
            </w:r>
          </w:p>
        </w:tc>
        <w:tc>
          <w:tcPr>
            <w:tcW w:w="709" w:type="dxa"/>
            <w:gridSpan w:val="2"/>
            <w:tcBorders>
              <w:top w:val="single" w:sz="4" w:space="0" w:color="000000"/>
              <w:left w:val="single" w:sz="4" w:space="0" w:color="000000"/>
              <w:bottom w:val="single" w:sz="4" w:space="0" w:color="000000"/>
              <w:right w:val="single" w:sz="4" w:space="0" w:color="000000"/>
            </w:tcBorders>
            <w:hideMark/>
          </w:tcPr>
          <w:p w:rsidR="00B35A3C" w:rsidRPr="003B7FD2" w:rsidRDefault="00B35A3C" w:rsidP="003B7FD2">
            <w:pPr>
              <w:pStyle w:val="af1"/>
              <w:rPr>
                <w:rFonts w:ascii="Times New Roman" w:hAnsi="Times New Roman"/>
                <w:sz w:val="24"/>
                <w:szCs w:val="24"/>
              </w:rPr>
            </w:pPr>
            <w:r w:rsidRPr="003B7FD2">
              <w:rPr>
                <w:rFonts w:ascii="Times New Roman" w:hAnsi="Times New Roman"/>
                <w:sz w:val="24"/>
                <w:szCs w:val="24"/>
              </w:rPr>
              <w:t>3</w:t>
            </w:r>
            <w:r w:rsidR="003B7FD2" w:rsidRPr="003B7FD2">
              <w:rPr>
                <w:rFonts w:ascii="Times New Roman" w:hAnsi="Times New Roman"/>
                <w:sz w:val="24"/>
                <w:szCs w:val="24"/>
              </w:rPr>
              <w:t>40</w:t>
            </w:r>
          </w:p>
        </w:tc>
      </w:tr>
      <w:tr w:rsidR="00B35A3C" w:rsidRPr="003B7FD2" w:rsidTr="00E24091">
        <w:trPr>
          <w:gridAfter w:val="1"/>
          <w:wAfter w:w="34" w:type="dxa"/>
          <w:trHeight w:val="20"/>
          <w:tblCellSpacing w:w="0" w:type="dxa"/>
        </w:trPr>
        <w:tc>
          <w:tcPr>
            <w:tcW w:w="2865" w:type="dxa"/>
            <w:vMerge/>
            <w:tcBorders>
              <w:top w:val="single" w:sz="6" w:space="0" w:color="000000"/>
              <w:left w:val="single" w:sz="12" w:space="0" w:color="000000"/>
              <w:bottom w:val="single" w:sz="6" w:space="0" w:color="000000"/>
              <w:right w:val="single" w:sz="6" w:space="0" w:color="000000"/>
            </w:tcBorders>
            <w:vAlign w:val="center"/>
            <w:hideMark/>
          </w:tcPr>
          <w:p w:rsidR="00B35A3C" w:rsidRPr="003B7FD2"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История Дагестана</w:t>
            </w:r>
          </w:p>
        </w:tc>
        <w:tc>
          <w:tcPr>
            <w:tcW w:w="709" w:type="dxa"/>
            <w:tcBorders>
              <w:top w:val="single" w:sz="6" w:space="0" w:color="000000"/>
              <w:left w:val="single" w:sz="6" w:space="0" w:color="000000"/>
              <w:bottom w:val="single" w:sz="6" w:space="0" w:color="000000"/>
              <w:right w:val="single" w:sz="6" w:space="0" w:color="000000"/>
            </w:tcBorders>
          </w:tcPr>
          <w:p w:rsidR="00B35A3C" w:rsidRPr="003B7FD2"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3B7FD2"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3B7FD2"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4" w:space="0" w:color="auto"/>
            </w:tcBorders>
          </w:tcPr>
          <w:p w:rsidR="00B35A3C" w:rsidRPr="003B7FD2" w:rsidRDefault="00B35A3C" w:rsidP="00242894">
            <w:pPr>
              <w:pStyle w:val="af1"/>
              <w:rPr>
                <w:rFonts w:ascii="Times New Roman" w:hAnsi="Times New Roman"/>
                <w:sz w:val="24"/>
                <w:szCs w:val="24"/>
              </w:rPr>
            </w:pPr>
          </w:p>
        </w:tc>
        <w:tc>
          <w:tcPr>
            <w:tcW w:w="567" w:type="dxa"/>
            <w:tcBorders>
              <w:top w:val="single" w:sz="6" w:space="0" w:color="000000"/>
              <w:left w:val="single" w:sz="4" w:space="0" w:color="auto"/>
              <w:bottom w:val="single" w:sz="6" w:space="0" w:color="000000"/>
              <w:right w:val="single" w:sz="6" w:space="0" w:color="000000"/>
            </w:tcBorders>
          </w:tcPr>
          <w:p w:rsidR="00B35A3C" w:rsidRPr="003B7FD2" w:rsidRDefault="00B35A3C" w:rsidP="00242894">
            <w:pPr>
              <w:pStyle w:val="af1"/>
              <w:rPr>
                <w:rFonts w:ascii="Times New Roman" w:hAnsi="Times New Roman"/>
                <w:sz w:val="24"/>
                <w:szCs w:val="24"/>
              </w:rPr>
            </w:pPr>
          </w:p>
        </w:tc>
        <w:tc>
          <w:tcPr>
            <w:tcW w:w="675" w:type="dxa"/>
            <w:tcBorders>
              <w:top w:val="single" w:sz="4" w:space="0" w:color="000000"/>
              <w:left w:val="single" w:sz="4" w:space="0" w:color="000000"/>
              <w:bottom w:val="single" w:sz="4" w:space="0" w:color="000000"/>
              <w:right w:val="single" w:sz="4" w:space="0" w:color="000000"/>
            </w:tcBorders>
          </w:tcPr>
          <w:p w:rsidR="00B35A3C" w:rsidRPr="003B7FD2" w:rsidRDefault="00B35A3C" w:rsidP="00242894">
            <w:pPr>
              <w:pStyle w:val="af1"/>
              <w:rPr>
                <w:rFonts w:ascii="Times New Roman" w:hAnsi="Times New Roman"/>
                <w:sz w:val="24"/>
                <w:szCs w:val="24"/>
              </w:rPr>
            </w:pPr>
          </w:p>
        </w:tc>
      </w:tr>
      <w:tr w:rsidR="00B35A3C" w:rsidRPr="003B7FD2" w:rsidTr="00242894">
        <w:trPr>
          <w:gridAfter w:val="1"/>
          <w:wAfter w:w="34" w:type="dxa"/>
          <w:trHeight w:val="20"/>
          <w:tblCellSpacing w:w="0" w:type="dxa"/>
        </w:trPr>
        <w:tc>
          <w:tcPr>
            <w:tcW w:w="2865" w:type="dxa"/>
            <w:vMerge/>
            <w:tcBorders>
              <w:top w:val="single" w:sz="6" w:space="0" w:color="000000"/>
              <w:left w:val="single" w:sz="12" w:space="0" w:color="000000"/>
              <w:bottom w:val="single" w:sz="6" w:space="0" w:color="000000"/>
              <w:right w:val="single" w:sz="6" w:space="0" w:color="000000"/>
            </w:tcBorders>
            <w:vAlign w:val="center"/>
            <w:hideMark/>
          </w:tcPr>
          <w:p w:rsidR="00B35A3C" w:rsidRPr="003B7FD2"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география</w:t>
            </w:r>
          </w:p>
        </w:tc>
        <w:tc>
          <w:tcPr>
            <w:tcW w:w="709" w:type="dxa"/>
            <w:tcBorders>
              <w:top w:val="single" w:sz="6" w:space="0" w:color="000000"/>
              <w:left w:val="single" w:sz="6" w:space="0" w:color="000000"/>
              <w:bottom w:val="single" w:sz="6" w:space="0" w:color="000000"/>
              <w:right w:val="single" w:sz="6" w:space="0" w:color="000000"/>
            </w:tcBorders>
          </w:tcPr>
          <w:p w:rsidR="00B35A3C" w:rsidRPr="003B7FD2" w:rsidRDefault="00E24091" w:rsidP="00242894">
            <w:pPr>
              <w:pStyle w:val="af1"/>
              <w:rPr>
                <w:rFonts w:ascii="Times New Roman" w:hAnsi="Times New Roman"/>
                <w:sz w:val="24"/>
                <w:szCs w:val="24"/>
              </w:rPr>
            </w:pPr>
            <w:r w:rsidRPr="003B7FD2">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68</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3B7FD2" w:rsidRDefault="00E24091" w:rsidP="00242894">
            <w:pPr>
              <w:pStyle w:val="af1"/>
              <w:rPr>
                <w:rFonts w:ascii="Times New Roman" w:hAnsi="Times New Roman"/>
                <w:sz w:val="24"/>
                <w:szCs w:val="24"/>
              </w:rPr>
            </w:pPr>
            <w:r w:rsidRPr="003B7FD2">
              <w:rPr>
                <w:rFonts w:ascii="Times New Roman" w:hAnsi="Times New Roman"/>
                <w:sz w:val="24"/>
                <w:szCs w:val="24"/>
              </w:rPr>
              <w:t>50</w:t>
            </w:r>
          </w:p>
        </w:tc>
        <w:tc>
          <w:tcPr>
            <w:tcW w:w="675" w:type="dxa"/>
            <w:tcBorders>
              <w:top w:val="single" w:sz="4" w:space="0" w:color="000000"/>
              <w:left w:val="single" w:sz="4" w:space="0" w:color="000000"/>
              <w:bottom w:val="single" w:sz="4" w:space="0" w:color="000000"/>
              <w:right w:val="single" w:sz="4" w:space="0" w:color="000000"/>
            </w:tcBorders>
            <w:hideMark/>
          </w:tcPr>
          <w:p w:rsidR="00B35A3C" w:rsidRPr="003B7FD2" w:rsidRDefault="00DE6A58" w:rsidP="00E24091">
            <w:pPr>
              <w:pStyle w:val="af1"/>
              <w:rPr>
                <w:rFonts w:ascii="Times New Roman" w:hAnsi="Times New Roman"/>
                <w:sz w:val="24"/>
                <w:szCs w:val="24"/>
              </w:rPr>
            </w:pPr>
            <w:r w:rsidRPr="003B7FD2">
              <w:rPr>
                <w:rFonts w:ascii="Times New Roman" w:hAnsi="Times New Roman"/>
                <w:sz w:val="24"/>
                <w:szCs w:val="24"/>
              </w:rPr>
              <w:t>2</w:t>
            </w:r>
            <w:r w:rsidR="00E24091" w:rsidRPr="003B7FD2">
              <w:rPr>
                <w:rFonts w:ascii="Times New Roman" w:hAnsi="Times New Roman"/>
                <w:sz w:val="24"/>
                <w:szCs w:val="24"/>
              </w:rPr>
              <w:t>54</w:t>
            </w:r>
          </w:p>
        </w:tc>
      </w:tr>
      <w:tr w:rsidR="003B7FD2" w:rsidRPr="003B7FD2" w:rsidTr="00242894">
        <w:trPr>
          <w:gridAfter w:val="1"/>
          <w:wAfter w:w="34" w:type="dxa"/>
          <w:trHeight w:val="20"/>
          <w:tblCellSpacing w:w="0" w:type="dxa"/>
        </w:trPr>
        <w:tc>
          <w:tcPr>
            <w:tcW w:w="2865" w:type="dxa"/>
            <w:vMerge/>
            <w:tcBorders>
              <w:top w:val="single" w:sz="6" w:space="0" w:color="000000"/>
              <w:left w:val="single" w:sz="12" w:space="0" w:color="000000"/>
              <w:bottom w:val="single" w:sz="6" w:space="0" w:color="000000"/>
              <w:right w:val="single" w:sz="6" w:space="0" w:color="000000"/>
            </w:tcBorders>
            <w:vAlign w:val="center"/>
            <w:hideMark/>
          </w:tcPr>
          <w:p w:rsidR="00B35A3C" w:rsidRPr="003B7FD2"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География Дагестана</w:t>
            </w:r>
          </w:p>
        </w:tc>
        <w:tc>
          <w:tcPr>
            <w:tcW w:w="709" w:type="dxa"/>
            <w:tcBorders>
              <w:top w:val="single" w:sz="6" w:space="0" w:color="000000"/>
              <w:left w:val="single" w:sz="6" w:space="0" w:color="000000"/>
              <w:bottom w:val="single" w:sz="6" w:space="0" w:color="000000"/>
              <w:right w:val="single" w:sz="6" w:space="0" w:color="000000"/>
            </w:tcBorders>
          </w:tcPr>
          <w:p w:rsidR="00B35A3C" w:rsidRPr="003B7FD2"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3B7FD2"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3B7FD2"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4" w:space="0" w:color="auto"/>
            </w:tcBorders>
          </w:tcPr>
          <w:p w:rsidR="00B35A3C" w:rsidRPr="003B7FD2" w:rsidRDefault="00B35A3C" w:rsidP="00242894">
            <w:pPr>
              <w:pStyle w:val="af1"/>
              <w:rPr>
                <w:rFonts w:ascii="Times New Roman" w:hAnsi="Times New Roman"/>
                <w:sz w:val="24"/>
                <w:szCs w:val="24"/>
              </w:rPr>
            </w:pPr>
          </w:p>
        </w:tc>
        <w:tc>
          <w:tcPr>
            <w:tcW w:w="567" w:type="dxa"/>
            <w:tcBorders>
              <w:top w:val="single" w:sz="6" w:space="0" w:color="000000"/>
              <w:left w:val="single" w:sz="4" w:space="0" w:color="auto"/>
              <w:bottom w:val="single" w:sz="6" w:space="0" w:color="000000"/>
              <w:right w:val="single" w:sz="6" w:space="0" w:color="000000"/>
            </w:tcBorders>
            <w:hideMark/>
          </w:tcPr>
          <w:p w:rsidR="00B35A3C" w:rsidRPr="003B7FD2" w:rsidRDefault="00B35A3C" w:rsidP="003B7FD2">
            <w:pPr>
              <w:pStyle w:val="af1"/>
              <w:rPr>
                <w:rFonts w:ascii="Times New Roman" w:hAnsi="Times New Roman"/>
                <w:sz w:val="24"/>
                <w:szCs w:val="24"/>
              </w:rPr>
            </w:pPr>
            <w:r w:rsidRPr="003B7FD2">
              <w:rPr>
                <w:rFonts w:ascii="Times New Roman" w:hAnsi="Times New Roman"/>
                <w:sz w:val="24"/>
                <w:szCs w:val="24"/>
              </w:rPr>
              <w:t>0/1</w:t>
            </w:r>
            <w:r w:rsidR="003B7FD2" w:rsidRPr="003B7FD2">
              <w:rPr>
                <w:rFonts w:ascii="Times New Roman" w:hAnsi="Times New Roman"/>
                <w:sz w:val="24"/>
                <w:szCs w:val="24"/>
              </w:rPr>
              <w:t>8</w:t>
            </w:r>
          </w:p>
        </w:tc>
        <w:tc>
          <w:tcPr>
            <w:tcW w:w="675" w:type="dxa"/>
            <w:tcBorders>
              <w:top w:val="single" w:sz="4" w:space="0" w:color="000000"/>
              <w:left w:val="single" w:sz="4" w:space="0" w:color="000000"/>
              <w:bottom w:val="single" w:sz="4" w:space="0" w:color="000000"/>
              <w:right w:val="single" w:sz="4" w:space="0" w:color="000000"/>
            </w:tcBorders>
            <w:hideMark/>
          </w:tcPr>
          <w:p w:rsidR="00B35A3C" w:rsidRPr="003B7FD2" w:rsidRDefault="00B35A3C" w:rsidP="003B7FD2">
            <w:pPr>
              <w:pStyle w:val="af1"/>
              <w:rPr>
                <w:rFonts w:ascii="Times New Roman" w:hAnsi="Times New Roman"/>
                <w:sz w:val="24"/>
                <w:szCs w:val="24"/>
              </w:rPr>
            </w:pPr>
            <w:r w:rsidRPr="003B7FD2">
              <w:rPr>
                <w:rFonts w:ascii="Times New Roman" w:hAnsi="Times New Roman"/>
                <w:sz w:val="24"/>
                <w:szCs w:val="24"/>
              </w:rPr>
              <w:t>1</w:t>
            </w:r>
            <w:r w:rsidR="003B7FD2" w:rsidRPr="003B7FD2">
              <w:rPr>
                <w:rFonts w:ascii="Times New Roman" w:hAnsi="Times New Roman"/>
                <w:sz w:val="24"/>
                <w:szCs w:val="24"/>
              </w:rPr>
              <w:t>8</w:t>
            </w:r>
          </w:p>
        </w:tc>
      </w:tr>
      <w:tr w:rsidR="003B7FD2" w:rsidRPr="003B7FD2" w:rsidTr="00242894">
        <w:trPr>
          <w:gridAfter w:val="1"/>
          <w:wAfter w:w="34" w:type="dxa"/>
          <w:trHeight w:val="20"/>
          <w:tblCellSpacing w:w="0" w:type="dxa"/>
        </w:trPr>
        <w:tc>
          <w:tcPr>
            <w:tcW w:w="2865" w:type="dxa"/>
            <w:vMerge/>
            <w:tcBorders>
              <w:top w:val="single" w:sz="6" w:space="0" w:color="000000"/>
              <w:left w:val="single" w:sz="12" w:space="0" w:color="000000"/>
              <w:bottom w:val="single" w:sz="6" w:space="0" w:color="000000"/>
              <w:right w:val="single" w:sz="6" w:space="0" w:color="000000"/>
            </w:tcBorders>
            <w:vAlign w:val="center"/>
            <w:hideMark/>
          </w:tcPr>
          <w:p w:rsidR="00B35A3C" w:rsidRPr="003B7FD2"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обществознание</w:t>
            </w:r>
          </w:p>
        </w:tc>
        <w:tc>
          <w:tcPr>
            <w:tcW w:w="709" w:type="dxa"/>
            <w:tcBorders>
              <w:top w:val="single" w:sz="6" w:space="0" w:color="000000"/>
              <w:left w:val="single" w:sz="6" w:space="0" w:color="000000"/>
              <w:bottom w:val="single" w:sz="6" w:space="0" w:color="000000"/>
              <w:right w:val="single" w:sz="6" w:space="0" w:color="000000"/>
            </w:tcBorders>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34</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3B7FD2" w:rsidRDefault="00B35A3C" w:rsidP="003B7FD2">
            <w:pPr>
              <w:pStyle w:val="af1"/>
              <w:rPr>
                <w:rFonts w:ascii="Times New Roman" w:hAnsi="Times New Roman"/>
                <w:sz w:val="24"/>
                <w:szCs w:val="24"/>
              </w:rPr>
            </w:pPr>
            <w:r w:rsidRPr="003B7FD2">
              <w:rPr>
                <w:rFonts w:ascii="Times New Roman" w:hAnsi="Times New Roman"/>
                <w:sz w:val="24"/>
                <w:szCs w:val="24"/>
              </w:rPr>
              <w:t>3</w:t>
            </w:r>
            <w:r w:rsidR="003B7FD2" w:rsidRPr="003B7FD2">
              <w:rPr>
                <w:rFonts w:ascii="Times New Roman" w:hAnsi="Times New Roman"/>
                <w:sz w:val="24"/>
                <w:szCs w:val="24"/>
              </w:rPr>
              <w:t>4</w:t>
            </w:r>
          </w:p>
        </w:tc>
        <w:tc>
          <w:tcPr>
            <w:tcW w:w="675" w:type="dxa"/>
            <w:tcBorders>
              <w:top w:val="single" w:sz="4" w:space="0" w:color="000000"/>
              <w:left w:val="single" w:sz="4" w:space="0" w:color="000000"/>
              <w:bottom w:val="single" w:sz="4" w:space="0" w:color="000000"/>
              <w:right w:val="single" w:sz="4" w:space="0" w:color="000000"/>
            </w:tcBorders>
            <w:hideMark/>
          </w:tcPr>
          <w:p w:rsidR="00B35A3C" w:rsidRPr="003B7FD2" w:rsidRDefault="00B35A3C" w:rsidP="003B7FD2">
            <w:pPr>
              <w:pStyle w:val="af1"/>
              <w:rPr>
                <w:rFonts w:ascii="Times New Roman" w:hAnsi="Times New Roman"/>
                <w:sz w:val="24"/>
                <w:szCs w:val="24"/>
              </w:rPr>
            </w:pPr>
            <w:r w:rsidRPr="003B7FD2">
              <w:rPr>
                <w:rFonts w:ascii="Times New Roman" w:hAnsi="Times New Roman"/>
                <w:sz w:val="24"/>
                <w:szCs w:val="24"/>
              </w:rPr>
              <w:t>1</w:t>
            </w:r>
            <w:r w:rsidR="00E24091" w:rsidRPr="003B7FD2">
              <w:rPr>
                <w:rFonts w:ascii="Times New Roman" w:hAnsi="Times New Roman"/>
                <w:sz w:val="24"/>
                <w:szCs w:val="24"/>
              </w:rPr>
              <w:t>6</w:t>
            </w:r>
            <w:r w:rsidR="003B7FD2" w:rsidRPr="003B7FD2">
              <w:rPr>
                <w:rFonts w:ascii="Times New Roman" w:hAnsi="Times New Roman"/>
                <w:sz w:val="24"/>
                <w:szCs w:val="24"/>
              </w:rPr>
              <w:t>8</w:t>
            </w:r>
          </w:p>
        </w:tc>
      </w:tr>
      <w:tr w:rsidR="00B35A3C" w:rsidRPr="003B7FD2" w:rsidTr="00E24091">
        <w:trPr>
          <w:gridAfter w:val="1"/>
          <w:wAfter w:w="34" w:type="dxa"/>
          <w:trHeight w:val="289"/>
          <w:tblCellSpacing w:w="0" w:type="dxa"/>
        </w:trPr>
        <w:tc>
          <w:tcPr>
            <w:tcW w:w="2865" w:type="dxa"/>
            <w:tcBorders>
              <w:top w:val="single" w:sz="6" w:space="0" w:color="000000"/>
              <w:left w:val="single" w:sz="12" w:space="0" w:color="000000"/>
              <w:bottom w:val="nil"/>
              <w:right w:val="single" w:sz="6" w:space="0" w:color="000000"/>
            </w:tcBorders>
            <w:vAlign w:val="center"/>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Основы духовно-нравственной культуры народов России</w:t>
            </w:r>
          </w:p>
        </w:tc>
        <w:tc>
          <w:tcPr>
            <w:tcW w:w="3402" w:type="dxa"/>
            <w:tcBorders>
              <w:top w:val="single" w:sz="6" w:space="0" w:color="000000"/>
              <w:left w:val="single" w:sz="12" w:space="0" w:color="000000"/>
              <w:bottom w:val="single" w:sz="6" w:space="0" w:color="000000"/>
              <w:right w:val="single" w:sz="6" w:space="0" w:color="000000"/>
            </w:tcBorders>
          </w:tcPr>
          <w:p w:rsidR="00B35A3C" w:rsidRPr="003B7FD2" w:rsidRDefault="00E24091" w:rsidP="00242894">
            <w:pPr>
              <w:pStyle w:val="af1"/>
              <w:rPr>
                <w:rFonts w:ascii="Times New Roman" w:hAnsi="Times New Roman"/>
                <w:sz w:val="24"/>
                <w:szCs w:val="24"/>
              </w:rPr>
            </w:pPr>
            <w:r w:rsidRPr="003B7FD2">
              <w:rPr>
                <w:rFonts w:ascii="Times New Roman" w:hAnsi="Times New Roman"/>
                <w:sz w:val="24"/>
                <w:szCs w:val="24"/>
              </w:rPr>
              <w:t>Основы светской этики</w:t>
            </w:r>
          </w:p>
        </w:tc>
        <w:tc>
          <w:tcPr>
            <w:tcW w:w="709" w:type="dxa"/>
            <w:tcBorders>
              <w:top w:val="single" w:sz="6" w:space="0" w:color="000000"/>
              <w:left w:val="single" w:sz="6" w:space="0" w:color="000000"/>
              <w:bottom w:val="single" w:sz="6" w:space="0" w:color="000000"/>
              <w:right w:val="single" w:sz="6" w:space="0" w:color="000000"/>
            </w:tcBorders>
          </w:tcPr>
          <w:p w:rsidR="00B35A3C" w:rsidRPr="003B7FD2" w:rsidRDefault="00E24091" w:rsidP="00242894">
            <w:pPr>
              <w:pStyle w:val="af1"/>
              <w:rPr>
                <w:rFonts w:ascii="Times New Roman" w:hAnsi="Times New Roman"/>
                <w:sz w:val="24"/>
                <w:szCs w:val="24"/>
              </w:rPr>
            </w:pPr>
            <w:r w:rsidRPr="003B7FD2">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6" w:space="0" w:color="000000"/>
            </w:tcBorders>
          </w:tcPr>
          <w:p w:rsidR="00B35A3C" w:rsidRPr="003B7FD2"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3B7FD2"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4" w:space="0" w:color="auto"/>
            </w:tcBorders>
          </w:tcPr>
          <w:p w:rsidR="00B35A3C" w:rsidRPr="003B7FD2" w:rsidRDefault="00B35A3C" w:rsidP="00242894">
            <w:pPr>
              <w:pStyle w:val="af1"/>
              <w:rPr>
                <w:rFonts w:ascii="Times New Roman" w:hAnsi="Times New Roman"/>
                <w:sz w:val="24"/>
                <w:szCs w:val="24"/>
              </w:rPr>
            </w:pPr>
          </w:p>
        </w:tc>
        <w:tc>
          <w:tcPr>
            <w:tcW w:w="567" w:type="dxa"/>
            <w:tcBorders>
              <w:top w:val="single" w:sz="6" w:space="0" w:color="000000"/>
              <w:left w:val="single" w:sz="4" w:space="0" w:color="auto"/>
              <w:bottom w:val="single" w:sz="6" w:space="0" w:color="000000"/>
              <w:right w:val="single" w:sz="6" w:space="0" w:color="000000"/>
            </w:tcBorders>
          </w:tcPr>
          <w:p w:rsidR="00B35A3C" w:rsidRPr="003B7FD2" w:rsidRDefault="00B35A3C" w:rsidP="00242894">
            <w:pPr>
              <w:pStyle w:val="af1"/>
              <w:rPr>
                <w:rFonts w:ascii="Times New Roman" w:hAnsi="Times New Roman"/>
                <w:sz w:val="24"/>
                <w:szCs w:val="24"/>
              </w:rPr>
            </w:pPr>
          </w:p>
        </w:tc>
        <w:tc>
          <w:tcPr>
            <w:tcW w:w="675" w:type="dxa"/>
            <w:tcBorders>
              <w:top w:val="single" w:sz="4" w:space="0" w:color="000000"/>
              <w:left w:val="single" w:sz="4" w:space="0" w:color="000000"/>
              <w:bottom w:val="single" w:sz="4" w:space="0" w:color="000000"/>
              <w:right w:val="single" w:sz="4" w:space="0" w:color="000000"/>
            </w:tcBorders>
          </w:tcPr>
          <w:p w:rsidR="00B35A3C" w:rsidRPr="003B7FD2" w:rsidRDefault="00E24091" w:rsidP="00242894">
            <w:pPr>
              <w:pStyle w:val="af1"/>
              <w:rPr>
                <w:rFonts w:ascii="Times New Roman" w:hAnsi="Times New Roman"/>
                <w:sz w:val="24"/>
                <w:szCs w:val="24"/>
              </w:rPr>
            </w:pPr>
            <w:r w:rsidRPr="003B7FD2">
              <w:rPr>
                <w:rFonts w:ascii="Times New Roman" w:hAnsi="Times New Roman"/>
                <w:sz w:val="24"/>
                <w:szCs w:val="24"/>
              </w:rPr>
              <w:t>34</w:t>
            </w:r>
          </w:p>
        </w:tc>
      </w:tr>
      <w:tr w:rsidR="003B7FD2" w:rsidRPr="003B7FD2" w:rsidTr="00242894">
        <w:trPr>
          <w:gridAfter w:val="1"/>
          <w:wAfter w:w="34" w:type="dxa"/>
          <w:trHeight w:val="523"/>
          <w:tblCellSpacing w:w="0" w:type="dxa"/>
        </w:trPr>
        <w:tc>
          <w:tcPr>
            <w:tcW w:w="2865" w:type="dxa"/>
            <w:tcBorders>
              <w:top w:val="single" w:sz="6" w:space="0" w:color="000000"/>
              <w:left w:val="single" w:sz="12" w:space="0" w:color="000000"/>
              <w:bottom w:val="nil"/>
              <w:right w:val="single" w:sz="6" w:space="0" w:color="000000"/>
            </w:tcBorders>
            <w:vAlign w:val="center"/>
            <w:hideMark/>
          </w:tcPr>
          <w:p w:rsidR="00B35A3C" w:rsidRPr="003B7FD2" w:rsidRDefault="00B35A3C" w:rsidP="00242894">
            <w:pPr>
              <w:pStyle w:val="af1"/>
              <w:rPr>
                <w:rFonts w:ascii="Times New Roman" w:hAnsi="Times New Roman"/>
                <w:sz w:val="24"/>
                <w:szCs w:val="24"/>
              </w:rPr>
            </w:pPr>
            <w:proofErr w:type="spellStart"/>
            <w:r w:rsidRPr="003B7FD2">
              <w:rPr>
                <w:rFonts w:ascii="Times New Roman" w:hAnsi="Times New Roman"/>
                <w:sz w:val="24"/>
                <w:szCs w:val="24"/>
              </w:rPr>
              <w:t>Естественно-научные</w:t>
            </w:r>
            <w:proofErr w:type="spellEnd"/>
            <w:r w:rsidRPr="003B7FD2">
              <w:rPr>
                <w:rFonts w:ascii="Times New Roman" w:hAnsi="Times New Roman"/>
                <w:sz w:val="24"/>
                <w:szCs w:val="24"/>
              </w:rPr>
              <w:t xml:space="preserve"> предметы</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 xml:space="preserve">Биология </w:t>
            </w:r>
          </w:p>
        </w:tc>
        <w:tc>
          <w:tcPr>
            <w:tcW w:w="709" w:type="dxa"/>
            <w:tcBorders>
              <w:top w:val="single" w:sz="6" w:space="0" w:color="000000"/>
              <w:left w:val="single" w:sz="6" w:space="0" w:color="000000"/>
              <w:bottom w:val="single" w:sz="6" w:space="0" w:color="000000"/>
              <w:right w:val="single" w:sz="6" w:space="0" w:color="000000"/>
            </w:tcBorders>
          </w:tcPr>
          <w:p w:rsidR="00B35A3C" w:rsidRPr="003B7FD2" w:rsidRDefault="00E24091" w:rsidP="00242894">
            <w:pPr>
              <w:pStyle w:val="af1"/>
              <w:rPr>
                <w:rFonts w:ascii="Times New Roman" w:hAnsi="Times New Roman"/>
                <w:sz w:val="24"/>
                <w:szCs w:val="24"/>
              </w:rPr>
            </w:pPr>
            <w:r w:rsidRPr="003B7FD2">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E24091" w:rsidP="00242894">
            <w:pPr>
              <w:pStyle w:val="af1"/>
              <w:rPr>
                <w:rFonts w:ascii="Times New Roman" w:hAnsi="Times New Roman"/>
                <w:sz w:val="24"/>
                <w:szCs w:val="24"/>
              </w:rPr>
            </w:pPr>
            <w:r w:rsidRPr="003B7FD2">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68</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3B7FD2" w:rsidRDefault="00E24091" w:rsidP="003B7FD2">
            <w:pPr>
              <w:pStyle w:val="af1"/>
              <w:rPr>
                <w:rFonts w:ascii="Times New Roman" w:hAnsi="Times New Roman"/>
                <w:sz w:val="24"/>
                <w:szCs w:val="24"/>
              </w:rPr>
            </w:pPr>
            <w:r w:rsidRPr="003B7FD2">
              <w:rPr>
                <w:rFonts w:ascii="Times New Roman" w:hAnsi="Times New Roman"/>
                <w:sz w:val="24"/>
                <w:szCs w:val="24"/>
              </w:rPr>
              <w:t>6</w:t>
            </w:r>
            <w:r w:rsidR="003B7FD2" w:rsidRPr="003B7FD2">
              <w:rPr>
                <w:rFonts w:ascii="Times New Roman" w:hAnsi="Times New Roman"/>
                <w:sz w:val="24"/>
                <w:szCs w:val="24"/>
              </w:rPr>
              <w:t>8</w:t>
            </w:r>
          </w:p>
        </w:tc>
        <w:tc>
          <w:tcPr>
            <w:tcW w:w="675" w:type="dxa"/>
            <w:tcBorders>
              <w:top w:val="single" w:sz="4" w:space="0" w:color="000000"/>
              <w:left w:val="single" w:sz="4" w:space="0" w:color="000000"/>
              <w:bottom w:val="single" w:sz="4" w:space="0" w:color="000000"/>
              <w:right w:val="single" w:sz="4" w:space="0" w:color="000000"/>
            </w:tcBorders>
            <w:hideMark/>
          </w:tcPr>
          <w:p w:rsidR="00B35A3C" w:rsidRPr="003B7FD2" w:rsidRDefault="00E24091" w:rsidP="003B7FD2">
            <w:pPr>
              <w:pStyle w:val="af1"/>
              <w:rPr>
                <w:rFonts w:ascii="Times New Roman" w:hAnsi="Times New Roman"/>
                <w:sz w:val="24"/>
                <w:szCs w:val="24"/>
              </w:rPr>
            </w:pPr>
            <w:r w:rsidRPr="003B7FD2">
              <w:rPr>
                <w:rFonts w:ascii="Times New Roman" w:hAnsi="Times New Roman"/>
                <w:sz w:val="24"/>
                <w:szCs w:val="24"/>
              </w:rPr>
              <w:t>23</w:t>
            </w:r>
            <w:r w:rsidR="003B7FD2" w:rsidRPr="003B7FD2">
              <w:rPr>
                <w:rFonts w:ascii="Times New Roman" w:hAnsi="Times New Roman"/>
                <w:sz w:val="24"/>
                <w:szCs w:val="24"/>
              </w:rPr>
              <w:t>8</w:t>
            </w:r>
          </w:p>
        </w:tc>
      </w:tr>
      <w:tr w:rsidR="003B7FD2" w:rsidRPr="003B7FD2" w:rsidTr="00242894">
        <w:trPr>
          <w:gridAfter w:val="1"/>
          <w:wAfter w:w="34" w:type="dxa"/>
          <w:trHeight w:val="523"/>
          <w:tblCellSpacing w:w="0" w:type="dxa"/>
        </w:trPr>
        <w:tc>
          <w:tcPr>
            <w:tcW w:w="2865" w:type="dxa"/>
            <w:vMerge w:val="restart"/>
            <w:tcBorders>
              <w:top w:val="nil"/>
              <w:left w:val="single" w:sz="12" w:space="0" w:color="000000"/>
              <w:bottom w:val="nil"/>
              <w:right w:val="single" w:sz="6" w:space="0" w:color="000000"/>
            </w:tcBorders>
            <w:vAlign w:val="center"/>
          </w:tcPr>
          <w:p w:rsidR="00B35A3C" w:rsidRPr="003B7FD2"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физика</w:t>
            </w:r>
          </w:p>
        </w:tc>
        <w:tc>
          <w:tcPr>
            <w:tcW w:w="709" w:type="dxa"/>
            <w:tcBorders>
              <w:top w:val="single" w:sz="6" w:space="0" w:color="000000"/>
              <w:left w:val="single" w:sz="6" w:space="0" w:color="000000"/>
              <w:bottom w:val="single" w:sz="6" w:space="0" w:color="000000"/>
              <w:right w:val="single" w:sz="6" w:space="0" w:color="000000"/>
            </w:tcBorders>
          </w:tcPr>
          <w:p w:rsidR="00B35A3C" w:rsidRPr="003B7FD2"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3B7FD2"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68</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3B7FD2" w:rsidRDefault="003B7FD2" w:rsidP="00242894">
            <w:pPr>
              <w:pStyle w:val="af1"/>
              <w:rPr>
                <w:rFonts w:ascii="Times New Roman" w:hAnsi="Times New Roman"/>
                <w:sz w:val="24"/>
                <w:szCs w:val="24"/>
              </w:rPr>
            </w:pPr>
            <w:r w:rsidRPr="003B7FD2">
              <w:rPr>
                <w:rFonts w:ascii="Times New Roman" w:hAnsi="Times New Roman"/>
                <w:sz w:val="24"/>
                <w:szCs w:val="24"/>
              </w:rPr>
              <w:t>102</w:t>
            </w:r>
          </w:p>
        </w:tc>
        <w:tc>
          <w:tcPr>
            <w:tcW w:w="675" w:type="dxa"/>
            <w:tcBorders>
              <w:top w:val="single" w:sz="4" w:space="0" w:color="000000"/>
              <w:left w:val="single" w:sz="4" w:space="0" w:color="000000"/>
              <w:bottom w:val="single" w:sz="4" w:space="0" w:color="000000"/>
              <w:right w:val="single" w:sz="4" w:space="0" w:color="000000"/>
            </w:tcBorders>
            <w:hideMark/>
          </w:tcPr>
          <w:p w:rsidR="00B35A3C" w:rsidRPr="003B7FD2" w:rsidRDefault="00B35A3C" w:rsidP="003B7FD2">
            <w:pPr>
              <w:pStyle w:val="af1"/>
              <w:rPr>
                <w:rFonts w:ascii="Times New Roman" w:hAnsi="Times New Roman"/>
                <w:sz w:val="24"/>
                <w:szCs w:val="24"/>
              </w:rPr>
            </w:pPr>
            <w:r w:rsidRPr="003B7FD2">
              <w:rPr>
                <w:rFonts w:ascii="Times New Roman" w:hAnsi="Times New Roman"/>
                <w:sz w:val="24"/>
                <w:szCs w:val="24"/>
              </w:rPr>
              <w:t>2</w:t>
            </w:r>
            <w:r w:rsidR="00E24091" w:rsidRPr="003B7FD2">
              <w:rPr>
                <w:rFonts w:ascii="Times New Roman" w:hAnsi="Times New Roman"/>
                <w:sz w:val="24"/>
                <w:szCs w:val="24"/>
              </w:rPr>
              <w:t>3</w:t>
            </w:r>
            <w:r w:rsidR="003B7FD2" w:rsidRPr="003B7FD2">
              <w:rPr>
                <w:rFonts w:ascii="Times New Roman" w:hAnsi="Times New Roman"/>
                <w:sz w:val="24"/>
                <w:szCs w:val="24"/>
              </w:rPr>
              <w:t>8</w:t>
            </w:r>
          </w:p>
        </w:tc>
      </w:tr>
      <w:tr w:rsidR="003B7FD2" w:rsidRPr="003B7FD2" w:rsidTr="00242894">
        <w:trPr>
          <w:gridAfter w:val="1"/>
          <w:wAfter w:w="34" w:type="dxa"/>
          <w:trHeight w:val="255"/>
          <w:tblCellSpacing w:w="0" w:type="dxa"/>
        </w:trPr>
        <w:tc>
          <w:tcPr>
            <w:tcW w:w="2865" w:type="dxa"/>
            <w:vMerge/>
            <w:tcBorders>
              <w:top w:val="nil"/>
              <w:left w:val="single" w:sz="12" w:space="0" w:color="000000"/>
              <w:bottom w:val="nil"/>
              <w:right w:val="single" w:sz="6" w:space="0" w:color="000000"/>
            </w:tcBorders>
            <w:vAlign w:val="center"/>
            <w:hideMark/>
          </w:tcPr>
          <w:p w:rsidR="00B35A3C" w:rsidRPr="003B7FD2"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химия</w:t>
            </w:r>
          </w:p>
        </w:tc>
        <w:tc>
          <w:tcPr>
            <w:tcW w:w="709" w:type="dxa"/>
            <w:tcBorders>
              <w:top w:val="single" w:sz="6" w:space="0" w:color="000000"/>
              <w:left w:val="single" w:sz="6" w:space="0" w:color="000000"/>
              <w:bottom w:val="single" w:sz="6" w:space="0" w:color="000000"/>
              <w:right w:val="single" w:sz="6" w:space="0" w:color="000000"/>
            </w:tcBorders>
          </w:tcPr>
          <w:p w:rsidR="00B35A3C" w:rsidRPr="003B7FD2"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3B7FD2"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3B7FD2"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4" w:space="0" w:color="auto"/>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68</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3B7FD2" w:rsidRDefault="00B35A3C" w:rsidP="003B7FD2">
            <w:pPr>
              <w:pStyle w:val="af1"/>
              <w:rPr>
                <w:rFonts w:ascii="Times New Roman" w:hAnsi="Times New Roman"/>
                <w:sz w:val="24"/>
                <w:szCs w:val="24"/>
              </w:rPr>
            </w:pPr>
            <w:r w:rsidRPr="003B7FD2">
              <w:rPr>
                <w:rFonts w:ascii="Times New Roman" w:hAnsi="Times New Roman"/>
                <w:sz w:val="24"/>
                <w:szCs w:val="24"/>
              </w:rPr>
              <w:t>6</w:t>
            </w:r>
            <w:r w:rsidR="003B7FD2" w:rsidRPr="003B7FD2">
              <w:rPr>
                <w:rFonts w:ascii="Times New Roman" w:hAnsi="Times New Roman"/>
                <w:sz w:val="24"/>
                <w:szCs w:val="24"/>
              </w:rPr>
              <w:t>8</w:t>
            </w:r>
          </w:p>
        </w:tc>
        <w:tc>
          <w:tcPr>
            <w:tcW w:w="675" w:type="dxa"/>
            <w:tcBorders>
              <w:top w:val="single" w:sz="4" w:space="0" w:color="000000"/>
              <w:left w:val="single" w:sz="4" w:space="0" w:color="000000"/>
              <w:bottom w:val="single" w:sz="4" w:space="0" w:color="000000"/>
              <w:right w:val="single" w:sz="4" w:space="0" w:color="000000"/>
            </w:tcBorders>
            <w:hideMark/>
          </w:tcPr>
          <w:p w:rsidR="00B35A3C" w:rsidRPr="003B7FD2" w:rsidRDefault="00B35A3C" w:rsidP="003B7FD2">
            <w:pPr>
              <w:pStyle w:val="af1"/>
              <w:rPr>
                <w:rFonts w:ascii="Times New Roman" w:hAnsi="Times New Roman"/>
                <w:sz w:val="24"/>
                <w:szCs w:val="24"/>
              </w:rPr>
            </w:pPr>
            <w:r w:rsidRPr="003B7FD2">
              <w:rPr>
                <w:rFonts w:ascii="Times New Roman" w:hAnsi="Times New Roman"/>
                <w:sz w:val="24"/>
                <w:szCs w:val="24"/>
              </w:rPr>
              <w:t>13</w:t>
            </w:r>
            <w:r w:rsidR="003B7FD2" w:rsidRPr="003B7FD2">
              <w:rPr>
                <w:rFonts w:ascii="Times New Roman" w:hAnsi="Times New Roman"/>
                <w:sz w:val="24"/>
                <w:szCs w:val="24"/>
              </w:rPr>
              <w:t>6</w:t>
            </w:r>
          </w:p>
        </w:tc>
      </w:tr>
      <w:tr w:rsidR="00DE6A58" w:rsidRPr="003B7FD2" w:rsidTr="00242894">
        <w:trPr>
          <w:gridAfter w:val="1"/>
          <w:wAfter w:w="34" w:type="dxa"/>
          <w:trHeight w:val="255"/>
          <w:tblCellSpacing w:w="0" w:type="dxa"/>
        </w:trPr>
        <w:tc>
          <w:tcPr>
            <w:tcW w:w="2865" w:type="dxa"/>
            <w:tcBorders>
              <w:top w:val="nil"/>
              <w:left w:val="single" w:sz="12" w:space="0" w:color="000000"/>
              <w:bottom w:val="nil"/>
              <w:right w:val="single" w:sz="6" w:space="0" w:color="000000"/>
            </w:tcBorders>
            <w:vAlign w:val="center"/>
          </w:tcPr>
          <w:p w:rsidR="00DE6A58" w:rsidRPr="003B7FD2" w:rsidRDefault="00DE6A58"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6" w:space="0" w:color="000000"/>
              <w:right w:val="single" w:sz="6" w:space="0" w:color="000000"/>
            </w:tcBorders>
          </w:tcPr>
          <w:p w:rsidR="00DE6A58" w:rsidRPr="003B7FD2" w:rsidRDefault="00DE6A58" w:rsidP="00242894">
            <w:pPr>
              <w:pStyle w:val="af1"/>
              <w:rPr>
                <w:rFonts w:ascii="Times New Roman" w:hAnsi="Times New Roman"/>
                <w:sz w:val="24"/>
                <w:szCs w:val="24"/>
              </w:rPr>
            </w:pPr>
            <w:r w:rsidRPr="003B7FD2">
              <w:rPr>
                <w:rFonts w:ascii="Times New Roman" w:hAnsi="Times New Roman"/>
                <w:sz w:val="24"/>
                <w:szCs w:val="24"/>
              </w:rPr>
              <w:t>Природоведение</w:t>
            </w:r>
          </w:p>
        </w:tc>
        <w:tc>
          <w:tcPr>
            <w:tcW w:w="709" w:type="dxa"/>
            <w:tcBorders>
              <w:top w:val="single" w:sz="6" w:space="0" w:color="000000"/>
              <w:left w:val="single" w:sz="6" w:space="0" w:color="000000"/>
              <w:bottom w:val="single" w:sz="6" w:space="0" w:color="000000"/>
              <w:right w:val="single" w:sz="6" w:space="0" w:color="000000"/>
            </w:tcBorders>
          </w:tcPr>
          <w:p w:rsidR="00DE6A58" w:rsidRPr="003B7FD2" w:rsidRDefault="00DE6A58"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DE6A58" w:rsidRPr="003B7FD2" w:rsidRDefault="00DE6A58"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DE6A58" w:rsidRPr="003B7FD2" w:rsidRDefault="00DE6A58"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4" w:space="0" w:color="auto"/>
            </w:tcBorders>
          </w:tcPr>
          <w:p w:rsidR="00DE6A58" w:rsidRPr="003B7FD2" w:rsidRDefault="00DE6A58" w:rsidP="00242894">
            <w:pPr>
              <w:pStyle w:val="af1"/>
              <w:rPr>
                <w:rFonts w:ascii="Times New Roman" w:hAnsi="Times New Roman"/>
                <w:sz w:val="24"/>
                <w:szCs w:val="24"/>
              </w:rPr>
            </w:pPr>
          </w:p>
        </w:tc>
        <w:tc>
          <w:tcPr>
            <w:tcW w:w="567" w:type="dxa"/>
            <w:tcBorders>
              <w:top w:val="single" w:sz="6" w:space="0" w:color="000000"/>
              <w:left w:val="single" w:sz="4" w:space="0" w:color="auto"/>
              <w:bottom w:val="single" w:sz="6" w:space="0" w:color="000000"/>
              <w:right w:val="single" w:sz="6" w:space="0" w:color="000000"/>
            </w:tcBorders>
          </w:tcPr>
          <w:p w:rsidR="00DE6A58" w:rsidRPr="003B7FD2" w:rsidRDefault="00DE6A58" w:rsidP="00242894">
            <w:pPr>
              <w:pStyle w:val="af1"/>
              <w:rPr>
                <w:rFonts w:ascii="Times New Roman" w:hAnsi="Times New Roman"/>
                <w:sz w:val="24"/>
                <w:szCs w:val="24"/>
              </w:rPr>
            </w:pPr>
          </w:p>
        </w:tc>
        <w:tc>
          <w:tcPr>
            <w:tcW w:w="675" w:type="dxa"/>
            <w:tcBorders>
              <w:top w:val="single" w:sz="4" w:space="0" w:color="000000"/>
              <w:left w:val="single" w:sz="4" w:space="0" w:color="000000"/>
              <w:bottom w:val="single" w:sz="4" w:space="0" w:color="000000"/>
              <w:right w:val="single" w:sz="4" w:space="0" w:color="000000"/>
            </w:tcBorders>
          </w:tcPr>
          <w:p w:rsidR="00DE6A58" w:rsidRPr="003B7FD2" w:rsidRDefault="00DE6A58" w:rsidP="00242894">
            <w:pPr>
              <w:pStyle w:val="af1"/>
              <w:rPr>
                <w:rFonts w:ascii="Times New Roman" w:hAnsi="Times New Roman"/>
                <w:sz w:val="24"/>
                <w:szCs w:val="24"/>
              </w:rPr>
            </w:pPr>
          </w:p>
        </w:tc>
      </w:tr>
      <w:tr w:rsidR="00B35A3C" w:rsidRPr="003B7FD2" w:rsidTr="00242894">
        <w:trPr>
          <w:gridAfter w:val="1"/>
          <w:wAfter w:w="34" w:type="dxa"/>
          <w:trHeight w:val="260"/>
          <w:tblCellSpacing w:w="0" w:type="dxa"/>
        </w:trPr>
        <w:tc>
          <w:tcPr>
            <w:tcW w:w="2865" w:type="dxa"/>
            <w:vMerge w:val="restart"/>
            <w:tcBorders>
              <w:top w:val="single" w:sz="6" w:space="0" w:color="000000"/>
              <w:left w:val="single" w:sz="12" w:space="0" w:color="000000"/>
              <w:bottom w:val="single" w:sz="4" w:space="0" w:color="auto"/>
              <w:right w:val="single" w:sz="6" w:space="0" w:color="000000"/>
            </w:tcBorders>
            <w:vAlign w:val="center"/>
          </w:tcPr>
          <w:p w:rsidR="00B35A3C" w:rsidRPr="003B7FD2" w:rsidRDefault="00B35A3C" w:rsidP="00242894">
            <w:pPr>
              <w:pStyle w:val="af1"/>
              <w:rPr>
                <w:rFonts w:ascii="Times New Roman" w:hAnsi="Times New Roman"/>
                <w:sz w:val="24"/>
                <w:szCs w:val="24"/>
              </w:rPr>
            </w:pPr>
          </w:p>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Искусство</w:t>
            </w:r>
          </w:p>
          <w:p w:rsidR="00B35A3C" w:rsidRPr="003B7FD2"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4" w:space="0" w:color="auto"/>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Музыка</w:t>
            </w:r>
          </w:p>
        </w:tc>
        <w:tc>
          <w:tcPr>
            <w:tcW w:w="709" w:type="dxa"/>
            <w:tcBorders>
              <w:top w:val="single" w:sz="6" w:space="0" w:color="000000"/>
              <w:left w:val="single" w:sz="6" w:space="0" w:color="000000"/>
              <w:bottom w:val="single" w:sz="4" w:space="0" w:color="auto"/>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34</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34</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34</w:t>
            </w:r>
          </w:p>
        </w:tc>
        <w:tc>
          <w:tcPr>
            <w:tcW w:w="567" w:type="dxa"/>
            <w:tcBorders>
              <w:top w:val="single" w:sz="6" w:space="0" w:color="000000"/>
              <w:left w:val="single" w:sz="6" w:space="0" w:color="000000"/>
              <w:bottom w:val="single" w:sz="4" w:space="0" w:color="auto"/>
              <w:right w:val="single" w:sz="4" w:space="0" w:color="auto"/>
            </w:tcBorders>
          </w:tcPr>
          <w:p w:rsidR="00B35A3C" w:rsidRPr="003B7FD2" w:rsidRDefault="00E24091" w:rsidP="00242894">
            <w:pPr>
              <w:pStyle w:val="af1"/>
              <w:rPr>
                <w:rFonts w:ascii="Times New Roman" w:hAnsi="Times New Roman"/>
                <w:sz w:val="24"/>
                <w:szCs w:val="24"/>
              </w:rPr>
            </w:pPr>
            <w:r w:rsidRPr="003B7FD2">
              <w:rPr>
                <w:rFonts w:ascii="Times New Roman" w:hAnsi="Times New Roman"/>
                <w:sz w:val="24"/>
                <w:szCs w:val="24"/>
              </w:rPr>
              <w:t>34</w:t>
            </w:r>
          </w:p>
        </w:tc>
        <w:tc>
          <w:tcPr>
            <w:tcW w:w="567" w:type="dxa"/>
            <w:tcBorders>
              <w:top w:val="single" w:sz="6" w:space="0" w:color="000000"/>
              <w:left w:val="single" w:sz="4" w:space="0" w:color="auto"/>
              <w:bottom w:val="single" w:sz="4" w:space="0" w:color="auto"/>
              <w:right w:val="single" w:sz="6" w:space="0" w:color="000000"/>
            </w:tcBorders>
          </w:tcPr>
          <w:p w:rsidR="00B35A3C" w:rsidRPr="003B7FD2" w:rsidRDefault="00B35A3C" w:rsidP="00242894">
            <w:pPr>
              <w:pStyle w:val="af1"/>
              <w:rPr>
                <w:rFonts w:ascii="Times New Roman" w:hAnsi="Times New Roman"/>
                <w:sz w:val="24"/>
                <w:szCs w:val="24"/>
              </w:rPr>
            </w:pPr>
          </w:p>
        </w:tc>
        <w:tc>
          <w:tcPr>
            <w:tcW w:w="675" w:type="dxa"/>
            <w:tcBorders>
              <w:top w:val="single" w:sz="4" w:space="0" w:color="000000"/>
              <w:left w:val="single" w:sz="4" w:space="0" w:color="000000"/>
              <w:bottom w:val="single" w:sz="4" w:space="0" w:color="000000"/>
              <w:right w:val="single" w:sz="4" w:space="0" w:color="000000"/>
            </w:tcBorders>
            <w:hideMark/>
          </w:tcPr>
          <w:p w:rsidR="00B35A3C" w:rsidRPr="003B7FD2" w:rsidRDefault="00E24091" w:rsidP="00E24091">
            <w:pPr>
              <w:pStyle w:val="af1"/>
              <w:rPr>
                <w:rFonts w:ascii="Times New Roman" w:hAnsi="Times New Roman"/>
                <w:sz w:val="24"/>
                <w:szCs w:val="24"/>
              </w:rPr>
            </w:pPr>
            <w:r w:rsidRPr="003B7FD2">
              <w:rPr>
                <w:rFonts w:ascii="Times New Roman" w:hAnsi="Times New Roman"/>
                <w:sz w:val="24"/>
                <w:szCs w:val="24"/>
              </w:rPr>
              <w:t>136</w:t>
            </w:r>
          </w:p>
        </w:tc>
      </w:tr>
      <w:tr w:rsidR="00B35A3C" w:rsidRPr="003B7FD2" w:rsidTr="00242894">
        <w:trPr>
          <w:gridAfter w:val="1"/>
          <w:wAfter w:w="34" w:type="dxa"/>
          <w:trHeight w:val="422"/>
          <w:tblCellSpacing w:w="0" w:type="dxa"/>
        </w:trPr>
        <w:tc>
          <w:tcPr>
            <w:tcW w:w="2865" w:type="dxa"/>
            <w:vMerge/>
            <w:tcBorders>
              <w:top w:val="single" w:sz="6" w:space="0" w:color="000000"/>
              <w:left w:val="single" w:sz="12" w:space="0" w:color="000000"/>
              <w:bottom w:val="single" w:sz="4" w:space="0" w:color="auto"/>
              <w:right w:val="single" w:sz="6" w:space="0" w:color="000000"/>
            </w:tcBorders>
            <w:vAlign w:val="center"/>
            <w:hideMark/>
          </w:tcPr>
          <w:p w:rsidR="00B35A3C" w:rsidRPr="003B7FD2" w:rsidRDefault="00B35A3C" w:rsidP="00242894">
            <w:pPr>
              <w:pStyle w:val="af1"/>
              <w:rPr>
                <w:rFonts w:ascii="Times New Roman" w:hAnsi="Times New Roman"/>
                <w:sz w:val="24"/>
                <w:szCs w:val="24"/>
              </w:rPr>
            </w:pPr>
          </w:p>
        </w:tc>
        <w:tc>
          <w:tcPr>
            <w:tcW w:w="3402" w:type="dxa"/>
            <w:tcBorders>
              <w:top w:val="single" w:sz="6" w:space="0" w:color="000000"/>
              <w:left w:val="single" w:sz="12" w:space="0" w:color="000000"/>
              <w:bottom w:val="single" w:sz="4" w:space="0" w:color="auto"/>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Изобразительное искусство + труд</w:t>
            </w:r>
          </w:p>
        </w:tc>
        <w:tc>
          <w:tcPr>
            <w:tcW w:w="709" w:type="dxa"/>
            <w:tcBorders>
              <w:top w:val="single" w:sz="6" w:space="0" w:color="000000"/>
              <w:left w:val="single" w:sz="6" w:space="0" w:color="000000"/>
              <w:bottom w:val="single" w:sz="4" w:space="0" w:color="auto"/>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34</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34</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34</w:t>
            </w:r>
          </w:p>
        </w:tc>
        <w:tc>
          <w:tcPr>
            <w:tcW w:w="567" w:type="dxa"/>
            <w:tcBorders>
              <w:top w:val="single" w:sz="6" w:space="0" w:color="000000"/>
              <w:left w:val="single" w:sz="6" w:space="0" w:color="000000"/>
              <w:bottom w:val="single" w:sz="4" w:space="0" w:color="auto"/>
              <w:right w:val="single" w:sz="4" w:space="0" w:color="auto"/>
            </w:tcBorders>
          </w:tcPr>
          <w:p w:rsidR="00B35A3C" w:rsidRPr="003B7FD2" w:rsidRDefault="00B35A3C" w:rsidP="00242894">
            <w:pPr>
              <w:pStyle w:val="af1"/>
              <w:rPr>
                <w:rFonts w:ascii="Times New Roman" w:hAnsi="Times New Roman"/>
                <w:sz w:val="24"/>
                <w:szCs w:val="24"/>
              </w:rPr>
            </w:pPr>
          </w:p>
        </w:tc>
        <w:tc>
          <w:tcPr>
            <w:tcW w:w="567" w:type="dxa"/>
            <w:tcBorders>
              <w:top w:val="single" w:sz="6" w:space="0" w:color="000000"/>
              <w:left w:val="single" w:sz="4" w:space="0" w:color="auto"/>
              <w:bottom w:val="single" w:sz="4" w:space="0" w:color="auto"/>
              <w:right w:val="single" w:sz="6" w:space="0" w:color="000000"/>
            </w:tcBorders>
          </w:tcPr>
          <w:p w:rsidR="00B35A3C" w:rsidRPr="003B7FD2" w:rsidRDefault="00B35A3C" w:rsidP="00242894">
            <w:pPr>
              <w:pStyle w:val="af1"/>
              <w:rPr>
                <w:rFonts w:ascii="Times New Roman" w:hAnsi="Times New Roman"/>
                <w:sz w:val="24"/>
                <w:szCs w:val="24"/>
              </w:rPr>
            </w:pPr>
          </w:p>
        </w:tc>
        <w:tc>
          <w:tcPr>
            <w:tcW w:w="675" w:type="dxa"/>
            <w:tcBorders>
              <w:top w:val="single" w:sz="4" w:space="0" w:color="000000"/>
              <w:left w:val="single" w:sz="4" w:space="0" w:color="000000"/>
              <w:bottom w:val="single" w:sz="4" w:space="0" w:color="000000"/>
              <w:right w:val="single" w:sz="4"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102</w:t>
            </w:r>
          </w:p>
        </w:tc>
      </w:tr>
      <w:tr w:rsidR="00B35A3C" w:rsidRPr="003B7FD2" w:rsidTr="00242894">
        <w:trPr>
          <w:gridAfter w:val="1"/>
          <w:wAfter w:w="34" w:type="dxa"/>
          <w:trHeight w:val="260"/>
          <w:tblCellSpacing w:w="0" w:type="dxa"/>
        </w:trPr>
        <w:tc>
          <w:tcPr>
            <w:tcW w:w="2865" w:type="dxa"/>
            <w:tcBorders>
              <w:top w:val="single" w:sz="6" w:space="0" w:color="000000"/>
              <w:left w:val="single" w:sz="12" w:space="0" w:color="000000"/>
              <w:bottom w:val="single" w:sz="6" w:space="0" w:color="000000"/>
              <w:right w:val="single" w:sz="6" w:space="0" w:color="000000"/>
            </w:tcBorders>
            <w:vAlign w:val="bottom"/>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Технология</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Технология</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3B7FD2" w:rsidRDefault="00E24091" w:rsidP="00242894">
            <w:pPr>
              <w:pStyle w:val="af1"/>
              <w:rPr>
                <w:rFonts w:ascii="Times New Roman" w:hAnsi="Times New Roman"/>
                <w:sz w:val="24"/>
                <w:szCs w:val="24"/>
              </w:rPr>
            </w:pPr>
            <w:r w:rsidRPr="003B7FD2">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DE6A58" w:rsidP="00242894">
            <w:pPr>
              <w:pStyle w:val="af1"/>
              <w:rPr>
                <w:rFonts w:ascii="Times New Roman" w:hAnsi="Times New Roman"/>
                <w:sz w:val="24"/>
                <w:szCs w:val="24"/>
              </w:rPr>
            </w:pPr>
            <w:r w:rsidRPr="003B7FD2">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4" w:space="0" w:color="auto"/>
            </w:tcBorders>
          </w:tcPr>
          <w:p w:rsidR="00B35A3C" w:rsidRPr="003B7FD2" w:rsidRDefault="00DE6A58" w:rsidP="00242894">
            <w:pPr>
              <w:pStyle w:val="af1"/>
              <w:rPr>
                <w:rFonts w:ascii="Times New Roman" w:hAnsi="Times New Roman"/>
                <w:sz w:val="24"/>
                <w:szCs w:val="24"/>
              </w:rPr>
            </w:pPr>
            <w:r w:rsidRPr="003B7FD2">
              <w:rPr>
                <w:rFonts w:ascii="Times New Roman" w:hAnsi="Times New Roman"/>
                <w:sz w:val="24"/>
                <w:szCs w:val="24"/>
              </w:rPr>
              <w:t>34</w:t>
            </w:r>
          </w:p>
        </w:tc>
        <w:tc>
          <w:tcPr>
            <w:tcW w:w="567" w:type="dxa"/>
            <w:tcBorders>
              <w:top w:val="single" w:sz="6" w:space="0" w:color="000000"/>
              <w:left w:val="single" w:sz="4" w:space="0" w:color="auto"/>
              <w:bottom w:val="single" w:sz="6" w:space="0" w:color="000000"/>
              <w:right w:val="single" w:sz="6" w:space="0" w:color="000000"/>
            </w:tcBorders>
          </w:tcPr>
          <w:p w:rsidR="00B35A3C" w:rsidRPr="003B7FD2" w:rsidRDefault="00B35A3C" w:rsidP="00242894">
            <w:pPr>
              <w:pStyle w:val="af1"/>
              <w:rPr>
                <w:rFonts w:ascii="Times New Roman" w:hAnsi="Times New Roman"/>
                <w:sz w:val="24"/>
                <w:szCs w:val="24"/>
              </w:rPr>
            </w:pPr>
          </w:p>
        </w:tc>
        <w:tc>
          <w:tcPr>
            <w:tcW w:w="675" w:type="dxa"/>
            <w:tcBorders>
              <w:top w:val="single" w:sz="4" w:space="0" w:color="000000"/>
              <w:left w:val="single" w:sz="4" w:space="0" w:color="000000"/>
              <w:bottom w:val="single" w:sz="4" w:space="0" w:color="000000"/>
              <w:right w:val="single" w:sz="4" w:space="0" w:color="000000"/>
            </w:tcBorders>
            <w:hideMark/>
          </w:tcPr>
          <w:p w:rsidR="00B35A3C" w:rsidRPr="003B7FD2" w:rsidRDefault="00E24091" w:rsidP="00242894">
            <w:pPr>
              <w:pStyle w:val="af1"/>
              <w:rPr>
                <w:rFonts w:ascii="Times New Roman" w:hAnsi="Times New Roman"/>
                <w:sz w:val="24"/>
                <w:szCs w:val="24"/>
              </w:rPr>
            </w:pPr>
            <w:r w:rsidRPr="003B7FD2">
              <w:rPr>
                <w:rFonts w:ascii="Times New Roman" w:hAnsi="Times New Roman"/>
                <w:sz w:val="24"/>
                <w:szCs w:val="24"/>
              </w:rPr>
              <w:t>238</w:t>
            </w:r>
          </w:p>
        </w:tc>
      </w:tr>
      <w:tr w:rsidR="00B35A3C" w:rsidRPr="003B7FD2" w:rsidTr="00242894">
        <w:trPr>
          <w:gridAfter w:val="1"/>
          <w:wAfter w:w="34" w:type="dxa"/>
          <w:trHeight w:val="260"/>
          <w:tblCellSpacing w:w="0" w:type="dxa"/>
        </w:trPr>
        <w:tc>
          <w:tcPr>
            <w:tcW w:w="2865" w:type="dxa"/>
            <w:tcBorders>
              <w:top w:val="single" w:sz="6" w:space="0" w:color="000000"/>
              <w:left w:val="single" w:sz="12" w:space="0" w:color="000000"/>
              <w:bottom w:val="single" w:sz="6" w:space="0" w:color="000000"/>
              <w:right w:val="single" w:sz="6" w:space="0" w:color="000000"/>
            </w:tcBorders>
            <w:vAlign w:val="bottom"/>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Физическая культура</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Физическая культура</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102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102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102</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102</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3B7FD2" w:rsidRDefault="00B35A3C" w:rsidP="00E24091">
            <w:pPr>
              <w:pStyle w:val="af1"/>
              <w:rPr>
                <w:rFonts w:ascii="Times New Roman" w:hAnsi="Times New Roman"/>
                <w:sz w:val="24"/>
                <w:szCs w:val="24"/>
              </w:rPr>
            </w:pPr>
            <w:r w:rsidRPr="003B7FD2">
              <w:rPr>
                <w:rFonts w:ascii="Times New Roman" w:hAnsi="Times New Roman"/>
                <w:sz w:val="24"/>
                <w:szCs w:val="24"/>
              </w:rPr>
              <w:t>10</w:t>
            </w:r>
            <w:r w:rsidR="00E24091" w:rsidRPr="003B7FD2">
              <w:rPr>
                <w:rFonts w:ascii="Times New Roman" w:hAnsi="Times New Roman"/>
                <w:sz w:val="24"/>
                <w:szCs w:val="24"/>
              </w:rPr>
              <w:t>0</w:t>
            </w:r>
          </w:p>
        </w:tc>
        <w:tc>
          <w:tcPr>
            <w:tcW w:w="675" w:type="dxa"/>
            <w:tcBorders>
              <w:top w:val="single" w:sz="4" w:space="0" w:color="000000"/>
              <w:left w:val="single" w:sz="4" w:space="0" w:color="000000"/>
              <w:bottom w:val="single" w:sz="4" w:space="0" w:color="000000"/>
              <w:right w:val="single" w:sz="4" w:space="0" w:color="000000"/>
            </w:tcBorders>
            <w:hideMark/>
          </w:tcPr>
          <w:p w:rsidR="00B35A3C" w:rsidRPr="003B7FD2" w:rsidRDefault="00B35A3C" w:rsidP="00E24091">
            <w:pPr>
              <w:pStyle w:val="af1"/>
              <w:rPr>
                <w:rFonts w:ascii="Times New Roman" w:hAnsi="Times New Roman"/>
                <w:sz w:val="24"/>
                <w:szCs w:val="24"/>
              </w:rPr>
            </w:pPr>
            <w:r w:rsidRPr="003B7FD2">
              <w:rPr>
                <w:rFonts w:ascii="Times New Roman" w:hAnsi="Times New Roman"/>
                <w:sz w:val="24"/>
                <w:szCs w:val="24"/>
              </w:rPr>
              <w:t>5</w:t>
            </w:r>
            <w:r w:rsidR="00E24091" w:rsidRPr="003B7FD2">
              <w:rPr>
                <w:rFonts w:ascii="Times New Roman" w:hAnsi="Times New Roman"/>
                <w:sz w:val="24"/>
                <w:szCs w:val="24"/>
              </w:rPr>
              <w:t>08</w:t>
            </w:r>
          </w:p>
        </w:tc>
      </w:tr>
      <w:tr w:rsidR="00B35A3C" w:rsidRPr="003B7FD2" w:rsidTr="00242894">
        <w:trPr>
          <w:gridAfter w:val="1"/>
          <w:wAfter w:w="34" w:type="dxa"/>
          <w:trHeight w:val="260"/>
          <w:tblCellSpacing w:w="0" w:type="dxa"/>
        </w:trPr>
        <w:tc>
          <w:tcPr>
            <w:tcW w:w="2865" w:type="dxa"/>
            <w:tcBorders>
              <w:top w:val="single" w:sz="6" w:space="0" w:color="000000"/>
              <w:left w:val="single" w:sz="12" w:space="0" w:color="000000"/>
              <w:bottom w:val="single" w:sz="6" w:space="0" w:color="000000"/>
              <w:right w:val="single" w:sz="6" w:space="0" w:color="000000"/>
            </w:tcBorders>
            <w:vAlign w:val="bottom"/>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ОБЖ</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ОБЖ</w:t>
            </w:r>
          </w:p>
        </w:tc>
        <w:tc>
          <w:tcPr>
            <w:tcW w:w="709" w:type="dxa"/>
            <w:tcBorders>
              <w:top w:val="single" w:sz="6" w:space="0" w:color="000000"/>
              <w:left w:val="single" w:sz="6" w:space="0" w:color="000000"/>
              <w:bottom w:val="single" w:sz="6" w:space="0" w:color="000000"/>
              <w:right w:val="single" w:sz="6" w:space="0" w:color="000000"/>
            </w:tcBorders>
          </w:tcPr>
          <w:p w:rsidR="00B35A3C" w:rsidRPr="003B7FD2"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3B7FD2"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Pr>
          <w:p w:rsidR="00B35A3C" w:rsidRPr="003B7FD2" w:rsidRDefault="00B35A3C" w:rsidP="00242894">
            <w:pPr>
              <w:pStyle w:val="af1"/>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4" w:space="0" w:color="auto"/>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34</w:t>
            </w:r>
          </w:p>
        </w:tc>
        <w:tc>
          <w:tcPr>
            <w:tcW w:w="567" w:type="dxa"/>
            <w:tcBorders>
              <w:top w:val="single" w:sz="6" w:space="0" w:color="000000"/>
              <w:left w:val="single" w:sz="4" w:space="0" w:color="auto"/>
              <w:bottom w:val="single" w:sz="6" w:space="0" w:color="000000"/>
              <w:right w:val="single" w:sz="6" w:space="0" w:color="000000"/>
            </w:tcBorders>
          </w:tcPr>
          <w:p w:rsidR="00B35A3C" w:rsidRPr="003B7FD2" w:rsidRDefault="00E24091" w:rsidP="00242894">
            <w:pPr>
              <w:pStyle w:val="af1"/>
              <w:rPr>
                <w:rFonts w:ascii="Times New Roman" w:hAnsi="Times New Roman"/>
                <w:sz w:val="24"/>
                <w:szCs w:val="24"/>
              </w:rPr>
            </w:pPr>
            <w:r w:rsidRPr="003B7FD2">
              <w:rPr>
                <w:rFonts w:ascii="Times New Roman" w:hAnsi="Times New Roman"/>
                <w:sz w:val="24"/>
                <w:szCs w:val="24"/>
              </w:rPr>
              <w:t>33</w:t>
            </w:r>
          </w:p>
        </w:tc>
        <w:tc>
          <w:tcPr>
            <w:tcW w:w="675" w:type="dxa"/>
            <w:tcBorders>
              <w:top w:val="single" w:sz="4" w:space="0" w:color="000000"/>
              <w:left w:val="single" w:sz="4" w:space="0" w:color="000000"/>
              <w:bottom w:val="single" w:sz="4" w:space="0" w:color="000000"/>
              <w:right w:val="single" w:sz="4" w:space="0" w:color="000000"/>
            </w:tcBorders>
            <w:hideMark/>
          </w:tcPr>
          <w:p w:rsidR="00B35A3C" w:rsidRPr="003B7FD2" w:rsidRDefault="00E24091" w:rsidP="00242894">
            <w:pPr>
              <w:pStyle w:val="af1"/>
              <w:rPr>
                <w:rFonts w:ascii="Times New Roman" w:hAnsi="Times New Roman"/>
                <w:sz w:val="24"/>
                <w:szCs w:val="24"/>
              </w:rPr>
            </w:pPr>
            <w:r w:rsidRPr="003B7FD2">
              <w:rPr>
                <w:rFonts w:ascii="Times New Roman" w:hAnsi="Times New Roman"/>
                <w:sz w:val="24"/>
                <w:szCs w:val="24"/>
              </w:rPr>
              <w:t>67</w:t>
            </w:r>
          </w:p>
        </w:tc>
      </w:tr>
      <w:tr w:rsidR="00B35A3C" w:rsidRPr="003B7FD2" w:rsidTr="00242894">
        <w:trPr>
          <w:gridAfter w:val="1"/>
          <w:wAfter w:w="34" w:type="dxa"/>
          <w:trHeight w:val="321"/>
          <w:tblCellSpacing w:w="0" w:type="dxa"/>
        </w:trPr>
        <w:tc>
          <w:tcPr>
            <w:tcW w:w="6267" w:type="dxa"/>
            <w:gridSpan w:val="2"/>
            <w:tcBorders>
              <w:top w:val="single" w:sz="6" w:space="0" w:color="000000"/>
              <w:left w:val="single" w:sz="12" w:space="0" w:color="000000"/>
              <w:bottom w:val="single" w:sz="6" w:space="0" w:color="000000"/>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Итого:</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3B7FD2" w:rsidRDefault="00DE6A58" w:rsidP="001E66F8">
            <w:pPr>
              <w:pStyle w:val="af1"/>
              <w:rPr>
                <w:rFonts w:ascii="Times New Roman" w:hAnsi="Times New Roman"/>
                <w:sz w:val="24"/>
                <w:szCs w:val="24"/>
              </w:rPr>
            </w:pPr>
            <w:r w:rsidRPr="003B7FD2">
              <w:rPr>
                <w:rFonts w:ascii="Times New Roman" w:hAnsi="Times New Roman"/>
                <w:sz w:val="24"/>
                <w:szCs w:val="24"/>
              </w:rPr>
              <w:t>10</w:t>
            </w:r>
            <w:r w:rsidR="001E66F8" w:rsidRPr="003B7FD2">
              <w:rPr>
                <w:rFonts w:ascii="Times New Roman" w:hAnsi="Times New Roman"/>
                <w:sz w:val="24"/>
                <w:szCs w:val="24"/>
              </w:rPr>
              <w:t>88</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3340B0" w:rsidP="00242894">
            <w:pPr>
              <w:pStyle w:val="af1"/>
              <w:rPr>
                <w:rFonts w:ascii="Times New Roman" w:hAnsi="Times New Roman"/>
                <w:sz w:val="24"/>
                <w:szCs w:val="24"/>
              </w:rPr>
            </w:pPr>
            <w:r w:rsidRPr="003B7FD2">
              <w:rPr>
                <w:rFonts w:ascii="Times New Roman" w:hAnsi="Times New Roman"/>
                <w:sz w:val="24"/>
                <w:szCs w:val="24"/>
              </w:rPr>
              <w:t>1088</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525CD4" w:rsidP="00242894">
            <w:pPr>
              <w:pStyle w:val="af1"/>
              <w:rPr>
                <w:rFonts w:ascii="Times New Roman" w:hAnsi="Times New Roman"/>
                <w:sz w:val="24"/>
                <w:szCs w:val="24"/>
              </w:rPr>
            </w:pPr>
            <w:r w:rsidRPr="003B7FD2">
              <w:rPr>
                <w:rFonts w:ascii="Times New Roman" w:hAnsi="Times New Roman"/>
                <w:sz w:val="24"/>
                <w:szCs w:val="24"/>
              </w:rPr>
              <w:t>1122</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3B7FD2" w:rsidRDefault="00525CD4" w:rsidP="00242894">
            <w:pPr>
              <w:pStyle w:val="af1"/>
              <w:rPr>
                <w:rFonts w:ascii="Times New Roman" w:hAnsi="Times New Roman"/>
                <w:sz w:val="24"/>
                <w:szCs w:val="24"/>
              </w:rPr>
            </w:pPr>
            <w:r w:rsidRPr="003B7FD2">
              <w:rPr>
                <w:rFonts w:ascii="Times New Roman" w:hAnsi="Times New Roman"/>
                <w:sz w:val="24"/>
                <w:szCs w:val="24"/>
              </w:rPr>
              <w:t>1156</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3B7FD2" w:rsidRDefault="00DE6A58" w:rsidP="003B7FD2">
            <w:pPr>
              <w:pStyle w:val="af1"/>
              <w:rPr>
                <w:rFonts w:ascii="Times New Roman" w:hAnsi="Times New Roman"/>
                <w:sz w:val="24"/>
                <w:szCs w:val="24"/>
              </w:rPr>
            </w:pPr>
            <w:r w:rsidRPr="003B7FD2">
              <w:rPr>
                <w:rFonts w:ascii="Times New Roman" w:hAnsi="Times New Roman"/>
                <w:sz w:val="24"/>
                <w:szCs w:val="24"/>
              </w:rPr>
              <w:t>1</w:t>
            </w:r>
            <w:r w:rsidR="00525CD4" w:rsidRPr="003B7FD2">
              <w:rPr>
                <w:rFonts w:ascii="Times New Roman" w:hAnsi="Times New Roman"/>
                <w:sz w:val="24"/>
                <w:szCs w:val="24"/>
              </w:rPr>
              <w:t>1</w:t>
            </w:r>
            <w:r w:rsidR="003B7FD2" w:rsidRPr="003B7FD2">
              <w:rPr>
                <w:rFonts w:ascii="Times New Roman" w:hAnsi="Times New Roman"/>
                <w:sz w:val="24"/>
                <w:szCs w:val="24"/>
              </w:rPr>
              <w:t>56</w:t>
            </w:r>
          </w:p>
        </w:tc>
        <w:tc>
          <w:tcPr>
            <w:tcW w:w="675" w:type="dxa"/>
            <w:tcBorders>
              <w:top w:val="single" w:sz="4" w:space="0" w:color="000000"/>
              <w:left w:val="single" w:sz="4" w:space="0" w:color="000000"/>
              <w:bottom w:val="single" w:sz="4" w:space="0" w:color="000000"/>
              <w:right w:val="single" w:sz="4" w:space="0" w:color="000000"/>
            </w:tcBorders>
            <w:hideMark/>
          </w:tcPr>
          <w:p w:rsidR="00B35A3C" w:rsidRPr="003B7FD2" w:rsidRDefault="003E0931" w:rsidP="00525CD4">
            <w:pPr>
              <w:pStyle w:val="af1"/>
              <w:rPr>
                <w:rFonts w:ascii="Times New Roman" w:hAnsi="Times New Roman"/>
                <w:sz w:val="24"/>
                <w:szCs w:val="24"/>
              </w:rPr>
            </w:pPr>
            <w:r w:rsidRPr="003B7FD2">
              <w:rPr>
                <w:rFonts w:ascii="Times New Roman" w:hAnsi="Times New Roman"/>
                <w:sz w:val="24"/>
                <w:szCs w:val="24"/>
              </w:rPr>
              <w:t>5</w:t>
            </w:r>
            <w:r w:rsidR="0091088E" w:rsidRPr="003B7FD2">
              <w:rPr>
                <w:rFonts w:ascii="Times New Roman" w:hAnsi="Times New Roman"/>
                <w:sz w:val="24"/>
                <w:szCs w:val="24"/>
              </w:rPr>
              <w:t>58</w:t>
            </w:r>
            <w:r w:rsidR="00525CD4" w:rsidRPr="003B7FD2">
              <w:rPr>
                <w:rFonts w:ascii="Times New Roman" w:hAnsi="Times New Roman"/>
                <w:sz w:val="24"/>
                <w:szCs w:val="24"/>
              </w:rPr>
              <w:t>1</w:t>
            </w:r>
          </w:p>
        </w:tc>
      </w:tr>
      <w:tr w:rsidR="003B7FD2" w:rsidRPr="003B7FD2" w:rsidTr="00242894">
        <w:trPr>
          <w:gridAfter w:val="1"/>
          <w:wAfter w:w="34" w:type="dxa"/>
          <w:trHeight w:val="321"/>
          <w:tblCellSpacing w:w="0" w:type="dxa"/>
        </w:trPr>
        <w:tc>
          <w:tcPr>
            <w:tcW w:w="2865" w:type="dxa"/>
            <w:tcBorders>
              <w:top w:val="single" w:sz="6" w:space="0" w:color="000000"/>
              <w:left w:val="single" w:sz="12" w:space="0" w:color="000000"/>
              <w:bottom w:val="single" w:sz="6" w:space="0" w:color="000000"/>
              <w:right w:val="single" w:sz="4" w:space="0" w:color="auto"/>
            </w:tcBorders>
            <w:hideMark/>
          </w:tcPr>
          <w:p w:rsidR="00B35A3C" w:rsidRPr="003B7FD2" w:rsidRDefault="00B35A3C" w:rsidP="00242894">
            <w:pPr>
              <w:pStyle w:val="af1"/>
              <w:rPr>
                <w:rFonts w:ascii="Times New Roman" w:hAnsi="Times New Roman"/>
                <w:i/>
                <w:sz w:val="24"/>
                <w:szCs w:val="24"/>
              </w:rPr>
            </w:pPr>
            <w:r w:rsidRPr="003B7FD2">
              <w:rPr>
                <w:rFonts w:ascii="Times New Roman" w:hAnsi="Times New Roman"/>
                <w:i/>
                <w:sz w:val="24"/>
                <w:szCs w:val="24"/>
              </w:rPr>
              <w:t xml:space="preserve">Часть, формируемая участниками </w:t>
            </w:r>
          </w:p>
          <w:p w:rsidR="00B35A3C" w:rsidRPr="003B7FD2" w:rsidRDefault="00B35A3C" w:rsidP="00242894">
            <w:pPr>
              <w:pStyle w:val="af1"/>
              <w:rPr>
                <w:rFonts w:ascii="Times New Roman" w:hAnsi="Times New Roman"/>
                <w:i/>
                <w:sz w:val="24"/>
                <w:szCs w:val="24"/>
              </w:rPr>
            </w:pPr>
            <w:r w:rsidRPr="003B7FD2">
              <w:rPr>
                <w:rFonts w:ascii="Times New Roman" w:hAnsi="Times New Roman"/>
                <w:i/>
                <w:sz w:val="24"/>
                <w:szCs w:val="24"/>
              </w:rPr>
              <w:t xml:space="preserve">образовательного </w:t>
            </w:r>
            <w:r w:rsidRPr="003B7FD2">
              <w:rPr>
                <w:rFonts w:ascii="Times New Roman" w:hAnsi="Times New Roman"/>
                <w:i/>
                <w:sz w:val="24"/>
                <w:szCs w:val="24"/>
              </w:rPr>
              <w:lastRenderedPageBreak/>
              <w:t>процесса</w:t>
            </w:r>
          </w:p>
        </w:tc>
        <w:tc>
          <w:tcPr>
            <w:tcW w:w="3402" w:type="dxa"/>
            <w:tcBorders>
              <w:top w:val="single" w:sz="6" w:space="0" w:color="000000"/>
              <w:left w:val="single" w:sz="4" w:space="0" w:color="auto"/>
              <w:bottom w:val="single" w:sz="6" w:space="0" w:color="000000"/>
              <w:right w:val="single" w:sz="6" w:space="0" w:color="000000"/>
            </w:tcBorders>
          </w:tcPr>
          <w:p w:rsidR="00B35A3C" w:rsidRPr="003B7FD2" w:rsidRDefault="00E24091" w:rsidP="00242894">
            <w:pPr>
              <w:pStyle w:val="af1"/>
              <w:rPr>
                <w:rFonts w:ascii="Times New Roman" w:hAnsi="Times New Roman"/>
                <w:i/>
                <w:sz w:val="24"/>
                <w:szCs w:val="24"/>
              </w:rPr>
            </w:pPr>
            <w:r w:rsidRPr="003B7FD2">
              <w:rPr>
                <w:rFonts w:ascii="Times New Roman" w:hAnsi="Times New Roman"/>
                <w:sz w:val="24"/>
                <w:szCs w:val="24"/>
              </w:rPr>
              <w:lastRenderedPageBreak/>
              <w:t xml:space="preserve"> </w:t>
            </w:r>
          </w:p>
          <w:p w:rsidR="00B35A3C" w:rsidRPr="003B7FD2" w:rsidRDefault="00B35A3C" w:rsidP="00242894">
            <w:pPr>
              <w:pStyle w:val="af1"/>
              <w:rPr>
                <w:rFonts w:ascii="Times New Roman" w:hAnsi="Times New Roman"/>
                <w:i/>
                <w:sz w:val="24"/>
                <w:szCs w:val="24"/>
              </w:rPr>
            </w:pPr>
          </w:p>
        </w:tc>
        <w:tc>
          <w:tcPr>
            <w:tcW w:w="709" w:type="dxa"/>
            <w:tcBorders>
              <w:top w:val="single" w:sz="6" w:space="0" w:color="000000"/>
              <w:left w:val="single" w:sz="6" w:space="0" w:color="000000"/>
              <w:bottom w:val="single" w:sz="6" w:space="0" w:color="000000"/>
              <w:right w:val="single" w:sz="6" w:space="0" w:color="000000"/>
            </w:tcBorders>
            <w:hideMark/>
          </w:tcPr>
          <w:p w:rsidR="00B35A3C" w:rsidRPr="003B7FD2" w:rsidRDefault="001E66F8" w:rsidP="00242894">
            <w:pPr>
              <w:pStyle w:val="af1"/>
              <w:rPr>
                <w:rFonts w:ascii="Times New Roman" w:hAnsi="Times New Roman"/>
                <w:sz w:val="24"/>
                <w:szCs w:val="24"/>
              </w:rPr>
            </w:pPr>
            <w:r w:rsidRPr="003B7FD2">
              <w:rPr>
                <w:rFonts w:ascii="Times New Roman" w:hAnsi="Times New Roman"/>
                <w:sz w:val="24"/>
                <w:szCs w:val="24"/>
              </w:rPr>
              <w:t xml:space="preserve"> </w:t>
            </w:r>
            <w:r w:rsidR="00781D7F">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34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1E66F8" w:rsidP="00242894">
            <w:pPr>
              <w:pStyle w:val="af1"/>
              <w:rPr>
                <w:rFonts w:ascii="Times New Roman" w:hAnsi="Times New Roman"/>
                <w:sz w:val="24"/>
                <w:szCs w:val="24"/>
              </w:rPr>
            </w:pPr>
            <w:r w:rsidRPr="003B7FD2">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4" w:space="0" w:color="auto"/>
            </w:tcBorders>
          </w:tcPr>
          <w:p w:rsidR="00B35A3C" w:rsidRPr="003B7FD2" w:rsidRDefault="001E66F8" w:rsidP="00242894">
            <w:pPr>
              <w:pStyle w:val="af1"/>
              <w:rPr>
                <w:rFonts w:ascii="Times New Roman" w:hAnsi="Times New Roman"/>
                <w:sz w:val="24"/>
                <w:szCs w:val="24"/>
              </w:rPr>
            </w:pPr>
            <w:r w:rsidRPr="003B7FD2">
              <w:rPr>
                <w:rFonts w:ascii="Times New Roman" w:hAnsi="Times New Roman"/>
                <w:sz w:val="24"/>
                <w:szCs w:val="24"/>
              </w:rPr>
              <w:t>68</w:t>
            </w:r>
          </w:p>
        </w:tc>
        <w:tc>
          <w:tcPr>
            <w:tcW w:w="567" w:type="dxa"/>
            <w:tcBorders>
              <w:top w:val="single" w:sz="6" w:space="0" w:color="000000"/>
              <w:left w:val="single" w:sz="4" w:space="0" w:color="auto"/>
              <w:bottom w:val="single" w:sz="6" w:space="0" w:color="000000"/>
              <w:right w:val="single" w:sz="6" w:space="0" w:color="000000"/>
            </w:tcBorders>
          </w:tcPr>
          <w:p w:rsidR="00B35A3C" w:rsidRPr="003B7FD2" w:rsidRDefault="001E66F8" w:rsidP="003B7FD2">
            <w:pPr>
              <w:pStyle w:val="af1"/>
              <w:rPr>
                <w:rFonts w:ascii="Times New Roman" w:hAnsi="Times New Roman"/>
                <w:sz w:val="24"/>
                <w:szCs w:val="24"/>
              </w:rPr>
            </w:pPr>
            <w:r w:rsidRPr="003B7FD2">
              <w:rPr>
                <w:rFonts w:ascii="Times New Roman" w:hAnsi="Times New Roman"/>
                <w:sz w:val="24"/>
                <w:szCs w:val="24"/>
              </w:rPr>
              <w:t>6</w:t>
            </w:r>
            <w:r w:rsidR="003B7FD2" w:rsidRPr="003B7FD2">
              <w:rPr>
                <w:rFonts w:ascii="Times New Roman" w:hAnsi="Times New Roman"/>
                <w:sz w:val="24"/>
                <w:szCs w:val="24"/>
              </w:rPr>
              <w:t>8</w:t>
            </w:r>
          </w:p>
        </w:tc>
        <w:tc>
          <w:tcPr>
            <w:tcW w:w="675" w:type="dxa"/>
            <w:tcBorders>
              <w:top w:val="single" w:sz="4" w:space="0" w:color="000000"/>
              <w:left w:val="single" w:sz="4" w:space="0" w:color="000000"/>
              <w:bottom w:val="single" w:sz="4" w:space="0" w:color="000000"/>
              <w:right w:val="single" w:sz="4" w:space="0" w:color="000000"/>
            </w:tcBorders>
            <w:hideMark/>
          </w:tcPr>
          <w:p w:rsidR="00B35A3C" w:rsidRPr="003B7FD2" w:rsidRDefault="001E66F8" w:rsidP="00781D7F">
            <w:pPr>
              <w:pStyle w:val="af1"/>
              <w:rPr>
                <w:rFonts w:ascii="Times New Roman" w:hAnsi="Times New Roman"/>
                <w:sz w:val="24"/>
                <w:szCs w:val="24"/>
              </w:rPr>
            </w:pPr>
            <w:r w:rsidRPr="003B7FD2">
              <w:rPr>
                <w:rFonts w:ascii="Times New Roman" w:hAnsi="Times New Roman"/>
                <w:sz w:val="24"/>
                <w:szCs w:val="24"/>
              </w:rPr>
              <w:t>2</w:t>
            </w:r>
            <w:r w:rsidR="00781D7F">
              <w:rPr>
                <w:rFonts w:ascii="Times New Roman" w:hAnsi="Times New Roman"/>
                <w:sz w:val="24"/>
                <w:szCs w:val="24"/>
              </w:rPr>
              <w:t>72</w:t>
            </w:r>
          </w:p>
        </w:tc>
      </w:tr>
      <w:tr w:rsidR="00B35A3C" w:rsidRPr="003B7FD2" w:rsidTr="00242894">
        <w:trPr>
          <w:gridAfter w:val="1"/>
          <w:wAfter w:w="34" w:type="dxa"/>
          <w:trHeight w:val="321"/>
          <w:tblCellSpacing w:w="0" w:type="dxa"/>
        </w:trPr>
        <w:tc>
          <w:tcPr>
            <w:tcW w:w="6267" w:type="dxa"/>
            <w:gridSpan w:val="2"/>
            <w:tcBorders>
              <w:top w:val="single" w:sz="6" w:space="0" w:color="000000"/>
              <w:left w:val="single" w:sz="12" w:space="0" w:color="000000"/>
              <w:bottom w:val="single" w:sz="6" w:space="0" w:color="000000"/>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lastRenderedPageBreak/>
              <w:t>Максимально допустимая недельная нагрузка</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1088</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1122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1190</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1224</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1224</w:t>
            </w:r>
          </w:p>
        </w:tc>
        <w:tc>
          <w:tcPr>
            <w:tcW w:w="675" w:type="dxa"/>
            <w:tcBorders>
              <w:top w:val="single" w:sz="4" w:space="0" w:color="000000"/>
              <w:left w:val="single" w:sz="4" w:space="0" w:color="000000"/>
              <w:bottom w:val="single" w:sz="4" w:space="0" w:color="000000"/>
              <w:right w:val="single" w:sz="4" w:space="0" w:color="000000"/>
            </w:tcBorders>
            <w:hideMark/>
          </w:tcPr>
          <w:p w:rsidR="00B35A3C" w:rsidRPr="003B7FD2" w:rsidRDefault="00B35A3C" w:rsidP="0091088E">
            <w:pPr>
              <w:pStyle w:val="af1"/>
              <w:rPr>
                <w:rFonts w:ascii="Times New Roman" w:hAnsi="Times New Roman"/>
                <w:sz w:val="24"/>
                <w:szCs w:val="24"/>
              </w:rPr>
            </w:pPr>
            <w:r w:rsidRPr="003B7FD2">
              <w:rPr>
                <w:rFonts w:ascii="Times New Roman" w:hAnsi="Times New Roman"/>
                <w:sz w:val="24"/>
                <w:szCs w:val="24"/>
              </w:rPr>
              <w:t>58</w:t>
            </w:r>
            <w:r w:rsidR="0091088E" w:rsidRPr="003B7FD2">
              <w:rPr>
                <w:rFonts w:ascii="Times New Roman" w:hAnsi="Times New Roman"/>
                <w:sz w:val="24"/>
                <w:szCs w:val="24"/>
              </w:rPr>
              <w:t>48</w:t>
            </w:r>
          </w:p>
        </w:tc>
      </w:tr>
      <w:tr w:rsidR="003B7FD2" w:rsidRPr="003B7FD2" w:rsidTr="00242894">
        <w:trPr>
          <w:gridAfter w:val="1"/>
          <w:wAfter w:w="34" w:type="dxa"/>
          <w:trHeight w:val="321"/>
          <w:tblCellSpacing w:w="0" w:type="dxa"/>
        </w:trPr>
        <w:tc>
          <w:tcPr>
            <w:tcW w:w="6267" w:type="dxa"/>
            <w:gridSpan w:val="2"/>
            <w:tcBorders>
              <w:top w:val="single" w:sz="6" w:space="0" w:color="000000"/>
              <w:left w:val="single" w:sz="12" w:space="0" w:color="000000"/>
              <w:bottom w:val="single" w:sz="6" w:space="0" w:color="000000"/>
              <w:right w:val="single" w:sz="6" w:space="0" w:color="000000"/>
            </w:tcBorders>
            <w:hideMark/>
          </w:tcPr>
          <w:p w:rsidR="00B35A3C" w:rsidRPr="003B7FD2" w:rsidRDefault="00B35A3C" w:rsidP="00242894">
            <w:pPr>
              <w:pStyle w:val="af1"/>
              <w:rPr>
                <w:rFonts w:ascii="Times New Roman" w:hAnsi="Times New Roman"/>
                <w:sz w:val="24"/>
                <w:szCs w:val="24"/>
              </w:rPr>
            </w:pPr>
            <w:r w:rsidRPr="003B7FD2">
              <w:rPr>
                <w:rFonts w:ascii="Times New Roman" w:hAnsi="Times New Roman"/>
                <w:sz w:val="24"/>
                <w:szCs w:val="24"/>
              </w:rPr>
              <w:t>Всего</w:t>
            </w:r>
          </w:p>
        </w:tc>
        <w:tc>
          <w:tcPr>
            <w:tcW w:w="709" w:type="dxa"/>
            <w:tcBorders>
              <w:top w:val="single" w:sz="6" w:space="0" w:color="000000"/>
              <w:left w:val="single" w:sz="6" w:space="0" w:color="000000"/>
              <w:bottom w:val="single" w:sz="6" w:space="0" w:color="000000"/>
              <w:right w:val="single" w:sz="6" w:space="0" w:color="000000"/>
            </w:tcBorders>
            <w:vAlign w:val="center"/>
            <w:hideMark/>
          </w:tcPr>
          <w:p w:rsidR="00B35A3C" w:rsidRPr="003B7FD2" w:rsidRDefault="00DE6A58" w:rsidP="00242894">
            <w:pPr>
              <w:pStyle w:val="af1"/>
              <w:rPr>
                <w:rFonts w:ascii="Times New Roman" w:hAnsi="Times New Roman"/>
                <w:sz w:val="24"/>
                <w:szCs w:val="24"/>
              </w:rPr>
            </w:pPr>
            <w:r w:rsidRPr="003B7FD2">
              <w:rPr>
                <w:rFonts w:ascii="Times New Roman" w:hAnsi="Times New Roman"/>
                <w:sz w:val="24"/>
                <w:szCs w:val="24"/>
              </w:rPr>
              <w:t>1088</w:t>
            </w:r>
          </w:p>
        </w:tc>
        <w:tc>
          <w:tcPr>
            <w:tcW w:w="567" w:type="dxa"/>
            <w:tcBorders>
              <w:top w:val="single" w:sz="6" w:space="0" w:color="000000"/>
              <w:left w:val="single" w:sz="6" w:space="0" w:color="000000"/>
              <w:bottom w:val="single" w:sz="6" w:space="0" w:color="000000"/>
              <w:right w:val="single" w:sz="6" w:space="0" w:color="000000"/>
            </w:tcBorders>
            <w:vAlign w:val="center"/>
            <w:hideMark/>
          </w:tcPr>
          <w:p w:rsidR="00B35A3C" w:rsidRPr="003B7FD2" w:rsidRDefault="0091088E" w:rsidP="00242894">
            <w:pPr>
              <w:pStyle w:val="af1"/>
              <w:rPr>
                <w:rFonts w:ascii="Times New Roman" w:hAnsi="Times New Roman"/>
                <w:sz w:val="24"/>
                <w:szCs w:val="24"/>
              </w:rPr>
            </w:pPr>
            <w:r w:rsidRPr="003B7FD2">
              <w:rPr>
                <w:rFonts w:ascii="Times New Roman" w:hAnsi="Times New Roman"/>
                <w:sz w:val="24"/>
                <w:szCs w:val="24"/>
              </w:rPr>
              <w:t>1022</w:t>
            </w:r>
          </w:p>
        </w:tc>
        <w:tc>
          <w:tcPr>
            <w:tcW w:w="567" w:type="dxa"/>
            <w:tcBorders>
              <w:top w:val="single" w:sz="6" w:space="0" w:color="000000"/>
              <w:left w:val="single" w:sz="6" w:space="0" w:color="000000"/>
              <w:bottom w:val="single" w:sz="6" w:space="0" w:color="000000"/>
              <w:right w:val="single" w:sz="6" w:space="0" w:color="000000"/>
            </w:tcBorders>
            <w:vAlign w:val="center"/>
            <w:hideMark/>
          </w:tcPr>
          <w:p w:rsidR="00B35A3C" w:rsidRPr="003B7FD2" w:rsidRDefault="0091088E" w:rsidP="00242894">
            <w:pPr>
              <w:pStyle w:val="af1"/>
              <w:rPr>
                <w:rFonts w:ascii="Times New Roman" w:hAnsi="Times New Roman"/>
                <w:sz w:val="24"/>
                <w:szCs w:val="24"/>
              </w:rPr>
            </w:pPr>
            <w:r w:rsidRPr="003B7FD2">
              <w:rPr>
                <w:rFonts w:ascii="Times New Roman" w:hAnsi="Times New Roman"/>
                <w:sz w:val="24"/>
                <w:szCs w:val="24"/>
              </w:rPr>
              <w:t>1090</w:t>
            </w:r>
          </w:p>
        </w:tc>
        <w:tc>
          <w:tcPr>
            <w:tcW w:w="567" w:type="dxa"/>
            <w:tcBorders>
              <w:top w:val="single" w:sz="6" w:space="0" w:color="000000"/>
              <w:left w:val="single" w:sz="6" w:space="0" w:color="000000"/>
              <w:bottom w:val="single" w:sz="6" w:space="0" w:color="000000"/>
              <w:right w:val="single" w:sz="4" w:space="0" w:color="auto"/>
            </w:tcBorders>
            <w:vAlign w:val="center"/>
            <w:hideMark/>
          </w:tcPr>
          <w:p w:rsidR="00B35A3C" w:rsidRPr="003B7FD2" w:rsidRDefault="0091088E" w:rsidP="00242894">
            <w:pPr>
              <w:pStyle w:val="af1"/>
              <w:rPr>
                <w:rFonts w:ascii="Times New Roman" w:hAnsi="Times New Roman"/>
                <w:sz w:val="24"/>
                <w:szCs w:val="24"/>
              </w:rPr>
            </w:pPr>
            <w:r w:rsidRPr="003B7FD2">
              <w:rPr>
                <w:rFonts w:ascii="Times New Roman" w:hAnsi="Times New Roman"/>
                <w:sz w:val="24"/>
                <w:szCs w:val="24"/>
              </w:rPr>
              <w:t>1124</w:t>
            </w:r>
          </w:p>
        </w:tc>
        <w:tc>
          <w:tcPr>
            <w:tcW w:w="567" w:type="dxa"/>
            <w:tcBorders>
              <w:top w:val="single" w:sz="6" w:space="0" w:color="000000"/>
              <w:left w:val="single" w:sz="4" w:space="0" w:color="auto"/>
              <w:bottom w:val="single" w:sz="6" w:space="0" w:color="000000"/>
              <w:right w:val="single" w:sz="6" w:space="0" w:color="000000"/>
            </w:tcBorders>
            <w:vAlign w:val="center"/>
            <w:hideMark/>
          </w:tcPr>
          <w:p w:rsidR="00B35A3C" w:rsidRPr="003B7FD2" w:rsidRDefault="003918DC" w:rsidP="0091088E">
            <w:pPr>
              <w:pStyle w:val="af1"/>
              <w:rPr>
                <w:rFonts w:ascii="Times New Roman" w:hAnsi="Times New Roman"/>
                <w:sz w:val="24"/>
                <w:szCs w:val="24"/>
              </w:rPr>
            </w:pPr>
            <w:r w:rsidRPr="003B7FD2">
              <w:rPr>
                <w:rFonts w:ascii="Times New Roman" w:hAnsi="Times New Roman"/>
                <w:sz w:val="24"/>
                <w:szCs w:val="24"/>
              </w:rPr>
              <w:t>1224</w:t>
            </w:r>
          </w:p>
        </w:tc>
        <w:tc>
          <w:tcPr>
            <w:tcW w:w="675" w:type="dxa"/>
            <w:tcBorders>
              <w:top w:val="single" w:sz="4" w:space="0" w:color="000000"/>
              <w:left w:val="single" w:sz="4" w:space="0" w:color="000000"/>
              <w:bottom w:val="single" w:sz="4" w:space="0" w:color="000000"/>
              <w:right w:val="single" w:sz="4" w:space="0" w:color="000000"/>
            </w:tcBorders>
            <w:vAlign w:val="center"/>
            <w:hideMark/>
          </w:tcPr>
          <w:p w:rsidR="00B35A3C" w:rsidRPr="003B7FD2" w:rsidRDefault="0091088E" w:rsidP="003918DC">
            <w:pPr>
              <w:pStyle w:val="af1"/>
              <w:rPr>
                <w:rFonts w:ascii="Times New Roman" w:hAnsi="Times New Roman"/>
                <w:sz w:val="24"/>
                <w:szCs w:val="24"/>
              </w:rPr>
            </w:pPr>
            <w:r w:rsidRPr="003B7FD2">
              <w:rPr>
                <w:rFonts w:ascii="Times New Roman" w:hAnsi="Times New Roman"/>
                <w:sz w:val="24"/>
                <w:szCs w:val="24"/>
              </w:rPr>
              <w:t>5</w:t>
            </w:r>
            <w:r w:rsidR="003918DC" w:rsidRPr="003B7FD2">
              <w:rPr>
                <w:rFonts w:ascii="Times New Roman" w:hAnsi="Times New Roman"/>
                <w:sz w:val="24"/>
                <w:szCs w:val="24"/>
              </w:rPr>
              <w:t>848</w:t>
            </w:r>
          </w:p>
        </w:tc>
      </w:tr>
      <w:tr w:rsidR="003918DC" w:rsidRPr="003B7FD2" w:rsidTr="00242894">
        <w:trPr>
          <w:gridAfter w:val="1"/>
          <w:wAfter w:w="34" w:type="dxa"/>
          <w:trHeight w:val="321"/>
          <w:tblCellSpacing w:w="0" w:type="dxa"/>
        </w:trPr>
        <w:tc>
          <w:tcPr>
            <w:tcW w:w="6267" w:type="dxa"/>
            <w:gridSpan w:val="2"/>
            <w:tcBorders>
              <w:top w:val="single" w:sz="6" w:space="0" w:color="000000"/>
              <w:left w:val="single" w:sz="12" w:space="0" w:color="000000"/>
              <w:bottom w:val="single" w:sz="6" w:space="0" w:color="000000"/>
              <w:right w:val="single" w:sz="6" w:space="0" w:color="000000"/>
            </w:tcBorders>
          </w:tcPr>
          <w:p w:rsidR="003918DC" w:rsidRPr="003B7FD2" w:rsidRDefault="003918DC" w:rsidP="00242894">
            <w:pPr>
              <w:pStyle w:val="af1"/>
              <w:rPr>
                <w:rFonts w:ascii="Times New Roman" w:hAnsi="Times New Roman"/>
                <w:sz w:val="24"/>
                <w:szCs w:val="24"/>
              </w:rPr>
            </w:pPr>
            <w:r w:rsidRPr="003B7FD2">
              <w:rPr>
                <w:rFonts w:ascii="Times New Roman" w:hAnsi="Times New Roman"/>
                <w:sz w:val="24"/>
                <w:szCs w:val="24"/>
              </w:rPr>
              <w:t>Внеурочная деятельность</w:t>
            </w:r>
          </w:p>
        </w:tc>
        <w:tc>
          <w:tcPr>
            <w:tcW w:w="709" w:type="dxa"/>
            <w:tcBorders>
              <w:top w:val="single" w:sz="6" w:space="0" w:color="000000"/>
              <w:left w:val="single" w:sz="6" w:space="0" w:color="000000"/>
              <w:bottom w:val="single" w:sz="6" w:space="0" w:color="000000"/>
              <w:right w:val="single" w:sz="6" w:space="0" w:color="000000"/>
            </w:tcBorders>
            <w:vAlign w:val="center"/>
          </w:tcPr>
          <w:p w:rsidR="003918DC" w:rsidRPr="003B7FD2" w:rsidRDefault="003918DC" w:rsidP="00242894">
            <w:pPr>
              <w:pStyle w:val="af1"/>
              <w:rPr>
                <w:rFonts w:ascii="Times New Roman" w:hAnsi="Times New Roman"/>
                <w:sz w:val="24"/>
                <w:szCs w:val="24"/>
              </w:rPr>
            </w:pPr>
            <w:r w:rsidRPr="003B7FD2">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6" w:space="0" w:color="000000"/>
            </w:tcBorders>
            <w:vAlign w:val="center"/>
          </w:tcPr>
          <w:p w:rsidR="003918DC" w:rsidRPr="003B7FD2" w:rsidRDefault="003918DC" w:rsidP="00242894">
            <w:pPr>
              <w:pStyle w:val="af1"/>
              <w:rPr>
                <w:rFonts w:ascii="Times New Roman" w:hAnsi="Times New Roman"/>
                <w:sz w:val="24"/>
                <w:szCs w:val="24"/>
              </w:rPr>
            </w:pPr>
            <w:r w:rsidRPr="003B7FD2">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6" w:space="0" w:color="000000"/>
            </w:tcBorders>
            <w:vAlign w:val="center"/>
          </w:tcPr>
          <w:p w:rsidR="003918DC" w:rsidRPr="003B7FD2" w:rsidRDefault="003918DC" w:rsidP="00242894">
            <w:pPr>
              <w:pStyle w:val="af1"/>
              <w:rPr>
                <w:rFonts w:ascii="Times New Roman" w:hAnsi="Times New Roman"/>
                <w:sz w:val="24"/>
                <w:szCs w:val="24"/>
              </w:rPr>
            </w:pPr>
            <w:r w:rsidRPr="003B7FD2">
              <w:rPr>
                <w:rFonts w:ascii="Times New Roman" w:hAnsi="Times New Roman"/>
                <w:sz w:val="24"/>
                <w:szCs w:val="24"/>
              </w:rPr>
              <w:t>68</w:t>
            </w:r>
          </w:p>
        </w:tc>
        <w:tc>
          <w:tcPr>
            <w:tcW w:w="567" w:type="dxa"/>
            <w:tcBorders>
              <w:top w:val="single" w:sz="6" w:space="0" w:color="000000"/>
              <w:left w:val="single" w:sz="6" w:space="0" w:color="000000"/>
              <w:bottom w:val="single" w:sz="6" w:space="0" w:color="000000"/>
              <w:right w:val="single" w:sz="4" w:space="0" w:color="auto"/>
            </w:tcBorders>
            <w:vAlign w:val="center"/>
          </w:tcPr>
          <w:p w:rsidR="003918DC" w:rsidRPr="003B7FD2" w:rsidRDefault="00781D7F" w:rsidP="00242894">
            <w:pPr>
              <w:pStyle w:val="af1"/>
              <w:rPr>
                <w:rFonts w:ascii="Times New Roman" w:hAnsi="Times New Roman"/>
                <w:sz w:val="24"/>
                <w:szCs w:val="24"/>
              </w:rPr>
            </w:pPr>
            <w:r>
              <w:rPr>
                <w:rFonts w:ascii="Times New Roman" w:hAnsi="Times New Roman"/>
                <w:sz w:val="24"/>
                <w:szCs w:val="24"/>
              </w:rPr>
              <w:t>34</w:t>
            </w:r>
          </w:p>
        </w:tc>
        <w:tc>
          <w:tcPr>
            <w:tcW w:w="567" w:type="dxa"/>
            <w:tcBorders>
              <w:top w:val="single" w:sz="6" w:space="0" w:color="000000"/>
              <w:left w:val="single" w:sz="4" w:space="0" w:color="auto"/>
              <w:bottom w:val="single" w:sz="6" w:space="0" w:color="000000"/>
              <w:right w:val="single" w:sz="6" w:space="0" w:color="000000"/>
            </w:tcBorders>
            <w:vAlign w:val="center"/>
          </w:tcPr>
          <w:p w:rsidR="003918DC" w:rsidRPr="003B7FD2" w:rsidRDefault="00781D7F" w:rsidP="0091088E">
            <w:pPr>
              <w:pStyle w:val="af1"/>
              <w:rPr>
                <w:rFonts w:ascii="Times New Roman" w:hAnsi="Times New Roman"/>
                <w:sz w:val="24"/>
                <w:szCs w:val="24"/>
              </w:rPr>
            </w:pPr>
            <w:r>
              <w:rPr>
                <w:rFonts w:ascii="Times New Roman" w:hAnsi="Times New Roman"/>
                <w:sz w:val="24"/>
                <w:szCs w:val="24"/>
              </w:rPr>
              <w:t>34</w:t>
            </w:r>
          </w:p>
        </w:tc>
        <w:tc>
          <w:tcPr>
            <w:tcW w:w="675" w:type="dxa"/>
            <w:tcBorders>
              <w:top w:val="single" w:sz="4" w:space="0" w:color="000000"/>
              <w:left w:val="single" w:sz="4" w:space="0" w:color="000000"/>
              <w:bottom w:val="single" w:sz="4" w:space="0" w:color="000000"/>
              <w:right w:val="single" w:sz="4" w:space="0" w:color="000000"/>
            </w:tcBorders>
            <w:vAlign w:val="center"/>
          </w:tcPr>
          <w:p w:rsidR="003918DC" w:rsidRPr="003B7FD2" w:rsidRDefault="00781D7F" w:rsidP="00242894">
            <w:pPr>
              <w:pStyle w:val="af1"/>
              <w:rPr>
                <w:rFonts w:ascii="Times New Roman" w:hAnsi="Times New Roman"/>
                <w:sz w:val="24"/>
                <w:szCs w:val="24"/>
              </w:rPr>
            </w:pPr>
            <w:r>
              <w:rPr>
                <w:rFonts w:ascii="Times New Roman" w:hAnsi="Times New Roman"/>
                <w:sz w:val="24"/>
                <w:szCs w:val="24"/>
              </w:rPr>
              <w:t>272</w:t>
            </w:r>
          </w:p>
        </w:tc>
      </w:tr>
    </w:tbl>
    <w:p w:rsidR="00E564D3" w:rsidRPr="003B7FD2" w:rsidRDefault="00E564D3" w:rsidP="00EC50C2">
      <w:pPr>
        <w:pStyle w:val="a5"/>
        <w:spacing w:after="0"/>
        <w:rPr>
          <w:rFonts w:ascii="Times New Roman" w:eastAsia="Arial" w:hAnsi="Times New Roman" w:cs="Times New Roman"/>
          <w:b/>
          <w:bCs/>
          <w:kern w:val="0"/>
          <w:lang w:eastAsia="ar-SA" w:bidi="ar-SA"/>
        </w:rPr>
      </w:pPr>
    </w:p>
    <w:p w:rsidR="00641F72" w:rsidRPr="003B7FD2" w:rsidRDefault="00641F72" w:rsidP="00641F72">
      <w:pPr>
        <w:pStyle w:val="a5"/>
        <w:spacing w:after="0"/>
        <w:jc w:val="center"/>
        <w:rPr>
          <w:rFonts w:ascii="Times New Roman" w:eastAsia="Arial" w:hAnsi="Times New Roman" w:cs="Times New Roman"/>
          <w:b/>
          <w:bCs/>
          <w:kern w:val="0"/>
          <w:lang w:eastAsia="ar-SA" w:bidi="ar-SA"/>
        </w:rPr>
      </w:pPr>
      <w:r w:rsidRPr="003B7FD2">
        <w:rPr>
          <w:rFonts w:ascii="Times New Roman" w:eastAsia="Arial" w:hAnsi="Times New Roman" w:cs="Times New Roman"/>
          <w:b/>
          <w:bCs/>
          <w:kern w:val="0"/>
          <w:lang w:eastAsia="ar-SA" w:bidi="ar-SA"/>
        </w:rPr>
        <w:t>План дополнительного образования детей</w:t>
      </w:r>
    </w:p>
    <w:p w:rsidR="00641F72" w:rsidRDefault="00E564D3" w:rsidP="00641F72">
      <w:pPr>
        <w:pStyle w:val="a5"/>
        <w:spacing w:after="0"/>
        <w:jc w:val="both"/>
        <w:rPr>
          <w:rFonts w:ascii="Times New Roman" w:eastAsia="Arial" w:hAnsi="Times New Roman" w:cs="Times New Roman"/>
          <w:bCs/>
          <w:kern w:val="0"/>
          <w:lang w:eastAsia="ar-SA" w:bidi="ar-SA"/>
        </w:rPr>
      </w:pPr>
      <w:r w:rsidRPr="003B7FD2">
        <w:rPr>
          <w:rFonts w:ascii="Times New Roman" w:eastAsia="Arial" w:hAnsi="Times New Roman" w:cs="Times New Roman"/>
          <w:b/>
          <w:bCs/>
          <w:kern w:val="0"/>
          <w:lang w:eastAsia="ar-SA" w:bidi="ar-SA"/>
        </w:rPr>
        <w:t xml:space="preserve">      </w:t>
      </w:r>
      <w:r w:rsidR="00641F72" w:rsidRPr="003B7FD2">
        <w:rPr>
          <w:rFonts w:ascii="Times New Roman" w:eastAsia="Arial" w:hAnsi="Times New Roman" w:cs="Times New Roman"/>
          <w:bCs/>
          <w:kern w:val="0"/>
          <w:lang w:eastAsia="ar-SA" w:bidi="ar-SA"/>
        </w:rPr>
        <w:t>В Концепции модернизации российской системы образования определены важность</w:t>
      </w:r>
      <w:r w:rsidR="00641F72">
        <w:rPr>
          <w:rFonts w:ascii="Times New Roman" w:eastAsia="Arial" w:hAnsi="Times New Roman" w:cs="Times New Roman"/>
          <w:bCs/>
          <w:kern w:val="0"/>
          <w:lang w:eastAsia="ar-SA" w:bidi="ar-SA"/>
        </w:rPr>
        <w:t xml:space="preserve"> и значение системы дополнительного образования детей, способствующей развитию склонностей, способностей и интересов социального и профессионального самоопределения детей и молодежи. Дополнительное образование детей — целенаправленный процесс воспитания, развития личности и обучения посредством реализации дополнительных образовательных программ, оказания дополнительных образовательных услуг и информационно-образовательной деятельности за пределами основных образовательных программ в интересах человека, государства. </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 xml:space="preserve"> </w:t>
      </w:r>
      <w:r>
        <w:rPr>
          <w:rFonts w:ascii="Times New Roman" w:eastAsia="Arial" w:hAnsi="Times New Roman" w:cs="Times New Roman"/>
          <w:bCs/>
          <w:kern w:val="0"/>
          <w:lang w:eastAsia="ar-SA" w:bidi="ar-SA"/>
        </w:rPr>
        <w:tab/>
        <w:t xml:space="preserve">Основной </w:t>
      </w:r>
      <w:r>
        <w:rPr>
          <w:rFonts w:ascii="Times New Roman" w:eastAsia="Arial" w:hAnsi="Times New Roman" w:cs="Times New Roman"/>
          <w:b/>
          <w:bCs/>
          <w:kern w:val="0"/>
          <w:lang w:eastAsia="ar-SA" w:bidi="ar-SA"/>
        </w:rPr>
        <w:t>целью</w:t>
      </w:r>
      <w:r>
        <w:rPr>
          <w:rFonts w:ascii="Times New Roman" w:eastAsia="Arial" w:hAnsi="Times New Roman" w:cs="Times New Roman"/>
          <w:bCs/>
          <w:kern w:val="0"/>
          <w:lang w:eastAsia="ar-SA" w:bidi="ar-SA"/>
        </w:rPr>
        <w:t xml:space="preserve"> дополнительного образования в школе является воспитание личности со сформированными фольклорными и  </w:t>
      </w:r>
      <w:proofErr w:type="spellStart"/>
      <w:r>
        <w:rPr>
          <w:rFonts w:ascii="Times New Roman" w:eastAsia="Arial" w:hAnsi="Times New Roman" w:cs="Times New Roman"/>
          <w:bCs/>
          <w:kern w:val="0"/>
          <w:lang w:eastAsia="ar-SA" w:bidi="ar-SA"/>
        </w:rPr>
        <w:t>культуроведческими</w:t>
      </w:r>
      <w:proofErr w:type="spellEnd"/>
      <w:r>
        <w:rPr>
          <w:rFonts w:ascii="Times New Roman" w:eastAsia="Arial" w:hAnsi="Times New Roman" w:cs="Times New Roman"/>
          <w:bCs/>
          <w:kern w:val="0"/>
          <w:lang w:eastAsia="ar-SA" w:bidi="ar-SA"/>
        </w:rPr>
        <w:t xml:space="preserve"> знаниями и умениями, бережно относящейся к культурному наследию родного края, способной передать накопленный опыт сверстникам и будущим поколениям. </w:t>
      </w:r>
    </w:p>
    <w:p w:rsidR="00641F72" w:rsidRDefault="00641F72" w:rsidP="00641F72">
      <w:pPr>
        <w:pStyle w:val="a5"/>
        <w:spacing w:after="0"/>
        <w:jc w:val="both"/>
        <w:rPr>
          <w:rFonts w:ascii="Times New Roman" w:eastAsia="Arial" w:hAnsi="Times New Roman" w:cs="Times New Roman"/>
          <w:b/>
          <w:bCs/>
          <w:kern w:val="0"/>
          <w:lang w:eastAsia="ar-SA" w:bidi="ar-SA"/>
        </w:rPr>
      </w:pPr>
      <w:r>
        <w:rPr>
          <w:rFonts w:ascii="Times New Roman" w:eastAsia="Arial" w:hAnsi="Times New Roman" w:cs="Times New Roman"/>
          <w:bCs/>
          <w:kern w:val="0"/>
          <w:lang w:eastAsia="ar-SA" w:bidi="ar-SA"/>
        </w:rPr>
        <w:tab/>
        <w:t xml:space="preserve">Развитие дополнительного образования детей  предполагает решение следующих </w:t>
      </w:r>
      <w:r>
        <w:rPr>
          <w:rFonts w:ascii="Times New Roman" w:eastAsia="Arial" w:hAnsi="Times New Roman" w:cs="Times New Roman"/>
          <w:b/>
          <w:bCs/>
          <w:kern w:val="0"/>
          <w:lang w:eastAsia="ar-SA" w:bidi="ar-SA"/>
        </w:rPr>
        <w:t xml:space="preserve">задач: </w:t>
      </w:r>
    </w:p>
    <w:p w:rsidR="00641F72" w:rsidRDefault="00641F72" w:rsidP="00FD2D39">
      <w:pPr>
        <w:pStyle w:val="a5"/>
        <w:numPr>
          <w:ilvl w:val="0"/>
          <w:numId w:val="58"/>
        </w:numPr>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воспитание основ общечеловеческих нравственных качеств личности: доброты, милосердия, справедливости, трудолюбия, любви к семье, дому, родной природе, своему краю, Отечеству;</w:t>
      </w:r>
    </w:p>
    <w:p w:rsidR="00641F72" w:rsidRDefault="00641F72" w:rsidP="00FD2D39">
      <w:pPr>
        <w:pStyle w:val="a5"/>
        <w:numPr>
          <w:ilvl w:val="0"/>
          <w:numId w:val="58"/>
        </w:numPr>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развитие музыкальных, художественно-творческих сенсорных способностей, эмоциональной базы чувств, художественно-образного мышления;</w:t>
      </w:r>
    </w:p>
    <w:p w:rsidR="00641F72" w:rsidRDefault="00641F72" w:rsidP="00FD2D39">
      <w:pPr>
        <w:pStyle w:val="a5"/>
        <w:numPr>
          <w:ilvl w:val="0"/>
          <w:numId w:val="58"/>
        </w:numPr>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формирование у учащихся целостного восприятия мира традиционной народной художественной культуры;</w:t>
      </w:r>
    </w:p>
    <w:p w:rsidR="00641F72" w:rsidRDefault="00641F72" w:rsidP="00FD2D39">
      <w:pPr>
        <w:pStyle w:val="a5"/>
        <w:numPr>
          <w:ilvl w:val="0"/>
          <w:numId w:val="58"/>
        </w:numPr>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 xml:space="preserve">организация активного сотворчества воспитанников в ходе этнографических экспедиций. </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Нормативно-правовым основанием  для  составления учебного плана дополнительного образования муниципального бюджетного общеобразовательного учреждения «Основная общеобразовательная школа №2» является: закон РФ «Об образовании», Типовое положение об образовательном учреждении, «Санитарно-эпидемиологические требования к учреждениям дополнительного образования детей (внешкольные учреждения)» (утверждены постановлением Главного государственного санитарного врача РФ от 3 апреля 2003 г. №27), письмо МО РФ №30–15– 433/16 от 11.06. 2002 г. «Методические рекомендации по развитию дополнительного образования детей в общеобразовательных учреждениях».</w:t>
      </w:r>
    </w:p>
    <w:p w:rsidR="00641F72" w:rsidRDefault="00641F72" w:rsidP="00641F72">
      <w:pPr>
        <w:pStyle w:val="a5"/>
        <w:spacing w:after="0"/>
        <w:jc w:val="center"/>
        <w:rPr>
          <w:rFonts w:ascii="Times New Roman" w:eastAsia="Arial" w:hAnsi="Times New Roman" w:cs="Times New Roman"/>
          <w:b/>
          <w:bCs/>
          <w:kern w:val="0"/>
          <w:lang w:eastAsia="ar-SA" w:bidi="ar-SA"/>
        </w:rPr>
      </w:pPr>
      <w:r>
        <w:rPr>
          <w:rFonts w:ascii="Times New Roman" w:eastAsia="Arial" w:hAnsi="Times New Roman" w:cs="Times New Roman"/>
          <w:b/>
          <w:bCs/>
          <w:kern w:val="0"/>
          <w:lang w:eastAsia="ar-SA" w:bidi="ar-SA"/>
        </w:rPr>
        <w:t>Режим занятий детских объединений дополнительного образования обучающихся</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 xml:space="preserve">      </w:t>
      </w:r>
      <w:r>
        <w:rPr>
          <w:rFonts w:ascii="Times New Roman" w:eastAsia="Arial" w:hAnsi="Times New Roman" w:cs="Times New Roman"/>
          <w:bCs/>
          <w:kern w:val="0"/>
          <w:lang w:eastAsia="ar-SA" w:bidi="ar-SA"/>
        </w:rPr>
        <w:tab/>
        <w:t xml:space="preserve">При составлении учебного плана по дополнительному образованию детей учитывались нормативы, обозначенные в Санитарно-эпидемиологических правилах   и нормативах </w:t>
      </w:r>
      <w:proofErr w:type="spellStart"/>
      <w:r>
        <w:rPr>
          <w:rFonts w:ascii="Times New Roman" w:eastAsia="Arial" w:hAnsi="Times New Roman" w:cs="Times New Roman"/>
          <w:bCs/>
          <w:kern w:val="0"/>
          <w:lang w:eastAsia="ar-SA" w:bidi="ar-SA"/>
        </w:rPr>
        <w:t>СанПиН</w:t>
      </w:r>
      <w:proofErr w:type="spellEnd"/>
      <w:r>
        <w:rPr>
          <w:rFonts w:ascii="Times New Roman" w:eastAsia="Arial" w:hAnsi="Times New Roman" w:cs="Times New Roman"/>
          <w:bCs/>
          <w:kern w:val="0"/>
          <w:lang w:eastAsia="ar-SA" w:bidi="ar-SA"/>
        </w:rPr>
        <w:t xml:space="preserve"> 2.4.4.1251-03.</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 xml:space="preserve"> </w:t>
      </w:r>
      <w:r>
        <w:rPr>
          <w:rFonts w:ascii="Times New Roman" w:eastAsia="Arial" w:hAnsi="Times New Roman" w:cs="Times New Roman"/>
          <w:bCs/>
          <w:kern w:val="0"/>
          <w:lang w:eastAsia="ar-SA" w:bidi="ar-SA"/>
        </w:rPr>
        <w:tab/>
        <w:t>Расписание занятий объединений по интересам составляется с учетом того,           что они являются дополнительной нагрузкой к обязательной учебной работе детей и подростков в общеобразовательных учреждениях, и поэтому необходимо соблюдение следующих гигиенических требований:</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Между началом дополнительных занятий и последним уроком обязательных занятий устраивается перерыв продолжительностью в 45 минут.</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Примерное начало дополнительных  занятий -  с 15-00.</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 xml:space="preserve">Занятия детей могут проводиться в любой день недели, включая воскресные дни и каникулы. </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Продолжительность занятий  в творческих объединениях в учебные дни не  превышает 1,5 часа, в выходные и каникулярные дни - 3 часа. После 30 - 45 мин. занятий  устраивается перерыв длительностью  10 минут для отдыха детей и проветривания помещений.</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Основными формами организации учебно-воспитательного процесса дополнительного образования являются: групповые занятия, индивидуальные занятия, занятия-концерты.</w:t>
      </w:r>
    </w:p>
    <w:p w:rsidR="00E564D3"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lastRenderedPageBreak/>
        <w:tab/>
        <w:t xml:space="preserve">Для реализации учебного плана дополнительного образования МКОУ </w:t>
      </w:r>
      <w:r w:rsidR="004E65DA">
        <w:rPr>
          <w:rFonts w:ascii="Times New Roman" w:eastAsia="Arial" w:hAnsi="Times New Roman" w:cs="Times New Roman"/>
          <w:bCs/>
          <w:kern w:val="0"/>
          <w:lang w:eastAsia="ar-SA" w:bidi="ar-SA"/>
        </w:rPr>
        <w:t>«</w:t>
      </w:r>
      <w:proofErr w:type="spellStart"/>
      <w:r w:rsidR="004E65DA">
        <w:rPr>
          <w:rFonts w:ascii="Times New Roman" w:eastAsia="Arial" w:hAnsi="Times New Roman" w:cs="Times New Roman"/>
          <w:bCs/>
          <w:kern w:val="0"/>
          <w:lang w:eastAsia="ar-SA" w:bidi="ar-SA"/>
        </w:rPr>
        <w:t>Дейбукская</w:t>
      </w:r>
      <w:proofErr w:type="spellEnd"/>
      <w:r w:rsidR="004E65DA">
        <w:rPr>
          <w:rFonts w:ascii="Times New Roman" w:eastAsia="Arial" w:hAnsi="Times New Roman" w:cs="Times New Roman"/>
          <w:bCs/>
          <w:kern w:val="0"/>
          <w:lang w:eastAsia="ar-SA" w:bidi="ar-SA"/>
        </w:rPr>
        <w:t xml:space="preserve"> О</w:t>
      </w:r>
      <w:r w:rsidR="00AB121C">
        <w:rPr>
          <w:rFonts w:ascii="Times New Roman" w:eastAsia="Arial" w:hAnsi="Times New Roman" w:cs="Times New Roman"/>
          <w:bCs/>
          <w:kern w:val="0"/>
          <w:lang w:eastAsia="ar-SA" w:bidi="ar-SA"/>
        </w:rPr>
        <w:t>ОШ»</w:t>
      </w:r>
      <w:r>
        <w:rPr>
          <w:rFonts w:ascii="Times New Roman" w:eastAsia="Arial" w:hAnsi="Times New Roman" w:cs="Times New Roman"/>
          <w:bCs/>
          <w:kern w:val="0"/>
          <w:lang w:eastAsia="ar-SA" w:bidi="ar-SA"/>
        </w:rPr>
        <w:t>созданы необходимые материально-технические и  информационно-методические</w:t>
      </w:r>
    </w:p>
    <w:p w:rsidR="0091088E" w:rsidRDefault="00641F72" w:rsidP="0091088E">
      <w:pPr>
        <w:ind w:left="360" w:hanging="229"/>
        <w:jc w:val="both"/>
        <w:rPr>
          <w:rFonts w:eastAsia="Arial"/>
          <w:bCs/>
          <w:kern w:val="0"/>
        </w:rPr>
      </w:pPr>
      <w:r>
        <w:rPr>
          <w:rFonts w:eastAsia="Arial"/>
          <w:bCs/>
          <w:kern w:val="0"/>
        </w:rPr>
        <w:t xml:space="preserve">условия на базе школы. </w:t>
      </w:r>
      <w:r>
        <w:rPr>
          <w:rFonts w:eastAsia="Arial"/>
          <w:bCs/>
          <w:kern w:val="0"/>
        </w:rPr>
        <w:tab/>
        <w:t>Направленность дополнительного</w:t>
      </w:r>
      <w:r w:rsidR="004E65DA">
        <w:rPr>
          <w:rFonts w:eastAsia="Arial"/>
          <w:bCs/>
          <w:kern w:val="0"/>
        </w:rPr>
        <w:t xml:space="preserve"> образования МКОУ «</w:t>
      </w:r>
      <w:proofErr w:type="spellStart"/>
      <w:r w:rsidR="004E65DA">
        <w:rPr>
          <w:rFonts w:eastAsia="Arial"/>
          <w:bCs/>
          <w:kern w:val="0"/>
        </w:rPr>
        <w:t>Дейбукская</w:t>
      </w:r>
      <w:proofErr w:type="spellEnd"/>
      <w:r w:rsidR="004E65DA">
        <w:rPr>
          <w:rFonts w:eastAsia="Arial"/>
          <w:bCs/>
          <w:kern w:val="0"/>
        </w:rPr>
        <w:t xml:space="preserve"> О</w:t>
      </w:r>
      <w:r>
        <w:rPr>
          <w:rFonts w:eastAsia="Arial"/>
          <w:bCs/>
          <w:kern w:val="0"/>
        </w:rPr>
        <w:t xml:space="preserve">ОШ»- </w:t>
      </w:r>
    </w:p>
    <w:p w:rsidR="0091088E" w:rsidRDefault="0091088E" w:rsidP="0091088E">
      <w:pPr>
        <w:ind w:left="360" w:hanging="229"/>
        <w:jc w:val="both"/>
        <w:rPr>
          <w:rFonts w:eastAsia="Times New Roman"/>
          <w:lang w:eastAsia="ru-RU"/>
        </w:rPr>
      </w:pPr>
      <w:r w:rsidRPr="0091088E">
        <w:rPr>
          <w:rFonts w:eastAsia="Times New Roman"/>
          <w:b/>
          <w:kern w:val="0"/>
          <w:lang w:eastAsia="ru-RU"/>
        </w:rPr>
        <w:t>Часы внеурочной деятельности распределены следующим образом:</w:t>
      </w:r>
      <w:r w:rsidRPr="0091088E">
        <w:rPr>
          <w:rFonts w:eastAsia="Times New Roman"/>
          <w:lang w:eastAsia="ru-RU"/>
        </w:rPr>
        <w:t xml:space="preserve">      </w:t>
      </w:r>
    </w:p>
    <w:p w:rsidR="00781D7F" w:rsidRPr="00781D7F" w:rsidRDefault="00781D7F" w:rsidP="00781D7F">
      <w:pPr>
        <w:widowControl/>
        <w:suppressAutoHyphens w:val="0"/>
        <w:ind w:left="360" w:hanging="229"/>
        <w:jc w:val="both"/>
        <w:rPr>
          <w:rFonts w:eastAsia="Calibri"/>
          <w:kern w:val="0"/>
          <w:lang w:eastAsia="en-US"/>
        </w:rPr>
      </w:pPr>
      <w:r w:rsidRPr="00781D7F">
        <w:rPr>
          <w:rFonts w:eastAsia="Times New Roman"/>
          <w:kern w:val="0"/>
          <w:lang w:eastAsia="ru-RU"/>
        </w:rPr>
        <w:t xml:space="preserve">5кл- 1 час </w:t>
      </w:r>
      <w:r w:rsidRPr="00781D7F">
        <w:rPr>
          <w:rFonts w:eastAsia="Calibri"/>
          <w:kern w:val="0"/>
          <w:lang w:eastAsia="en-US"/>
        </w:rPr>
        <w:t>духовно-нравственная деятельность (Час чтения);</w:t>
      </w:r>
    </w:p>
    <w:p w:rsidR="00781D7F" w:rsidRPr="00781D7F" w:rsidRDefault="00781D7F" w:rsidP="00781D7F">
      <w:pPr>
        <w:widowControl/>
        <w:suppressAutoHyphens w:val="0"/>
        <w:ind w:left="360" w:hanging="229"/>
        <w:jc w:val="both"/>
        <w:rPr>
          <w:rFonts w:eastAsia="Times New Roman"/>
          <w:kern w:val="0"/>
          <w:lang w:eastAsia="ru-RU"/>
        </w:rPr>
      </w:pPr>
      <w:r w:rsidRPr="00781D7F">
        <w:rPr>
          <w:rFonts w:eastAsia="Calibri"/>
          <w:kern w:val="0"/>
          <w:lang w:eastAsia="en-US"/>
        </w:rPr>
        <w:t xml:space="preserve">              1 час обще-интеллектуальная деятельность (Шахматы);</w:t>
      </w:r>
    </w:p>
    <w:p w:rsidR="00781D7F" w:rsidRPr="00781D7F" w:rsidRDefault="00781D7F" w:rsidP="00781D7F">
      <w:pPr>
        <w:widowControl/>
        <w:suppressAutoHyphens w:val="0"/>
        <w:ind w:left="360" w:hanging="229"/>
        <w:jc w:val="both"/>
        <w:rPr>
          <w:rFonts w:eastAsia="Calibri"/>
          <w:kern w:val="0"/>
          <w:lang w:eastAsia="en-US"/>
        </w:rPr>
      </w:pPr>
      <w:r w:rsidRPr="00781D7F">
        <w:rPr>
          <w:rFonts w:eastAsia="Times New Roman"/>
          <w:kern w:val="0"/>
          <w:lang w:eastAsia="ru-RU"/>
        </w:rPr>
        <w:t xml:space="preserve">      6кл- 1 час </w:t>
      </w:r>
      <w:r w:rsidRPr="00781D7F">
        <w:rPr>
          <w:rFonts w:eastAsia="Times New Roman"/>
          <w:bCs/>
          <w:color w:val="212121"/>
          <w:kern w:val="0"/>
          <w:lang w:eastAsia="ru-RU"/>
        </w:rPr>
        <w:t>спортивно - оздоровительное</w:t>
      </w:r>
      <w:r w:rsidRPr="00781D7F">
        <w:rPr>
          <w:rFonts w:eastAsia="Calibri"/>
          <w:kern w:val="0"/>
          <w:lang w:eastAsia="en-US"/>
        </w:rPr>
        <w:t xml:space="preserve"> (Культура здоровья);</w:t>
      </w:r>
    </w:p>
    <w:p w:rsidR="00781D7F" w:rsidRPr="00781D7F" w:rsidRDefault="00781D7F" w:rsidP="00781D7F">
      <w:pPr>
        <w:widowControl/>
        <w:suppressAutoHyphens w:val="0"/>
        <w:ind w:left="360" w:hanging="229"/>
        <w:jc w:val="both"/>
        <w:rPr>
          <w:rFonts w:eastAsia="Times New Roman"/>
          <w:kern w:val="0"/>
          <w:lang w:eastAsia="ru-RU"/>
        </w:rPr>
      </w:pPr>
      <w:r w:rsidRPr="00781D7F">
        <w:rPr>
          <w:rFonts w:eastAsia="Calibri"/>
          <w:kern w:val="0"/>
          <w:lang w:eastAsia="en-US"/>
        </w:rPr>
        <w:t xml:space="preserve">              1 час обще-интеллектуальная деятельность (Шахматы);</w:t>
      </w:r>
    </w:p>
    <w:p w:rsidR="00781D7F" w:rsidRPr="00781D7F" w:rsidRDefault="00781D7F" w:rsidP="00781D7F">
      <w:pPr>
        <w:widowControl/>
        <w:suppressAutoHyphens w:val="0"/>
        <w:ind w:left="360" w:hanging="229"/>
        <w:jc w:val="both"/>
        <w:rPr>
          <w:rFonts w:eastAsia="Calibri"/>
          <w:kern w:val="0"/>
          <w:lang w:eastAsia="en-US"/>
        </w:rPr>
      </w:pPr>
      <w:r w:rsidRPr="00781D7F">
        <w:rPr>
          <w:rFonts w:eastAsia="Times New Roman"/>
          <w:kern w:val="0"/>
          <w:lang w:eastAsia="ru-RU"/>
        </w:rPr>
        <w:t xml:space="preserve">      7кл- 1 час </w:t>
      </w:r>
      <w:r w:rsidRPr="00781D7F">
        <w:rPr>
          <w:rFonts w:eastAsia="Calibri"/>
          <w:kern w:val="0"/>
          <w:lang w:eastAsia="en-US"/>
        </w:rPr>
        <w:t>социальное направление (Формирование культуры здоровья).</w:t>
      </w:r>
    </w:p>
    <w:p w:rsidR="00781D7F" w:rsidRPr="00781D7F" w:rsidRDefault="00781D7F" w:rsidP="00781D7F">
      <w:pPr>
        <w:widowControl/>
        <w:suppressAutoHyphens w:val="0"/>
        <w:ind w:left="360" w:hanging="229"/>
        <w:jc w:val="both"/>
        <w:rPr>
          <w:rFonts w:eastAsia="Calibri"/>
          <w:kern w:val="0"/>
          <w:lang w:eastAsia="en-US"/>
        </w:rPr>
      </w:pPr>
      <w:r w:rsidRPr="00781D7F">
        <w:rPr>
          <w:rFonts w:eastAsia="Calibri"/>
          <w:kern w:val="0"/>
          <w:lang w:eastAsia="en-US"/>
        </w:rPr>
        <w:t xml:space="preserve">              1 час обще-интеллектуальная деятельность (Шахматы);</w:t>
      </w:r>
    </w:p>
    <w:p w:rsidR="00781D7F" w:rsidRPr="00781D7F" w:rsidRDefault="00781D7F" w:rsidP="00781D7F">
      <w:pPr>
        <w:widowControl/>
        <w:suppressAutoHyphens w:val="0"/>
        <w:ind w:left="360" w:hanging="229"/>
        <w:jc w:val="both"/>
        <w:rPr>
          <w:rFonts w:eastAsia="Times New Roman"/>
          <w:kern w:val="0"/>
          <w:lang w:eastAsia="ru-RU"/>
        </w:rPr>
      </w:pPr>
      <w:r w:rsidRPr="00781D7F">
        <w:rPr>
          <w:rFonts w:eastAsia="Calibri"/>
          <w:kern w:val="0"/>
          <w:lang w:eastAsia="en-US"/>
        </w:rPr>
        <w:t xml:space="preserve">      </w:t>
      </w:r>
      <w:r w:rsidRPr="00781D7F">
        <w:rPr>
          <w:rFonts w:eastAsia="Times New Roman"/>
          <w:kern w:val="0"/>
          <w:lang w:eastAsia="ru-RU"/>
        </w:rPr>
        <w:t>8кл- 1 часа обще-интеллектуальная деятельность (Шахматы).</w:t>
      </w:r>
    </w:p>
    <w:p w:rsidR="00781D7F" w:rsidRPr="00781D7F" w:rsidRDefault="00781D7F" w:rsidP="00781D7F">
      <w:pPr>
        <w:widowControl/>
        <w:suppressAutoHyphens w:val="0"/>
        <w:ind w:left="360" w:hanging="229"/>
        <w:jc w:val="both"/>
        <w:rPr>
          <w:rFonts w:eastAsia="Times New Roman"/>
          <w:kern w:val="0"/>
          <w:lang w:eastAsia="ru-RU"/>
        </w:rPr>
      </w:pPr>
      <w:r w:rsidRPr="00781D7F">
        <w:rPr>
          <w:rFonts w:eastAsia="Times New Roman"/>
          <w:kern w:val="0"/>
          <w:lang w:eastAsia="ru-RU"/>
        </w:rPr>
        <w:t xml:space="preserve">     </w:t>
      </w:r>
      <w:r w:rsidRPr="00781D7F">
        <w:rPr>
          <w:rFonts w:eastAsia="Times New Roman"/>
          <w:b/>
          <w:kern w:val="0"/>
          <w:lang w:eastAsia="ru-RU"/>
        </w:rPr>
        <w:t xml:space="preserve"> </w:t>
      </w:r>
      <w:r w:rsidRPr="00781D7F">
        <w:rPr>
          <w:rFonts w:eastAsia="Times New Roman"/>
          <w:kern w:val="0"/>
          <w:lang w:eastAsia="ru-RU"/>
        </w:rPr>
        <w:t>9кл- 1 часа</w:t>
      </w:r>
      <w:r w:rsidRPr="00781D7F">
        <w:rPr>
          <w:rFonts w:eastAsia="Times New Roman"/>
          <w:b/>
          <w:kern w:val="0"/>
          <w:lang w:eastAsia="ru-RU"/>
        </w:rPr>
        <w:t xml:space="preserve"> </w:t>
      </w:r>
      <w:r w:rsidRPr="00781D7F">
        <w:rPr>
          <w:rFonts w:eastAsia="Times New Roman"/>
          <w:kern w:val="0"/>
          <w:lang w:eastAsia="ru-RU"/>
        </w:rPr>
        <w:t>обще-интеллектуальная деятельность (Шахматы).</w:t>
      </w:r>
    </w:p>
    <w:p w:rsidR="00781D7F" w:rsidRPr="00781D7F" w:rsidRDefault="00781D7F" w:rsidP="00781D7F">
      <w:pPr>
        <w:widowControl/>
        <w:suppressAutoHyphens w:val="0"/>
        <w:ind w:left="360" w:hanging="229"/>
        <w:jc w:val="both"/>
        <w:rPr>
          <w:rFonts w:eastAsia="Times New Roman"/>
          <w:b/>
          <w:kern w:val="0"/>
          <w:sz w:val="28"/>
          <w:szCs w:val="28"/>
          <w:lang w:eastAsia="ru-RU"/>
        </w:rPr>
      </w:pPr>
      <w:r w:rsidRPr="00781D7F">
        <w:rPr>
          <w:rFonts w:eastAsia="Times New Roman"/>
          <w:b/>
          <w:kern w:val="0"/>
          <w:sz w:val="22"/>
          <w:szCs w:val="22"/>
          <w:lang w:eastAsia="ru-RU"/>
        </w:rPr>
        <w:t xml:space="preserve">                                                                                                                       </w:t>
      </w:r>
      <w:r>
        <w:rPr>
          <w:rFonts w:eastAsia="Times New Roman"/>
          <w:b/>
          <w:kern w:val="0"/>
          <w:sz w:val="22"/>
          <w:szCs w:val="22"/>
          <w:lang w:eastAsia="ru-RU"/>
        </w:rPr>
        <w:t xml:space="preserve">        (всего 8</w:t>
      </w:r>
      <w:r w:rsidRPr="00781D7F">
        <w:rPr>
          <w:rFonts w:eastAsia="Times New Roman"/>
          <w:b/>
          <w:kern w:val="0"/>
          <w:sz w:val="22"/>
          <w:szCs w:val="22"/>
          <w:lang w:eastAsia="ru-RU"/>
        </w:rPr>
        <w:t xml:space="preserve">-часов)            </w:t>
      </w:r>
    </w:p>
    <w:p w:rsidR="00781D7F" w:rsidRDefault="00781D7F" w:rsidP="00781D7F">
      <w:pPr>
        <w:ind w:hanging="229"/>
        <w:jc w:val="both"/>
        <w:rPr>
          <w:rFonts w:eastAsia="Times New Roman"/>
          <w:b/>
          <w:lang w:eastAsia="ru-RU"/>
        </w:rPr>
      </w:pPr>
      <w:r w:rsidRPr="0091088E">
        <w:rPr>
          <w:rFonts w:eastAsia="Times New Roman"/>
          <w:b/>
          <w:lang w:eastAsia="ru-RU"/>
        </w:rPr>
        <w:t xml:space="preserve"> </w:t>
      </w:r>
      <w:r>
        <w:rPr>
          <w:rFonts w:eastAsia="Times New Roman"/>
          <w:b/>
          <w:lang w:eastAsia="ru-RU"/>
        </w:rPr>
        <w:t xml:space="preserve"> </w:t>
      </w:r>
      <w:r w:rsidR="0091088E">
        <w:rPr>
          <w:rFonts w:eastAsia="Times New Roman"/>
          <w:b/>
          <w:lang w:eastAsia="ru-RU"/>
        </w:rPr>
        <w:t xml:space="preserve">  </w:t>
      </w:r>
      <w:r>
        <w:rPr>
          <w:rFonts w:eastAsia="Times New Roman"/>
          <w:b/>
          <w:lang w:eastAsia="ru-RU"/>
        </w:rPr>
        <w:t xml:space="preserve"> </w:t>
      </w:r>
    </w:p>
    <w:p w:rsidR="00781D7F" w:rsidRPr="00781D7F" w:rsidRDefault="00781D7F" w:rsidP="00781D7F">
      <w:pPr>
        <w:ind w:hanging="229"/>
        <w:jc w:val="both"/>
        <w:rPr>
          <w:rFonts w:eastAsia="Times New Roman"/>
          <w:b/>
          <w:kern w:val="0"/>
          <w:lang w:eastAsia="ru-RU"/>
        </w:rPr>
      </w:pPr>
      <w:r w:rsidRPr="00781D7F">
        <w:rPr>
          <w:rFonts w:eastAsia="Times New Roman"/>
          <w:b/>
          <w:kern w:val="0"/>
          <w:lang w:eastAsia="ru-RU"/>
        </w:rPr>
        <w:t xml:space="preserve">Часы компонента образовательного учреждения переданы следующим учебным предметам: </w:t>
      </w:r>
    </w:p>
    <w:p w:rsidR="00781D7F" w:rsidRPr="00781D7F" w:rsidRDefault="00781D7F" w:rsidP="00781D7F">
      <w:pPr>
        <w:widowControl/>
        <w:suppressAutoHyphens w:val="0"/>
        <w:ind w:left="567"/>
        <w:rPr>
          <w:rFonts w:eastAsia="Times New Roman"/>
          <w:kern w:val="0"/>
          <w:lang w:eastAsia="ru-RU"/>
        </w:rPr>
      </w:pPr>
      <w:r w:rsidRPr="00781D7F">
        <w:rPr>
          <w:rFonts w:eastAsia="Times New Roman"/>
          <w:b/>
          <w:kern w:val="0"/>
          <w:lang w:eastAsia="ru-RU"/>
        </w:rPr>
        <w:t xml:space="preserve"> </w:t>
      </w:r>
      <w:r w:rsidRPr="00781D7F">
        <w:rPr>
          <w:rFonts w:eastAsia="Times New Roman"/>
          <w:kern w:val="0"/>
          <w:lang w:eastAsia="ru-RU"/>
        </w:rPr>
        <w:t>5кл- 1-обществознание;</w:t>
      </w:r>
    </w:p>
    <w:p w:rsidR="00781D7F" w:rsidRPr="00781D7F" w:rsidRDefault="00781D7F" w:rsidP="00781D7F">
      <w:pPr>
        <w:widowControl/>
        <w:suppressAutoHyphens w:val="0"/>
        <w:ind w:left="360" w:hanging="229"/>
        <w:jc w:val="both"/>
        <w:rPr>
          <w:rFonts w:eastAsia="Times New Roman"/>
          <w:kern w:val="0"/>
          <w:lang w:eastAsia="ru-RU"/>
        </w:rPr>
      </w:pPr>
      <w:r w:rsidRPr="00781D7F">
        <w:rPr>
          <w:rFonts w:eastAsia="Times New Roman"/>
          <w:kern w:val="0"/>
          <w:lang w:eastAsia="ru-RU"/>
        </w:rPr>
        <w:t xml:space="preserve">      6кл- 1-час биология;            </w:t>
      </w:r>
    </w:p>
    <w:p w:rsidR="00781D7F" w:rsidRPr="00781D7F" w:rsidRDefault="00781D7F" w:rsidP="00781D7F">
      <w:pPr>
        <w:widowControl/>
        <w:suppressAutoHyphens w:val="0"/>
        <w:ind w:left="360" w:hanging="229"/>
        <w:jc w:val="both"/>
        <w:rPr>
          <w:rFonts w:eastAsia="Times New Roman"/>
          <w:kern w:val="0"/>
          <w:lang w:eastAsia="ru-RU"/>
        </w:rPr>
      </w:pPr>
      <w:r w:rsidRPr="00781D7F">
        <w:rPr>
          <w:rFonts w:eastAsia="Times New Roman"/>
          <w:kern w:val="0"/>
          <w:lang w:eastAsia="ru-RU"/>
        </w:rPr>
        <w:t xml:space="preserve">      7кл- 1-час русская литература;</w:t>
      </w:r>
    </w:p>
    <w:p w:rsidR="00781D7F" w:rsidRPr="00781D7F" w:rsidRDefault="00781D7F" w:rsidP="00781D7F">
      <w:pPr>
        <w:widowControl/>
        <w:suppressAutoHyphens w:val="0"/>
        <w:ind w:left="360" w:hanging="229"/>
        <w:jc w:val="both"/>
        <w:rPr>
          <w:rFonts w:eastAsia="Times New Roman"/>
          <w:kern w:val="0"/>
          <w:lang w:eastAsia="ru-RU"/>
        </w:rPr>
      </w:pPr>
      <w:r w:rsidRPr="00781D7F">
        <w:rPr>
          <w:rFonts w:eastAsia="Times New Roman"/>
          <w:kern w:val="0"/>
          <w:lang w:eastAsia="ru-RU"/>
        </w:rPr>
        <w:t xml:space="preserve">              1-час биология</w:t>
      </w:r>
    </w:p>
    <w:p w:rsidR="00781D7F" w:rsidRPr="00781D7F" w:rsidRDefault="00781D7F" w:rsidP="00781D7F">
      <w:pPr>
        <w:widowControl/>
        <w:suppressAutoHyphens w:val="0"/>
        <w:ind w:left="360" w:hanging="229"/>
        <w:jc w:val="both"/>
        <w:rPr>
          <w:rFonts w:eastAsia="Times New Roman"/>
          <w:kern w:val="0"/>
          <w:lang w:eastAsia="ru-RU"/>
        </w:rPr>
      </w:pPr>
      <w:r w:rsidRPr="00781D7F">
        <w:rPr>
          <w:rFonts w:eastAsia="Times New Roman"/>
          <w:kern w:val="0"/>
          <w:lang w:eastAsia="ru-RU"/>
        </w:rPr>
        <w:t xml:space="preserve">      8 кл-1-час химия;</w:t>
      </w:r>
    </w:p>
    <w:p w:rsidR="00781D7F" w:rsidRPr="00781D7F" w:rsidRDefault="00781D7F" w:rsidP="00781D7F">
      <w:pPr>
        <w:widowControl/>
        <w:suppressAutoHyphens w:val="0"/>
        <w:ind w:left="360" w:hanging="229"/>
        <w:jc w:val="both"/>
        <w:rPr>
          <w:rFonts w:eastAsia="Times New Roman"/>
          <w:kern w:val="0"/>
          <w:lang w:eastAsia="ru-RU"/>
        </w:rPr>
      </w:pPr>
      <w:r w:rsidRPr="00781D7F">
        <w:rPr>
          <w:rFonts w:eastAsia="Times New Roman"/>
          <w:kern w:val="0"/>
          <w:lang w:eastAsia="ru-RU"/>
        </w:rPr>
        <w:t xml:space="preserve">              1-час История Дагестана</w:t>
      </w:r>
    </w:p>
    <w:p w:rsidR="00781D7F" w:rsidRPr="00781D7F" w:rsidRDefault="00781D7F" w:rsidP="00781D7F">
      <w:pPr>
        <w:widowControl/>
        <w:suppressAutoHyphens w:val="0"/>
        <w:ind w:left="360" w:hanging="502"/>
        <w:jc w:val="both"/>
        <w:rPr>
          <w:rFonts w:eastAsia="Times New Roman"/>
          <w:kern w:val="0"/>
          <w:lang w:eastAsia="ru-RU"/>
        </w:rPr>
      </w:pPr>
      <w:r w:rsidRPr="00781D7F">
        <w:rPr>
          <w:rFonts w:eastAsia="Times New Roman"/>
          <w:kern w:val="0"/>
          <w:lang w:eastAsia="ru-RU"/>
        </w:rPr>
        <w:t xml:space="preserve">          9 кл-1-час История Дагестана</w:t>
      </w:r>
    </w:p>
    <w:p w:rsidR="00781D7F" w:rsidRPr="00781D7F" w:rsidRDefault="00781D7F" w:rsidP="00781D7F">
      <w:pPr>
        <w:widowControl/>
        <w:suppressAutoHyphens w:val="0"/>
        <w:jc w:val="both"/>
        <w:rPr>
          <w:rFonts w:eastAsia="Times New Roman"/>
          <w:kern w:val="0"/>
          <w:lang w:eastAsia="ru-RU"/>
        </w:rPr>
      </w:pPr>
      <w:r w:rsidRPr="00781D7F">
        <w:rPr>
          <w:rFonts w:eastAsia="Times New Roman"/>
          <w:kern w:val="0"/>
          <w:lang w:eastAsia="ru-RU"/>
        </w:rPr>
        <w:t xml:space="preserve">                1-час алгебра</w:t>
      </w:r>
    </w:p>
    <w:p w:rsidR="00641F72" w:rsidRPr="0091088E" w:rsidRDefault="00781D7F" w:rsidP="00781D7F">
      <w:pPr>
        <w:ind w:left="360" w:hanging="229"/>
        <w:jc w:val="both"/>
        <w:rPr>
          <w:rFonts w:eastAsia="Times New Roman"/>
          <w:sz w:val="28"/>
          <w:szCs w:val="28"/>
          <w:lang w:eastAsia="ru-RU"/>
        </w:rPr>
      </w:pPr>
      <w:r w:rsidRPr="00781D7F">
        <w:rPr>
          <w:rFonts w:eastAsia="Times New Roman"/>
          <w:kern w:val="0"/>
          <w:lang w:eastAsia="ru-RU"/>
        </w:rPr>
        <w:t xml:space="preserve">     </w:t>
      </w:r>
      <w:r>
        <w:rPr>
          <w:rFonts w:eastAsia="Times New Roman"/>
          <w:kern w:val="0"/>
          <w:lang w:eastAsia="ru-RU"/>
        </w:rPr>
        <w:t xml:space="preserve">                                                                                                               </w:t>
      </w:r>
      <w:r w:rsidRPr="00781D7F">
        <w:rPr>
          <w:rFonts w:eastAsia="Times New Roman"/>
          <w:b/>
          <w:kern w:val="0"/>
          <w:lang w:eastAsia="ru-RU"/>
        </w:rPr>
        <w:t>(всего 8-часов).</w:t>
      </w:r>
    </w:p>
    <w:p w:rsidR="00641F72" w:rsidRPr="006B0E51" w:rsidRDefault="00641F72" w:rsidP="006B0E51">
      <w:pPr>
        <w:jc w:val="center"/>
        <w:rPr>
          <w:rStyle w:val="dash0410005f0431005f0437005f0430005f0446005f0020005f0441005f043f005f0438005f0441005f043a005f0430005f005fchar1char1"/>
        </w:rPr>
      </w:pPr>
      <w:r>
        <w:rPr>
          <w:rStyle w:val="dash0410005f0431005f0437005f0430005f0446005f0020005f0441005f043f005f0438005f0441005f043a005f0430005f005fchar1char1"/>
          <w:b/>
        </w:rPr>
        <w:t>Система условий реализации основной образовательной программы</w:t>
      </w:r>
    </w:p>
    <w:p w:rsidR="00641F72" w:rsidRDefault="00641F72" w:rsidP="00641F72">
      <w:pPr>
        <w:autoSpaceDE w:val="0"/>
        <w:ind w:firstLine="851"/>
        <w:jc w:val="both"/>
      </w:pPr>
      <w:r>
        <w:t>Для успешной реализации образовательной программы общеобразовательное учреждение:</w:t>
      </w:r>
    </w:p>
    <w:p w:rsidR="00641F72" w:rsidRDefault="00641F72" w:rsidP="00641F72">
      <w:pPr>
        <w:autoSpaceDE w:val="0"/>
        <w:jc w:val="both"/>
      </w:pPr>
      <w:r>
        <w:t>– гарантирует ученикам соблюдение их прав на образование, охрану здоровья, отдых и досуг;</w:t>
      </w:r>
    </w:p>
    <w:p w:rsidR="00641F72" w:rsidRDefault="00641F72" w:rsidP="00641F72">
      <w:pPr>
        <w:autoSpaceDE w:val="0"/>
        <w:jc w:val="both"/>
      </w:pPr>
      <w:r>
        <w:t>– обеспечивает за счет бюджетных средств необходимыми учебными пособиями;</w:t>
      </w:r>
    </w:p>
    <w:p w:rsidR="00641F72" w:rsidRDefault="00641F72" w:rsidP="00641F72">
      <w:pPr>
        <w:autoSpaceDE w:val="0"/>
        <w:jc w:val="both"/>
      </w:pPr>
      <w:r>
        <w:t>– предоставляет возможность высказывать свое мнение о качестве образовательного процесса;</w:t>
      </w:r>
    </w:p>
    <w:p w:rsidR="00641F72" w:rsidRDefault="00641F72" w:rsidP="00641F72">
      <w:pPr>
        <w:autoSpaceDE w:val="0"/>
        <w:jc w:val="both"/>
      </w:pPr>
      <w:r>
        <w:t>– содействует дополнительному образованию детей, в том числе и в других образовательных учреждениях;</w:t>
      </w:r>
    </w:p>
    <w:p w:rsidR="00641F72" w:rsidRDefault="00641F72" w:rsidP="00641F72">
      <w:pPr>
        <w:autoSpaceDE w:val="0"/>
        <w:jc w:val="both"/>
      </w:pPr>
      <w:r>
        <w:t>– обеспечивает возможность участия в социально-творческой деятельности, в том числе в реализации проектов, имеющих важное общественное значение;</w:t>
      </w:r>
    </w:p>
    <w:p w:rsidR="00641F72" w:rsidRDefault="00641F72" w:rsidP="00641F72">
      <w:pPr>
        <w:autoSpaceDE w:val="0"/>
        <w:jc w:val="both"/>
      </w:pPr>
      <w:r>
        <w:t>– гарантирует физическую и психологическую безопасность учащихся;</w:t>
      </w:r>
    </w:p>
    <w:p w:rsidR="00641F72" w:rsidRDefault="00641F72" w:rsidP="00641F72">
      <w:pPr>
        <w:autoSpaceDE w:val="0"/>
        <w:jc w:val="both"/>
      </w:pPr>
      <w:r>
        <w:t>– обеспечивает бытовые условия, соответствующие современным нормам.</w:t>
      </w:r>
    </w:p>
    <w:p w:rsidR="00641F72" w:rsidRDefault="00641F72" w:rsidP="00641F72">
      <w:pPr>
        <w:autoSpaceDE w:val="0"/>
        <w:ind w:firstLine="851"/>
        <w:jc w:val="both"/>
        <w:rPr>
          <w:b/>
          <w:bCs/>
          <w:i/>
          <w:iCs/>
        </w:rPr>
      </w:pPr>
      <w:r>
        <w:t xml:space="preserve">Для обеспечения вышеперечисленных условий общеобразовательное учреждение  располагает соответствующими </w:t>
      </w:r>
      <w:r>
        <w:rPr>
          <w:b/>
          <w:i/>
        </w:rPr>
        <w:t>к</w:t>
      </w:r>
      <w:r>
        <w:rPr>
          <w:b/>
          <w:bCs/>
          <w:i/>
          <w:iCs/>
        </w:rPr>
        <w:t xml:space="preserve">адровыми, финансовыми, материально-техническими ресурсами, психолого-педагогическими, учебно-методическими и информационными. </w:t>
      </w:r>
    </w:p>
    <w:p w:rsidR="00641F72" w:rsidRDefault="00641F72" w:rsidP="00641F72">
      <w:pPr>
        <w:autoSpaceDE w:val="0"/>
        <w:ind w:firstLine="851"/>
        <w:jc w:val="both"/>
        <w:rPr>
          <w:sz w:val="26"/>
          <w:szCs w:val="26"/>
        </w:rPr>
      </w:pPr>
      <w:r>
        <w:rPr>
          <w:b/>
          <w:i/>
          <w:sz w:val="26"/>
          <w:szCs w:val="26"/>
        </w:rPr>
        <w:t>Кадровые ресурсы</w:t>
      </w:r>
      <w:r>
        <w:rPr>
          <w:sz w:val="26"/>
          <w:szCs w:val="26"/>
        </w:rPr>
        <w:t xml:space="preserve"> </w:t>
      </w:r>
    </w:p>
    <w:p w:rsidR="00641F72" w:rsidRDefault="00641F72" w:rsidP="00641F72">
      <w:pPr>
        <w:autoSpaceDE w:val="0"/>
        <w:ind w:firstLine="851"/>
        <w:jc w:val="both"/>
        <w:rPr>
          <w:i/>
          <w:iCs/>
        </w:rPr>
      </w:pPr>
      <w:r>
        <w:rPr>
          <w:sz w:val="26"/>
          <w:szCs w:val="26"/>
        </w:rPr>
        <w:t>Учреждение полностью укомплектовано педагогическими кадрами, имеющими профессиональное педагогическое образование.  Для организации учебной и внеурочной деятельности имеются необходимые специалисты: учителя-пре</w:t>
      </w:r>
      <w:r w:rsidR="00423FFA">
        <w:rPr>
          <w:sz w:val="26"/>
          <w:szCs w:val="26"/>
        </w:rPr>
        <w:t xml:space="preserve">дметники,    </w:t>
      </w:r>
      <w:r>
        <w:rPr>
          <w:sz w:val="26"/>
          <w:szCs w:val="26"/>
        </w:rPr>
        <w:t xml:space="preserve"> заведующий библиотекой, педагог-психолог.</w:t>
      </w:r>
    </w:p>
    <w:p w:rsidR="00641F72" w:rsidRPr="00B475C1" w:rsidRDefault="0088492E" w:rsidP="00641F72">
      <w:pPr>
        <w:autoSpaceDE w:val="0"/>
        <w:ind w:firstLine="851"/>
        <w:jc w:val="both"/>
      </w:pPr>
      <w:r w:rsidRPr="00B475C1">
        <w:t xml:space="preserve">Высшее образование — </w:t>
      </w:r>
      <w:r w:rsidR="00B475C1" w:rsidRPr="00B475C1">
        <w:t>10</w:t>
      </w:r>
    </w:p>
    <w:p w:rsidR="00641F72" w:rsidRPr="00B475C1" w:rsidRDefault="0088492E" w:rsidP="00641F72">
      <w:pPr>
        <w:autoSpaceDE w:val="0"/>
        <w:ind w:firstLine="851"/>
        <w:jc w:val="both"/>
      </w:pPr>
      <w:r w:rsidRPr="00B475C1">
        <w:t xml:space="preserve">Среднее специальное — </w:t>
      </w:r>
      <w:r w:rsidR="00B475C1" w:rsidRPr="00B475C1">
        <w:t>5</w:t>
      </w:r>
    </w:p>
    <w:p w:rsidR="00641F72" w:rsidRPr="00B475C1" w:rsidRDefault="00641F72" w:rsidP="00641F72">
      <w:pPr>
        <w:autoSpaceDE w:val="0"/>
        <w:ind w:firstLine="851"/>
        <w:jc w:val="both"/>
        <w:rPr>
          <w:i/>
          <w:iCs/>
        </w:rPr>
      </w:pPr>
      <w:r w:rsidRPr="00B475C1">
        <w:rPr>
          <w:i/>
          <w:iCs/>
        </w:rPr>
        <w:t>Квалификация:</w:t>
      </w:r>
    </w:p>
    <w:p w:rsidR="00641F72" w:rsidRPr="00B475C1" w:rsidRDefault="00641F72" w:rsidP="00641F72">
      <w:pPr>
        <w:autoSpaceDE w:val="0"/>
        <w:ind w:firstLine="851"/>
        <w:jc w:val="both"/>
      </w:pPr>
      <w:r w:rsidRPr="00B475C1">
        <w:t>– педагогических работников высше</w:t>
      </w:r>
      <w:r w:rsidR="00E564D3" w:rsidRPr="00B475C1">
        <w:t>й квалификационной категории — 0</w:t>
      </w:r>
      <w:r w:rsidRPr="00B475C1">
        <w:t>;</w:t>
      </w:r>
    </w:p>
    <w:p w:rsidR="00641F72" w:rsidRPr="00B475C1" w:rsidRDefault="00641F72" w:rsidP="00641F72">
      <w:pPr>
        <w:autoSpaceDE w:val="0"/>
        <w:ind w:firstLine="851"/>
        <w:jc w:val="both"/>
      </w:pPr>
      <w:r w:rsidRPr="00B475C1">
        <w:t>– педагогических работников перво</w:t>
      </w:r>
      <w:r w:rsidR="00B475C1" w:rsidRPr="00B475C1">
        <w:t>й квалификационной категории — 2</w:t>
      </w:r>
      <w:r w:rsidRPr="00B475C1">
        <w:t>;</w:t>
      </w:r>
    </w:p>
    <w:p w:rsidR="00641F72" w:rsidRPr="00B475C1" w:rsidRDefault="00B35A3C" w:rsidP="00641F72">
      <w:pPr>
        <w:autoSpaceDE w:val="0"/>
        <w:ind w:firstLine="851"/>
        <w:jc w:val="both"/>
      </w:pPr>
      <w:r w:rsidRPr="00B475C1">
        <w:t xml:space="preserve">– не имеют категории – </w:t>
      </w:r>
      <w:r w:rsidR="006B0E51">
        <w:t>14</w:t>
      </w:r>
    </w:p>
    <w:p w:rsidR="00641F72" w:rsidRPr="00B475C1" w:rsidRDefault="006B0E51" w:rsidP="00372CDC">
      <w:pPr>
        <w:autoSpaceDE w:val="0"/>
        <w:jc w:val="both"/>
        <w:rPr>
          <w:i/>
          <w:iCs/>
        </w:rPr>
      </w:pPr>
      <w:r>
        <w:rPr>
          <w:i/>
          <w:iCs/>
        </w:rPr>
        <w:t xml:space="preserve">                   </w:t>
      </w:r>
      <w:r w:rsidR="00641F72" w:rsidRPr="00B475C1">
        <w:rPr>
          <w:i/>
          <w:iCs/>
        </w:rPr>
        <w:t>Стаж педагогической работы:</w:t>
      </w:r>
    </w:p>
    <w:tbl>
      <w:tblPr>
        <w:tblW w:w="10915" w:type="dxa"/>
        <w:tblInd w:w="-601" w:type="dxa"/>
        <w:tblLayout w:type="fixed"/>
        <w:tblLook w:val="04A0"/>
      </w:tblPr>
      <w:tblGrid>
        <w:gridCol w:w="3212"/>
        <w:gridCol w:w="1841"/>
        <w:gridCol w:w="1700"/>
        <w:gridCol w:w="4162"/>
      </w:tblGrid>
      <w:tr w:rsidR="00641F72" w:rsidRPr="00B475C1" w:rsidTr="00EC50C2">
        <w:trPr>
          <w:trHeight w:val="562"/>
        </w:trPr>
        <w:tc>
          <w:tcPr>
            <w:tcW w:w="3212" w:type="dxa"/>
            <w:tcBorders>
              <w:top w:val="single" w:sz="4" w:space="0" w:color="000000"/>
              <w:left w:val="single" w:sz="4" w:space="0" w:color="000000"/>
              <w:bottom w:val="single" w:sz="4" w:space="0" w:color="000000"/>
              <w:right w:val="nil"/>
            </w:tcBorders>
            <w:hideMark/>
          </w:tcPr>
          <w:p w:rsidR="00641F72" w:rsidRPr="00B475C1" w:rsidRDefault="00641F72">
            <w:pPr>
              <w:snapToGrid w:val="0"/>
              <w:spacing w:line="276" w:lineRule="auto"/>
              <w:ind w:firstLine="851"/>
              <w:jc w:val="both"/>
              <w:rPr>
                <w:sz w:val="26"/>
                <w:szCs w:val="26"/>
              </w:rPr>
            </w:pPr>
            <w:r w:rsidRPr="00B475C1">
              <w:rPr>
                <w:sz w:val="26"/>
                <w:szCs w:val="26"/>
              </w:rPr>
              <w:t>1-5</w:t>
            </w:r>
          </w:p>
        </w:tc>
        <w:tc>
          <w:tcPr>
            <w:tcW w:w="1841" w:type="dxa"/>
            <w:tcBorders>
              <w:top w:val="single" w:sz="4" w:space="0" w:color="000000"/>
              <w:left w:val="single" w:sz="4" w:space="0" w:color="000000"/>
              <w:bottom w:val="single" w:sz="4" w:space="0" w:color="000000"/>
              <w:right w:val="nil"/>
            </w:tcBorders>
            <w:hideMark/>
          </w:tcPr>
          <w:p w:rsidR="00641F72" w:rsidRPr="00B475C1" w:rsidRDefault="00641F72">
            <w:pPr>
              <w:snapToGrid w:val="0"/>
              <w:spacing w:line="276" w:lineRule="auto"/>
              <w:jc w:val="both"/>
              <w:rPr>
                <w:sz w:val="26"/>
                <w:szCs w:val="26"/>
              </w:rPr>
            </w:pPr>
            <w:r w:rsidRPr="00B475C1">
              <w:rPr>
                <w:sz w:val="26"/>
                <w:szCs w:val="26"/>
              </w:rPr>
              <w:t xml:space="preserve">         5-10</w:t>
            </w:r>
          </w:p>
        </w:tc>
        <w:tc>
          <w:tcPr>
            <w:tcW w:w="1700" w:type="dxa"/>
            <w:tcBorders>
              <w:top w:val="single" w:sz="4" w:space="0" w:color="000000"/>
              <w:left w:val="single" w:sz="4" w:space="0" w:color="000000"/>
              <w:bottom w:val="single" w:sz="4" w:space="0" w:color="000000"/>
              <w:right w:val="nil"/>
            </w:tcBorders>
            <w:hideMark/>
          </w:tcPr>
          <w:p w:rsidR="00641F72" w:rsidRPr="00B475C1" w:rsidRDefault="00641F72">
            <w:pPr>
              <w:snapToGrid w:val="0"/>
              <w:spacing w:line="276" w:lineRule="auto"/>
              <w:jc w:val="both"/>
              <w:rPr>
                <w:sz w:val="26"/>
                <w:szCs w:val="26"/>
              </w:rPr>
            </w:pPr>
            <w:r w:rsidRPr="00B475C1">
              <w:rPr>
                <w:sz w:val="26"/>
                <w:szCs w:val="26"/>
              </w:rPr>
              <w:t xml:space="preserve">    10-20</w:t>
            </w:r>
          </w:p>
        </w:tc>
        <w:tc>
          <w:tcPr>
            <w:tcW w:w="4162" w:type="dxa"/>
            <w:tcBorders>
              <w:top w:val="single" w:sz="4" w:space="0" w:color="000000"/>
              <w:left w:val="single" w:sz="4" w:space="0" w:color="000000"/>
              <w:bottom w:val="single" w:sz="4" w:space="0" w:color="000000"/>
              <w:right w:val="single" w:sz="4" w:space="0" w:color="000000"/>
            </w:tcBorders>
            <w:hideMark/>
          </w:tcPr>
          <w:p w:rsidR="00641F72" w:rsidRPr="00B475C1" w:rsidRDefault="00DE6A58">
            <w:pPr>
              <w:snapToGrid w:val="0"/>
              <w:spacing w:line="276" w:lineRule="auto"/>
              <w:jc w:val="both"/>
              <w:rPr>
                <w:sz w:val="26"/>
                <w:szCs w:val="26"/>
              </w:rPr>
            </w:pPr>
            <w:r w:rsidRPr="00B475C1">
              <w:rPr>
                <w:sz w:val="26"/>
                <w:szCs w:val="26"/>
              </w:rPr>
              <w:t>20</w:t>
            </w:r>
            <w:r w:rsidR="00641F72" w:rsidRPr="00B475C1">
              <w:rPr>
                <w:sz w:val="26"/>
                <w:szCs w:val="26"/>
              </w:rPr>
              <w:t>-25</w:t>
            </w:r>
          </w:p>
        </w:tc>
      </w:tr>
      <w:tr w:rsidR="00641F72" w:rsidRPr="00B475C1" w:rsidTr="00EC50C2">
        <w:tc>
          <w:tcPr>
            <w:tcW w:w="3212" w:type="dxa"/>
            <w:tcBorders>
              <w:top w:val="single" w:sz="4" w:space="0" w:color="000000"/>
              <w:left w:val="single" w:sz="4" w:space="0" w:color="000000"/>
              <w:bottom w:val="single" w:sz="4" w:space="0" w:color="000000"/>
              <w:right w:val="nil"/>
            </w:tcBorders>
            <w:hideMark/>
          </w:tcPr>
          <w:p w:rsidR="00641F72" w:rsidRPr="00B475C1" w:rsidRDefault="00781D7F">
            <w:pPr>
              <w:snapToGrid w:val="0"/>
              <w:spacing w:line="276" w:lineRule="auto"/>
              <w:ind w:firstLine="851"/>
              <w:jc w:val="both"/>
              <w:rPr>
                <w:sz w:val="26"/>
                <w:szCs w:val="26"/>
              </w:rPr>
            </w:pPr>
            <w:r>
              <w:rPr>
                <w:sz w:val="26"/>
                <w:szCs w:val="26"/>
              </w:rPr>
              <w:lastRenderedPageBreak/>
              <w:t>5</w:t>
            </w:r>
          </w:p>
        </w:tc>
        <w:tc>
          <w:tcPr>
            <w:tcW w:w="1841" w:type="dxa"/>
            <w:tcBorders>
              <w:top w:val="single" w:sz="4" w:space="0" w:color="000000"/>
              <w:left w:val="single" w:sz="4" w:space="0" w:color="000000"/>
              <w:bottom w:val="single" w:sz="4" w:space="0" w:color="000000"/>
              <w:right w:val="nil"/>
            </w:tcBorders>
            <w:hideMark/>
          </w:tcPr>
          <w:p w:rsidR="00641F72" w:rsidRPr="00B475C1" w:rsidRDefault="006B0E51">
            <w:pPr>
              <w:snapToGrid w:val="0"/>
              <w:spacing w:line="276" w:lineRule="auto"/>
              <w:ind w:firstLine="851"/>
              <w:jc w:val="both"/>
              <w:rPr>
                <w:sz w:val="26"/>
                <w:szCs w:val="26"/>
              </w:rPr>
            </w:pPr>
            <w:r>
              <w:rPr>
                <w:sz w:val="26"/>
                <w:szCs w:val="26"/>
              </w:rPr>
              <w:t>1</w:t>
            </w:r>
          </w:p>
        </w:tc>
        <w:tc>
          <w:tcPr>
            <w:tcW w:w="1700" w:type="dxa"/>
            <w:tcBorders>
              <w:top w:val="single" w:sz="4" w:space="0" w:color="000000"/>
              <w:left w:val="single" w:sz="4" w:space="0" w:color="000000"/>
              <w:bottom w:val="single" w:sz="4" w:space="0" w:color="000000"/>
              <w:right w:val="nil"/>
            </w:tcBorders>
            <w:hideMark/>
          </w:tcPr>
          <w:p w:rsidR="00641F72" w:rsidRPr="00B475C1" w:rsidRDefault="006B0E51">
            <w:pPr>
              <w:snapToGrid w:val="0"/>
              <w:spacing w:line="276" w:lineRule="auto"/>
              <w:ind w:firstLine="851"/>
              <w:jc w:val="both"/>
              <w:rPr>
                <w:sz w:val="26"/>
                <w:szCs w:val="26"/>
              </w:rPr>
            </w:pPr>
            <w:r>
              <w:rPr>
                <w:sz w:val="26"/>
                <w:szCs w:val="26"/>
              </w:rPr>
              <w:t>3</w:t>
            </w:r>
          </w:p>
        </w:tc>
        <w:tc>
          <w:tcPr>
            <w:tcW w:w="4162" w:type="dxa"/>
            <w:tcBorders>
              <w:top w:val="single" w:sz="4" w:space="0" w:color="000000"/>
              <w:left w:val="single" w:sz="4" w:space="0" w:color="000000"/>
              <w:bottom w:val="single" w:sz="4" w:space="0" w:color="000000"/>
              <w:right w:val="single" w:sz="4" w:space="0" w:color="000000"/>
            </w:tcBorders>
            <w:hideMark/>
          </w:tcPr>
          <w:p w:rsidR="00641F72" w:rsidRPr="00B475C1" w:rsidRDefault="006B0E51">
            <w:pPr>
              <w:snapToGrid w:val="0"/>
              <w:spacing w:line="276" w:lineRule="auto"/>
              <w:ind w:firstLine="851"/>
              <w:jc w:val="both"/>
              <w:rPr>
                <w:sz w:val="26"/>
                <w:szCs w:val="26"/>
              </w:rPr>
            </w:pPr>
            <w:r>
              <w:rPr>
                <w:sz w:val="26"/>
                <w:szCs w:val="26"/>
              </w:rPr>
              <w:t>4</w:t>
            </w:r>
          </w:p>
        </w:tc>
      </w:tr>
    </w:tbl>
    <w:p w:rsidR="00641F72" w:rsidRPr="00B475C1" w:rsidRDefault="00641F72" w:rsidP="00641F72">
      <w:pPr>
        <w:autoSpaceDE w:val="0"/>
        <w:ind w:firstLine="851"/>
        <w:jc w:val="both"/>
      </w:pPr>
    </w:p>
    <w:p w:rsidR="00641F72" w:rsidRPr="00B475C1" w:rsidRDefault="00641F72" w:rsidP="00641F72">
      <w:pPr>
        <w:pStyle w:val="a5"/>
        <w:spacing w:after="0"/>
        <w:ind w:firstLine="851"/>
        <w:jc w:val="both"/>
        <w:rPr>
          <w:rFonts w:ascii="Times New Roman" w:eastAsia="Calibri" w:hAnsi="Times New Roman" w:cs="Times New Roman"/>
          <w:lang w:eastAsia="ar-SA" w:bidi="ar-SA"/>
        </w:rPr>
      </w:pPr>
      <w:r w:rsidRPr="00B475C1">
        <w:rPr>
          <w:rFonts w:ascii="Times New Roman" w:eastAsia="Calibri" w:hAnsi="Times New Roman" w:cs="Times New Roman"/>
          <w:lang w:eastAsia="ar-SA" w:bidi="ar-SA"/>
        </w:rPr>
        <w:t xml:space="preserve">В школе функционируют </w:t>
      </w:r>
      <w:r w:rsidR="00B475C1" w:rsidRPr="00B475C1">
        <w:rPr>
          <w:rFonts w:ascii="Times New Roman" w:eastAsia="Calibri" w:hAnsi="Times New Roman" w:cs="Times New Roman"/>
          <w:lang w:eastAsia="ar-SA" w:bidi="ar-SA"/>
        </w:rPr>
        <w:t>5</w:t>
      </w:r>
      <w:r w:rsidRPr="00B475C1">
        <w:rPr>
          <w:rFonts w:ascii="Times New Roman" w:eastAsia="Calibri" w:hAnsi="Times New Roman" w:cs="Times New Roman"/>
          <w:lang w:eastAsia="ar-SA" w:bidi="ar-SA"/>
        </w:rPr>
        <w:t xml:space="preserve"> методических объединения: </w:t>
      </w:r>
    </w:p>
    <w:p w:rsidR="00641F72" w:rsidRPr="00B475C1" w:rsidRDefault="00641F72" w:rsidP="00641F72">
      <w:pPr>
        <w:pStyle w:val="a5"/>
        <w:spacing w:after="0"/>
        <w:ind w:firstLine="851"/>
        <w:jc w:val="both"/>
        <w:rPr>
          <w:rFonts w:ascii="Times New Roman" w:eastAsia="Calibri" w:hAnsi="Times New Roman" w:cs="Times New Roman"/>
          <w:lang w:eastAsia="ar-SA" w:bidi="ar-SA"/>
        </w:rPr>
      </w:pPr>
      <w:r w:rsidRPr="00B475C1">
        <w:rPr>
          <w:rFonts w:ascii="Times New Roman" w:eastAsia="Calibri" w:hAnsi="Times New Roman" w:cs="Times New Roman"/>
          <w:lang w:eastAsia="ar-SA" w:bidi="ar-SA"/>
        </w:rPr>
        <w:t xml:space="preserve">- МО учителей  естественно- математического цикла; </w:t>
      </w:r>
    </w:p>
    <w:p w:rsidR="00713FB6" w:rsidRPr="00B475C1" w:rsidRDefault="00641F72" w:rsidP="00641F72">
      <w:pPr>
        <w:pStyle w:val="a5"/>
        <w:spacing w:after="0"/>
        <w:ind w:firstLine="851"/>
        <w:jc w:val="both"/>
        <w:rPr>
          <w:rFonts w:ascii="Times New Roman" w:eastAsia="Calibri" w:hAnsi="Times New Roman" w:cs="Times New Roman"/>
          <w:lang w:eastAsia="ar-SA" w:bidi="ar-SA"/>
        </w:rPr>
      </w:pPr>
      <w:r w:rsidRPr="00B475C1">
        <w:rPr>
          <w:rFonts w:ascii="Times New Roman" w:eastAsia="Calibri" w:hAnsi="Times New Roman" w:cs="Times New Roman"/>
          <w:lang w:eastAsia="ar-SA" w:bidi="ar-SA"/>
        </w:rPr>
        <w:t>- МО учителей гуманитарно-филологического цикла;</w:t>
      </w:r>
    </w:p>
    <w:p w:rsidR="00641F72" w:rsidRPr="00B475C1" w:rsidRDefault="009952D5" w:rsidP="00B475C1">
      <w:pPr>
        <w:pStyle w:val="a5"/>
        <w:spacing w:after="0"/>
        <w:ind w:firstLine="851"/>
        <w:jc w:val="both"/>
        <w:rPr>
          <w:rFonts w:ascii="Times New Roman" w:eastAsia="Calibri" w:hAnsi="Times New Roman" w:cs="Times New Roman"/>
          <w:lang w:eastAsia="ar-SA" w:bidi="ar-SA"/>
        </w:rPr>
      </w:pPr>
      <w:r w:rsidRPr="00B475C1">
        <w:rPr>
          <w:rFonts w:ascii="Times New Roman" w:eastAsia="Calibri" w:hAnsi="Times New Roman" w:cs="Times New Roman"/>
          <w:lang w:eastAsia="ar-SA" w:bidi="ar-SA"/>
        </w:rPr>
        <w:t>-МО учителей ест</w:t>
      </w:r>
      <w:r w:rsidR="00B475C1" w:rsidRPr="00B475C1">
        <w:rPr>
          <w:rFonts w:ascii="Times New Roman" w:eastAsia="Calibri" w:hAnsi="Times New Roman" w:cs="Times New Roman"/>
          <w:lang w:eastAsia="ar-SA" w:bidi="ar-SA"/>
        </w:rPr>
        <w:t>ественно научного цикла;</w:t>
      </w:r>
    </w:p>
    <w:p w:rsidR="00641F72" w:rsidRPr="00B475C1" w:rsidRDefault="00641F72" w:rsidP="00641F72">
      <w:pPr>
        <w:pStyle w:val="a5"/>
        <w:spacing w:after="0"/>
        <w:ind w:firstLine="851"/>
        <w:jc w:val="both"/>
        <w:rPr>
          <w:rFonts w:ascii="Times New Roman" w:eastAsia="Calibri" w:hAnsi="Times New Roman" w:cs="Times New Roman"/>
          <w:lang w:eastAsia="ar-SA" w:bidi="ar-SA"/>
        </w:rPr>
      </w:pPr>
      <w:r w:rsidRPr="00B475C1">
        <w:rPr>
          <w:rFonts w:ascii="Times New Roman" w:eastAsia="Calibri" w:hAnsi="Times New Roman" w:cs="Times New Roman"/>
          <w:lang w:eastAsia="ar-SA" w:bidi="ar-SA"/>
        </w:rPr>
        <w:t>- МО учителей начальных классов;</w:t>
      </w:r>
    </w:p>
    <w:p w:rsidR="00641F72" w:rsidRPr="00B475C1" w:rsidRDefault="00641F72" w:rsidP="00641F72">
      <w:pPr>
        <w:pStyle w:val="a5"/>
        <w:spacing w:after="0"/>
        <w:ind w:firstLine="851"/>
        <w:jc w:val="both"/>
        <w:rPr>
          <w:rFonts w:ascii="Times New Roman" w:eastAsia="Calibri" w:hAnsi="Times New Roman" w:cs="Times New Roman"/>
          <w:lang w:eastAsia="ar-SA" w:bidi="ar-SA"/>
        </w:rPr>
      </w:pPr>
      <w:r w:rsidRPr="00B475C1">
        <w:rPr>
          <w:rFonts w:ascii="Times New Roman" w:eastAsia="Calibri" w:hAnsi="Times New Roman" w:cs="Times New Roman"/>
          <w:lang w:eastAsia="ar-SA" w:bidi="ar-SA"/>
        </w:rPr>
        <w:t>- МО классных руководителей.</w:t>
      </w:r>
    </w:p>
    <w:p w:rsidR="00641F72" w:rsidRDefault="00641F72" w:rsidP="00641F72">
      <w:pPr>
        <w:ind w:firstLine="567"/>
        <w:jc w:val="both"/>
      </w:pPr>
      <w:r>
        <w:t xml:space="preserve">     С целью формирования и наращивания необходимого и достаточного кадрового потенциала образовательного учреждения в школе организована  непрерывная система повышения квалификации педагогических кадров. . Работники школы регулярно обучаются на системных и проблемных курсах повышения квалификации педагогических кадров в г. Махачкала на базе ДИПКПК», а также активно используют дистанционные образовательные ресурсы. </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Каждый педагог работает над своей темой по самообразованию, которая выбирается в соответствии с темой развития образовательного учреждения. Работа над темой организуется в 3 этапа и заканчивается обобщением актуального педагогического опыта.  </w:t>
      </w:r>
    </w:p>
    <w:p w:rsidR="00641F72" w:rsidRDefault="00641F72" w:rsidP="00641F72">
      <w:pPr>
        <w:pStyle w:val="a5"/>
        <w:spacing w:after="0"/>
        <w:ind w:firstLine="567"/>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В соответствии со штатным расписан</w:t>
      </w:r>
      <w:r w:rsidR="00423FFA">
        <w:rPr>
          <w:rFonts w:ascii="Times New Roman" w:eastAsia="Arial" w:hAnsi="Times New Roman" w:cs="Times New Roman"/>
          <w:bCs/>
          <w:kern w:val="0"/>
          <w:lang w:eastAsia="ar-SA" w:bidi="ar-SA"/>
        </w:rPr>
        <w:t>ием в школе работают заместитель</w:t>
      </w:r>
      <w:r>
        <w:rPr>
          <w:rFonts w:ascii="Times New Roman" w:eastAsia="Arial" w:hAnsi="Times New Roman" w:cs="Times New Roman"/>
          <w:bCs/>
          <w:kern w:val="0"/>
          <w:lang w:eastAsia="ar-SA" w:bidi="ar-SA"/>
        </w:rPr>
        <w:t xml:space="preserve"> директора</w:t>
      </w:r>
      <w:r w:rsidR="00423FFA">
        <w:rPr>
          <w:rFonts w:ascii="Times New Roman" w:eastAsia="Arial" w:hAnsi="Times New Roman" w:cs="Times New Roman"/>
          <w:bCs/>
          <w:kern w:val="0"/>
          <w:lang w:eastAsia="ar-SA" w:bidi="ar-SA"/>
        </w:rPr>
        <w:t xml:space="preserve"> по УВР</w:t>
      </w:r>
      <w:r>
        <w:rPr>
          <w:rFonts w:ascii="Times New Roman" w:eastAsia="Arial" w:hAnsi="Times New Roman" w:cs="Times New Roman"/>
          <w:bCs/>
          <w:kern w:val="0"/>
          <w:lang w:eastAsia="ar-SA" w:bidi="ar-SA"/>
        </w:rPr>
        <w:t>, учителя,  заведующи</w:t>
      </w:r>
      <w:r w:rsidR="00423FFA">
        <w:rPr>
          <w:rFonts w:ascii="Times New Roman" w:eastAsia="Arial" w:hAnsi="Times New Roman" w:cs="Times New Roman"/>
          <w:bCs/>
          <w:kern w:val="0"/>
          <w:lang w:eastAsia="ar-SA" w:bidi="ar-SA"/>
        </w:rPr>
        <w:t>й библиотекой, педагог-психолог.</w:t>
      </w:r>
      <w:r>
        <w:rPr>
          <w:rFonts w:ascii="Times New Roman" w:eastAsia="Arial" w:hAnsi="Times New Roman" w:cs="Times New Roman"/>
          <w:bCs/>
          <w:kern w:val="0"/>
          <w:lang w:eastAsia="ar-SA" w:bidi="ar-SA"/>
        </w:rPr>
        <w:t xml:space="preserve"> Среди учебно-вспомогательного персонала </w:t>
      </w:r>
      <w:r w:rsidR="007C3386">
        <w:rPr>
          <w:rFonts w:ascii="Times New Roman" w:eastAsia="Arial" w:hAnsi="Times New Roman" w:cs="Times New Roman"/>
          <w:bCs/>
          <w:kern w:val="0"/>
          <w:lang w:eastAsia="ar-SA" w:bidi="ar-SA"/>
        </w:rPr>
        <w:t xml:space="preserve"> -  </w:t>
      </w:r>
      <w:r w:rsidR="00423FFA">
        <w:rPr>
          <w:rFonts w:ascii="Times New Roman" w:eastAsia="Arial" w:hAnsi="Times New Roman" w:cs="Times New Roman"/>
          <w:bCs/>
          <w:kern w:val="0"/>
          <w:lang w:eastAsia="ar-SA" w:bidi="ar-SA"/>
        </w:rPr>
        <w:t>завхоз школы</w:t>
      </w:r>
      <w:r>
        <w:rPr>
          <w:rFonts w:ascii="Times New Roman" w:eastAsia="Arial" w:hAnsi="Times New Roman" w:cs="Times New Roman"/>
          <w:bCs/>
          <w:kern w:val="0"/>
          <w:lang w:eastAsia="ar-SA" w:bidi="ar-SA"/>
        </w:rPr>
        <w:t>. Имеются технические исполнители и</w:t>
      </w:r>
      <w:r w:rsidR="00423FFA">
        <w:rPr>
          <w:rFonts w:ascii="Times New Roman" w:eastAsia="Arial" w:hAnsi="Times New Roman" w:cs="Times New Roman"/>
          <w:bCs/>
          <w:kern w:val="0"/>
          <w:lang w:eastAsia="ar-SA" w:bidi="ar-SA"/>
        </w:rPr>
        <w:t xml:space="preserve"> обслуживающий персонал: рабочий</w:t>
      </w:r>
      <w:r>
        <w:rPr>
          <w:rFonts w:ascii="Times New Roman" w:eastAsia="Arial" w:hAnsi="Times New Roman" w:cs="Times New Roman"/>
          <w:bCs/>
          <w:kern w:val="0"/>
          <w:lang w:eastAsia="ar-SA" w:bidi="ar-SA"/>
        </w:rPr>
        <w:t xml:space="preserve"> по обслуживанию зданий, уборщ</w:t>
      </w:r>
      <w:r w:rsidR="00423FFA">
        <w:rPr>
          <w:rFonts w:ascii="Times New Roman" w:eastAsia="Arial" w:hAnsi="Times New Roman" w:cs="Times New Roman"/>
          <w:bCs/>
          <w:kern w:val="0"/>
          <w:lang w:eastAsia="ar-SA" w:bidi="ar-SA"/>
        </w:rPr>
        <w:t>ики служебных помещений, сторожа.</w:t>
      </w:r>
    </w:p>
    <w:p w:rsidR="00641F72" w:rsidRPr="00372CDC" w:rsidRDefault="00641F72" w:rsidP="00372CDC">
      <w:pPr>
        <w:pStyle w:val="dash041e005f0431005f044b005f0447005f043d005f044b005f0439"/>
        <w:jc w:val="center"/>
        <w:rPr>
          <w:rFonts w:eastAsia="Arial"/>
          <w:lang w:eastAsia="ar-SA"/>
        </w:rPr>
      </w:pPr>
      <w:r>
        <w:rPr>
          <w:rFonts w:eastAsia="Calibri"/>
          <w:b/>
          <w:iCs/>
        </w:rPr>
        <w:t xml:space="preserve">Психолого-педагогические условия реализации основной образовательной </w:t>
      </w:r>
      <w:proofErr w:type="spellStart"/>
      <w:r>
        <w:rPr>
          <w:rFonts w:eastAsia="Calibri"/>
          <w:b/>
          <w:iCs/>
        </w:rPr>
        <w:t>програмы</w:t>
      </w:r>
      <w:proofErr w:type="spellEnd"/>
      <w:r w:rsidR="00372CDC" w:rsidRPr="00372CDC">
        <w:rPr>
          <w:rFonts w:eastAsia="Calibri"/>
          <w:b/>
          <w:iCs/>
        </w:rPr>
        <w:t xml:space="preserve">             </w:t>
      </w:r>
      <w:r>
        <w:rPr>
          <w:rFonts w:eastAsia="Arial"/>
          <w:lang w:eastAsia="ar-SA"/>
        </w:rPr>
        <w:t>В соответствии с требованиями государственного стандарта к психолого-педагогическим условиям реализации основной образовательной программы основного общего образования в школе реализуются следующие направления:</w:t>
      </w:r>
      <w:r w:rsidR="00372CDC" w:rsidRPr="00372CDC">
        <w:rPr>
          <w:rFonts w:eastAsia="Arial"/>
          <w:lang w:eastAsia="ar-SA"/>
        </w:rPr>
        <w:t xml:space="preserve">                                                                                      </w:t>
      </w:r>
      <w:r>
        <w:rPr>
          <w:rFonts w:eastAsia="Arial"/>
          <w:lang w:eastAsia="ar-SA"/>
        </w:rPr>
        <w:t>Обеспечение преемственности содержания и форм организац</w:t>
      </w:r>
      <w:r w:rsidR="00372CDC">
        <w:rPr>
          <w:rFonts w:eastAsia="Arial"/>
          <w:lang w:eastAsia="ar-SA"/>
        </w:rPr>
        <w:t xml:space="preserve">ии образовательного процесса по </w:t>
      </w:r>
      <w:r>
        <w:rPr>
          <w:rFonts w:eastAsia="Arial"/>
          <w:lang w:eastAsia="ar-SA"/>
        </w:rPr>
        <w:t>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 С этой целью проводятся диагностические обследования обучающихся 5-х классов, проводятся групповые занятия с обучающимися, имеющими низкий уровень развития познавательных психических процессов и мотивации;  определение причин трудностей в обучении (5-9 классы).  Для учителей на методических объединениях, а для родителей на родительских собраниях организуются выступления педагога-психолога об особенностях  подросткового возраста и коррекции детско-родительских отношений;</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Формирование и развитие психолого-педагогической компетентности участников образовательного процесса осуществляется через работу с педагогическими работниками и родительской общественностью с помощью следующих форм работы: методические консультации «Адаптация пятиклассников», «Диагностика как средство воспитания классного коллектива», «Особенности детей с признаками </w:t>
      </w:r>
      <w:proofErr w:type="spellStart"/>
      <w:r>
        <w:rPr>
          <w:rFonts w:ascii="Times New Roman" w:eastAsia="Arial" w:hAnsi="Times New Roman" w:cs="Times New Roman"/>
          <w:kern w:val="0"/>
          <w:lang w:eastAsia="ar-SA" w:bidi="ar-SA"/>
        </w:rPr>
        <w:t>гиперактивности</w:t>
      </w:r>
      <w:proofErr w:type="spellEnd"/>
      <w:r>
        <w:rPr>
          <w:rFonts w:ascii="Times New Roman" w:eastAsia="Arial" w:hAnsi="Times New Roman" w:cs="Times New Roman"/>
          <w:kern w:val="0"/>
          <w:lang w:eastAsia="ar-SA" w:bidi="ar-SA"/>
        </w:rPr>
        <w:t>», «Психологические аспекты преемственности начальной и средней школы», «Возрастные особенности обучающихся»; родительские собрания: «Особенности адаптации пятиклассников», «Особенности переходного возраста», «Причины детской агрессивности»;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С целью обеспечения вариативности направлений и форм, а также диверсификации уровней психолого-педагогического сопровождения участников образовательного процесса в школе педагогом-психологом проводятся: психологические занятия для обучающихся 5 классов; коррекционная работа с </w:t>
      </w:r>
      <w:proofErr w:type="spellStart"/>
      <w:r>
        <w:rPr>
          <w:rFonts w:ascii="Times New Roman" w:eastAsia="Arial" w:hAnsi="Times New Roman" w:cs="Times New Roman"/>
          <w:kern w:val="0"/>
          <w:lang w:eastAsia="ar-SA" w:bidi="ar-SA"/>
        </w:rPr>
        <w:t>дезадаптированными</w:t>
      </w:r>
      <w:proofErr w:type="spellEnd"/>
      <w:r>
        <w:rPr>
          <w:rFonts w:ascii="Times New Roman" w:eastAsia="Arial" w:hAnsi="Times New Roman" w:cs="Times New Roman"/>
          <w:kern w:val="0"/>
          <w:lang w:eastAsia="ar-SA" w:bidi="ar-SA"/>
        </w:rPr>
        <w:t xml:space="preserve"> обучающимися  5 классов; занятия для развитие и коррекции мотивационной сферы обучающихся 7, 8 классов; индивидуальная работа с обучающимися, попавшими в трудную жизненную ситуацию; тренинги на сплочение детского коллектива; диагностика индивидуальных особенностей обучающихся 7, 9 классов при выборе профиля обучения и ее динамики; просветительская работа среди обучающихся начальной и средней школы для формирования представлений о современных профессиях и личных индивидуальных особенностях. </w:t>
      </w:r>
    </w:p>
    <w:p w:rsidR="00641F72" w:rsidRDefault="00641F72" w:rsidP="00641F72">
      <w:pPr>
        <w:pStyle w:val="a5"/>
        <w:spacing w:after="0"/>
        <w:ind w:firstLine="567"/>
        <w:jc w:val="center"/>
        <w:rPr>
          <w:rFonts w:ascii="Times New Roman" w:eastAsia="Arial" w:hAnsi="Times New Roman" w:cs="Times New Roman"/>
          <w:b/>
          <w:kern w:val="0"/>
          <w:lang w:eastAsia="ar-SA" w:bidi="ar-SA"/>
        </w:rPr>
      </w:pPr>
    </w:p>
    <w:p w:rsidR="00641F72" w:rsidRDefault="00641F72" w:rsidP="00641F72">
      <w:pPr>
        <w:pStyle w:val="a5"/>
        <w:spacing w:after="0"/>
        <w:ind w:firstLine="567"/>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lastRenderedPageBreak/>
        <w:t>Финансовое обеспечение реализации основной образовательной программы основного общего образования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Финансовое обеспечение реализации основной образовательной программы основного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w:t>
      </w:r>
    </w:p>
    <w:p w:rsidR="00641F72" w:rsidRDefault="00641F72" w:rsidP="00641F72">
      <w:pPr>
        <w:pStyle w:val="a5"/>
        <w:spacing w:after="0"/>
        <w:ind w:firstLine="567"/>
        <w:jc w:val="both"/>
        <w:rPr>
          <w:rFonts w:ascii="Times New Roman" w:eastAsia="Arial" w:hAnsi="Times New Roman" w:cs="Times New Roman"/>
          <w:bCs/>
          <w:iCs/>
          <w:kern w:val="0"/>
          <w:lang w:eastAsia="ar-SA" w:bidi="ar-SA"/>
        </w:rPr>
      </w:pPr>
      <w:r>
        <w:rPr>
          <w:rFonts w:ascii="Times New Roman" w:eastAsia="Arial" w:hAnsi="Times New Roman" w:cs="Times New Roman"/>
          <w:i/>
          <w:kern w:val="0"/>
          <w:lang w:eastAsia="ar-SA" w:bidi="ar-SA"/>
        </w:rPr>
        <w:t>Финансовое обеспечение реализации ООП ООО</w:t>
      </w:r>
      <w:r>
        <w:rPr>
          <w:rFonts w:ascii="Times New Roman" w:eastAsia="Arial" w:hAnsi="Times New Roman" w:cs="Times New Roman"/>
          <w:kern w:val="0"/>
          <w:lang w:eastAsia="ar-SA" w:bidi="ar-SA"/>
        </w:rPr>
        <w:t xml:space="preserve"> осуществляется на основе нормативно - </w:t>
      </w:r>
      <w:proofErr w:type="spellStart"/>
      <w:r>
        <w:rPr>
          <w:rFonts w:ascii="Times New Roman" w:eastAsia="Arial" w:hAnsi="Times New Roman" w:cs="Times New Roman"/>
          <w:kern w:val="0"/>
          <w:lang w:eastAsia="ar-SA" w:bidi="ar-SA"/>
        </w:rPr>
        <w:t>подушевого</w:t>
      </w:r>
      <w:proofErr w:type="spellEnd"/>
      <w:r>
        <w:rPr>
          <w:rFonts w:ascii="Times New Roman" w:eastAsia="Arial" w:hAnsi="Times New Roman" w:cs="Times New Roman"/>
          <w:kern w:val="0"/>
          <w:lang w:eastAsia="ar-SA" w:bidi="ar-SA"/>
        </w:rPr>
        <w:t xml:space="preserve"> финансирования,</w:t>
      </w:r>
      <w:r>
        <w:rPr>
          <w:rFonts w:ascii="Times New Roman" w:eastAsia="Arial" w:hAnsi="Times New Roman" w:cs="Times New Roman"/>
          <w:bCs/>
          <w:kern w:val="0"/>
          <w:lang w:eastAsia="ar-SA" w:bidi="ar-SA"/>
        </w:rPr>
        <w:t xml:space="preserve"> </w:t>
      </w:r>
      <w:r>
        <w:rPr>
          <w:rFonts w:ascii="Times New Roman" w:eastAsia="Arial" w:hAnsi="Times New Roman" w:cs="Times New Roman"/>
          <w:bCs/>
          <w:iCs/>
          <w:kern w:val="0"/>
          <w:lang w:eastAsia="ar-SA" w:bidi="ar-SA"/>
        </w:rPr>
        <w:t>определяющего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Cs/>
          <w:i/>
          <w:iCs/>
          <w:kern w:val="0"/>
          <w:lang w:eastAsia="ar-SA" w:bidi="ar-SA"/>
        </w:rPr>
        <w:t>Реализация принципа</w:t>
      </w:r>
      <w:r>
        <w:rPr>
          <w:rFonts w:ascii="Times New Roman" w:eastAsia="Arial" w:hAnsi="Times New Roman" w:cs="Times New Roman"/>
          <w:i/>
          <w:kern w:val="0"/>
          <w:lang w:eastAsia="ar-SA" w:bidi="ar-SA"/>
        </w:rPr>
        <w:t xml:space="preserve"> </w:t>
      </w:r>
      <w:proofErr w:type="spellStart"/>
      <w:r>
        <w:rPr>
          <w:rFonts w:ascii="Times New Roman" w:eastAsia="Arial" w:hAnsi="Times New Roman" w:cs="Times New Roman"/>
          <w:i/>
          <w:kern w:val="0"/>
          <w:lang w:eastAsia="ar-SA" w:bidi="ar-SA"/>
        </w:rPr>
        <w:t>нормативно-подушевого</w:t>
      </w:r>
      <w:proofErr w:type="spellEnd"/>
      <w:r>
        <w:rPr>
          <w:rFonts w:ascii="Times New Roman" w:eastAsia="Arial" w:hAnsi="Times New Roman" w:cs="Times New Roman"/>
          <w:i/>
          <w:kern w:val="0"/>
          <w:lang w:eastAsia="ar-SA" w:bidi="ar-SA"/>
        </w:rPr>
        <w:t xml:space="preserve"> финансирования осуществляется на </w:t>
      </w:r>
      <w:r>
        <w:rPr>
          <w:rFonts w:ascii="Times New Roman" w:eastAsia="Arial" w:hAnsi="Times New Roman" w:cs="Times New Roman"/>
          <w:bCs/>
          <w:i/>
          <w:iCs/>
          <w:kern w:val="0"/>
          <w:lang w:eastAsia="ar-SA" w:bidi="ar-SA"/>
        </w:rPr>
        <w:t xml:space="preserve">трёх </w:t>
      </w:r>
      <w:r>
        <w:rPr>
          <w:rFonts w:ascii="Times New Roman" w:eastAsia="Arial" w:hAnsi="Times New Roman" w:cs="Times New Roman"/>
          <w:i/>
          <w:kern w:val="0"/>
          <w:lang w:eastAsia="ar-SA" w:bidi="ar-SA"/>
        </w:rPr>
        <w:t>следующих уровнях</w:t>
      </w:r>
      <w:r>
        <w:rPr>
          <w:rFonts w:ascii="Times New Roman" w:eastAsia="Arial" w:hAnsi="Times New Roman" w:cs="Times New Roman"/>
          <w:kern w:val="0"/>
          <w:lang w:eastAsia="ar-SA" w:bidi="ar-SA"/>
        </w:rPr>
        <w:t>:</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Cs/>
          <w:iCs/>
          <w:kern w:val="0"/>
          <w:lang w:eastAsia="ar-SA" w:bidi="ar-SA"/>
        </w:rPr>
        <w:t>• межбюджетных отношений</w:t>
      </w:r>
      <w:r>
        <w:rPr>
          <w:rFonts w:ascii="Times New Roman" w:eastAsia="Arial" w:hAnsi="Times New Roman" w:cs="Times New Roman"/>
          <w:kern w:val="0"/>
          <w:lang w:eastAsia="ar-SA" w:bidi="ar-SA"/>
        </w:rPr>
        <w:t xml:space="preserve"> (бюджет субъекта РФ — муниципальный бюджет);</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Cs/>
          <w:iCs/>
          <w:kern w:val="0"/>
          <w:lang w:eastAsia="ar-SA" w:bidi="ar-SA"/>
        </w:rPr>
        <w:t>• </w:t>
      </w:r>
      <w:proofErr w:type="spellStart"/>
      <w:r>
        <w:rPr>
          <w:rFonts w:ascii="Times New Roman" w:eastAsia="Arial" w:hAnsi="Times New Roman" w:cs="Times New Roman"/>
          <w:bCs/>
          <w:iCs/>
          <w:kern w:val="0"/>
          <w:lang w:eastAsia="ar-SA" w:bidi="ar-SA"/>
        </w:rPr>
        <w:t>внутрибюджетных</w:t>
      </w:r>
      <w:proofErr w:type="spellEnd"/>
      <w:r>
        <w:rPr>
          <w:rFonts w:ascii="Times New Roman" w:eastAsia="Arial" w:hAnsi="Times New Roman" w:cs="Times New Roman"/>
          <w:bCs/>
          <w:iCs/>
          <w:kern w:val="0"/>
          <w:lang w:eastAsia="ar-SA" w:bidi="ar-SA"/>
        </w:rPr>
        <w:t xml:space="preserve"> отношений</w:t>
      </w:r>
      <w:r>
        <w:rPr>
          <w:rFonts w:ascii="Times New Roman" w:eastAsia="Arial" w:hAnsi="Times New Roman" w:cs="Times New Roman"/>
          <w:kern w:val="0"/>
          <w:lang w:eastAsia="ar-SA" w:bidi="ar-SA"/>
        </w:rPr>
        <w:t xml:space="preserve"> (муниципальный бюджет — образовательное учреждение);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Cs/>
          <w:iCs/>
          <w:kern w:val="0"/>
          <w:lang w:eastAsia="ar-SA" w:bidi="ar-SA"/>
        </w:rPr>
        <w:t>• образовательного учреждения</w:t>
      </w:r>
      <w:r>
        <w:rPr>
          <w:rFonts w:ascii="Times New Roman" w:eastAsia="Arial" w:hAnsi="Times New Roman" w:cs="Times New Roman"/>
          <w:kern w:val="0"/>
          <w:lang w:eastAsia="ar-SA" w:bidi="ar-SA"/>
        </w:rPr>
        <w:t>.</w:t>
      </w:r>
    </w:p>
    <w:p w:rsidR="00641F72" w:rsidRDefault="00641F72" w:rsidP="00641F72">
      <w:pPr>
        <w:pStyle w:val="a5"/>
        <w:tabs>
          <w:tab w:val="left" w:pos="993"/>
        </w:tabs>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При этом соблюдаются следующие положения:</w:t>
      </w:r>
    </w:p>
    <w:p w:rsidR="00641F72" w:rsidRDefault="00641F72" w:rsidP="00FD2D39">
      <w:pPr>
        <w:pStyle w:val="a5"/>
        <w:numPr>
          <w:ilvl w:val="0"/>
          <w:numId w:val="59"/>
        </w:numPr>
        <w:tabs>
          <w:tab w:val="left" w:pos="993"/>
        </w:tabs>
        <w:spacing w:after="0"/>
        <w:ind w:left="0" w:firstLine="567"/>
        <w:jc w:val="both"/>
        <w:rPr>
          <w:rFonts w:ascii="Times New Roman" w:eastAsia="Arial" w:hAnsi="Times New Roman" w:cs="Times New Roman"/>
          <w:kern w:val="0"/>
          <w:lang w:eastAsia="ar-SA" w:bidi="ar-SA"/>
        </w:rPr>
      </w:pPr>
      <w:proofErr w:type="spellStart"/>
      <w:r>
        <w:rPr>
          <w:rFonts w:ascii="Times New Roman" w:eastAsia="Arial" w:hAnsi="Times New Roman" w:cs="Times New Roman"/>
          <w:kern w:val="0"/>
          <w:lang w:eastAsia="ar-SA" w:bidi="ar-SA"/>
        </w:rPr>
        <w:t>неуменьшение</w:t>
      </w:r>
      <w:proofErr w:type="spellEnd"/>
      <w:r>
        <w:rPr>
          <w:rFonts w:ascii="Times New Roman" w:eastAsia="Arial" w:hAnsi="Times New Roman" w:cs="Times New Roman"/>
          <w:kern w:val="0"/>
          <w:lang w:eastAsia="ar-SA" w:bidi="ar-SA"/>
        </w:rPr>
        <w:t xml:space="preserve"> уровня финансирования по статьям расходов, включённым в величину регионального расчётного </w:t>
      </w:r>
      <w:proofErr w:type="spellStart"/>
      <w:r>
        <w:rPr>
          <w:rFonts w:ascii="Times New Roman" w:eastAsia="Arial" w:hAnsi="Times New Roman" w:cs="Times New Roman"/>
          <w:kern w:val="0"/>
          <w:lang w:eastAsia="ar-SA" w:bidi="ar-SA"/>
        </w:rPr>
        <w:t>подушевого</w:t>
      </w:r>
      <w:proofErr w:type="spellEnd"/>
      <w:r>
        <w:rPr>
          <w:rFonts w:ascii="Times New Roman" w:eastAsia="Arial" w:hAnsi="Times New Roman" w:cs="Times New Roman"/>
          <w:kern w:val="0"/>
          <w:lang w:eastAsia="ar-SA" w:bidi="ar-SA"/>
        </w:rPr>
        <w:t xml:space="preserve">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rsidR="00641F72" w:rsidRDefault="00641F72" w:rsidP="00FD2D39">
      <w:pPr>
        <w:pStyle w:val="a5"/>
        <w:numPr>
          <w:ilvl w:val="0"/>
          <w:numId w:val="59"/>
        </w:numPr>
        <w:tabs>
          <w:tab w:val="left" w:pos="993"/>
        </w:tabs>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w:t>
      </w:r>
      <w:proofErr w:type="spellStart"/>
      <w:r>
        <w:rPr>
          <w:rFonts w:ascii="Times New Roman" w:eastAsia="Arial" w:hAnsi="Times New Roman" w:cs="Times New Roman"/>
          <w:kern w:val="0"/>
          <w:lang w:eastAsia="ar-SA" w:bidi="ar-SA"/>
        </w:rPr>
        <w:t>внутрибюджетных</w:t>
      </w:r>
      <w:proofErr w:type="spellEnd"/>
      <w:r>
        <w:rPr>
          <w:rFonts w:ascii="Times New Roman" w:eastAsia="Arial" w:hAnsi="Times New Roman" w:cs="Times New Roman"/>
          <w:kern w:val="0"/>
          <w:lang w:eastAsia="ar-SA" w:bidi="ar-SA"/>
        </w:rPr>
        <w:t xml:space="preserve"> отношений (муниципальный бюджет — общеобразовательное учреждение) и образовательного учреждения.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При расчёте регионального </w:t>
      </w:r>
      <w:proofErr w:type="spellStart"/>
      <w:r>
        <w:rPr>
          <w:rFonts w:ascii="Times New Roman" w:eastAsia="Arial" w:hAnsi="Times New Roman" w:cs="Times New Roman"/>
          <w:kern w:val="0"/>
          <w:lang w:eastAsia="ar-SA" w:bidi="ar-SA"/>
        </w:rPr>
        <w:t>подушевого</w:t>
      </w:r>
      <w:proofErr w:type="spellEnd"/>
      <w:r>
        <w:rPr>
          <w:rFonts w:ascii="Times New Roman" w:eastAsia="Arial" w:hAnsi="Times New Roman" w:cs="Times New Roman"/>
          <w:kern w:val="0"/>
          <w:lang w:eastAsia="ar-SA" w:bidi="ar-SA"/>
        </w:rPr>
        <w:t xml:space="preserve"> норматива учитываются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Формирование фонда оплаты труда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w:t>
      </w:r>
      <w:proofErr w:type="spellStart"/>
      <w:r>
        <w:rPr>
          <w:rFonts w:ascii="Times New Roman" w:eastAsia="Arial" w:hAnsi="Times New Roman" w:cs="Times New Roman"/>
          <w:kern w:val="0"/>
          <w:lang w:eastAsia="ar-SA" w:bidi="ar-SA"/>
        </w:rPr>
        <w:t>подушевым</w:t>
      </w:r>
      <w:proofErr w:type="spellEnd"/>
      <w:r>
        <w:rPr>
          <w:rFonts w:ascii="Times New Roman" w:eastAsia="Arial" w:hAnsi="Times New Roman" w:cs="Times New Roman"/>
          <w:kern w:val="0"/>
          <w:lang w:eastAsia="ar-SA" w:bidi="ar-SA"/>
        </w:rPr>
        <w:t xml:space="preserve"> нормативом, количеством обучающихся и соответствующими поправочными коэффициентами и отражается в смете образовательного учреждения.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Фонд оплаты труда общеобразовательного учреждения состоит из базовой и стимулирующей частей.</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 Система стимулирующих выплат работникам общеобразовательного учреждения  включает в себя поощрительные выплаты по результатам труда. Выплаты стимулирующего характера  устанавливаются в пределах средств стимулирующей части фонда оплаты труда. </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Размеры, порядок и условия осуществления стимулирующих выплат определяются в локальных правовых актах образовательного учреждения, в которых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основного общего образования. В них включены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w:t>
      </w:r>
      <w:proofErr w:type="spellStart"/>
      <w:r>
        <w:rPr>
          <w:rFonts w:ascii="Times New Roman" w:eastAsia="Arial" w:hAnsi="Times New Roman" w:cs="Times New Roman"/>
          <w:kern w:val="0"/>
          <w:lang w:eastAsia="ar-SA" w:bidi="ar-SA"/>
        </w:rPr>
        <w:t>здоровьесберегающих</w:t>
      </w:r>
      <w:proofErr w:type="spellEnd"/>
      <w:r>
        <w:rPr>
          <w:rFonts w:ascii="Times New Roman" w:eastAsia="Arial" w:hAnsi="Times New Roman" w:cs="Times New Roman"/>
          <w:kern w:val="0"/>
          <w:lang w:eastAsia="ar-SA" w:bidi="ar-SA"/>
        </w:rPr>
        <w:t>; участие в методической работе, распространение передового педагогического опыта; повышение уровня профессионального мастерства и др.</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Распределение поощрительных выплат по результатам труда за счет стимулирующей части ФОТ производится по согласованию с органом, обеспечивающим государственно-общественный характер управления общеобразовательным учреждением - Управляющим советом, на основании представления руководителя общеобразовательного учреждения и с учетом мнения профсоюзной организации.</w:t>
      </w:r>
    </w:p>
    <w:p w:rsidR="00372CDC" w:rsidRDefault="00372CDC" w:rsidP="00641F72">
      <w:pPr>
        <w:pStyle w:val="a5"/>
        <w:spacing w:after="0"/>
        <w:ind w:firstLine="567"/>
        <w:jc w:val="both"/>
        <w:rPr>
          <w:rFonts w:ascii="Times New Roman" w:eastAsia="Arial" w:hAnsi="Times New Roman" w:cs="Times New Roman"/>
          <w:kern w:val="0"/>
          <w:lang w:eastAsia="ar-SA" w:bidi="ar-SA"/>
        </w:rPr>
      </w:pPr>
    </w:p>
    <w:p w:rsidR="00641F72" w:rsidRDefault="00641F72" w:rsidP="00372CDC">
      <w:pPr>
        <w:pStyle w:val="a5"/>
        <w:spacing w:after="0"/>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lastRenderedPageBreak/>
        <w:t>Материально-технические условия реализации основной образовательной программы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Материально-техническая база образовательного учреждения приведена в соответствие с задачами по обеспечению реализации основной образовательной программы образовательного учреждения, необходимого учебно-материального оснащения образовательного процесса и созданию соответствующей образовательной и социальной среды.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Учебно-материальное обеспечение образовательного процесса обусловлено</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требованиями и условиями Положения о лицензировании образовательной деятельности, утверждённого постановлением Правительства Российской Федерации от 31 марта 2009 г .№ 277, а также письмом департамента государственной политики в сфере образования </w:t>
      </w:r>
      <w:proofErr w:type="spellStart"/>
      <w:r>
        <w:rPr>
          <w:rFonts w:ascii="Times New Roman" w:eastAsia="Arial" w:hAnsi="Times New Roman" w:cs="Times New Roman"/>
          <w:kern w:val="0"/>
          <w:lang w:eastAsia="ar-SA" w:bidi="ar-SA"/>
        </w:rPr>
        <w:t>Минобрнауки</w:t>
      </w:r>
      <w:proofErr w:type="spellEnd"/>
      <w:r>
        <w:rPr>
          <w:rFonts w:ascii="Times New Roman" w:eastAsia="Arial" w:hAnsi="Times New Roman" w:cs="Times New Roman"/>
          <w:kern w:val="0"/>
          <w:lang w:eastAsia="ar-SA" w:bidi="ar-SA"/>
        </w:rPr>
        <w:t xml:space="preserve"> России от 1 апреля 2005 г. № 03-417 «О Перечне учебного и компьютерного оборудования для оснащения общеобразовательных учреждений»).</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xml:space="preserve">В школе оборудованы: </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учебные кабинеты;</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библиотека, обеспечивающие сохранность книжного фонда;</w:t>
      </w:r>
    </w:p>
    <w:p w:rsidR="00641F72" w:rsidRDefault="00423FFA" w:rsidP="00641F72">
      <w:pPr>
        <w:shd w:val="clear" w:color="auto" w:fill="FFFFFF"/>
        <w:ind w:firstLine="567"/>
        <w:jc w:val="both"/>
        <w:rPr>
          <w:rStyle w:val="default005f005fchar1char1"/>
          <w:lang w:eastAsia="zh-CN"/>
        </w:rPr>
      </w:pPr>
      <w:r>
        <w:rPr>
          <w:rStyle w:val="default005f005fchar1char1"/>
          <w:lang w:eastAsia="zh-CN"/>
        </w:rPr>
        <w:t xml:space="preserve">• </w:t>
      </w:r>
      <w:r w:rsidR="00641F72">
        <w:rPr>
          <w:rStyle w:val="default005f005fchar1char1"/>
          <w:lang w:eastAsia="zh-CN"/>
        </w:rPr>
        <w:t>спортивная площадка, оснащѐнные игровым, спортивным  оборудованием и инвентарём;</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помещение для медицинского обслуживания;</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административные и иные помещения, оснащенные необходимым оборудованием;</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гардеробы, санузлы;</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участок (территория) с необходимым набором оснащенных зон.</w:t>
      </w:r>
    </w:p>
    <w:p w:rsidR="00641F72" w:rsidRDefault="00641F72" w:rsidP="00641F72">
      <w:pPr>
        <w:shd w:val="clear" w:color="auto" w:fill="FFFFFF"/>
        <w:ind w:firstLine="567"/>
        <w:jc w:val="both"/>
      </w:pPr>
      <w:r>
        <w:t>В школе ведется большая работа по охране труда всех участников образовательного процесса, по созданию оптимальных санитар</w:t>
      </w:r>
      <w:r w:rsidR="00423FFA">
        <w:t>но-гигиенических условий. С 2015</w:t>
      </w:r>
      <w:r>
        <w:t xml:space="preserve"> г. в образовательном учреждении введена система контроля учета доступа,  функционирует пост пожарной охраны, который оборудован:</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датчиками срабатывания автоматической пожарной сигнализации;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системой громкоговорящего внутреннего оповещения;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кнопкой отключения вентиляционной системы.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Учебное заведение имеет односменный режим работы. Начало занятий – 08.00</w:t>
      </w:r>
    </w:p>
    <w:p w:rsidR="00641F72" w:rsidRDefault="00641F72" w:rsidP="00641F72">
      <w:pPr>
        <w:pStyle w:val="a5"/>
        <w:spacing w:after="0"/>
        <w:ind w:firstLine="567"/>
        <w:jc w:val="center"/>
        <w:rPr>
          <w:rFonts w:ascii="Times New Roman" w:eastAsia="Arial" w:hAnsi="Times New Roman" w:cs="Times New Roman"/>
          <w:b/>
          <w:kern w:val="0"/>
          <w:lang w:eastAsia="ar-SA" w:bidi="ar-SA"/>
        </w:rPr>
      </w:pPr>
    </w:p>
    <w:p w:rsidR="00641F72" w:rsidRDefault="00641F72" w:rsidP="00641F72">
      <w:pPr>
        <w:pStyle w:val="a5"/>
        <w:spacing w:after="0"/>
        <w:ind w:firstLine="567"/>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Информационно-методические условия реализации основной образовательной программы основного общего образования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Информационно-образовательная среда школы включает в себя следующие компоненты: ресурсно-информационный (</w:t>
      </w:r>
      <w:proofErr w:type="spellStart"/>
      <w:r>
        <w:rPr>
          <w:rFonts w:ascii="Times New Roman" w:eastAsia="Arial" w:hAnsi="Times New Roman" w:cs="Times New Roman"/>
          <w:kern w:val="0"/>
          <w:lang w:eastAsia="ar-SA" w:bidi="ar-SA"/>
        </w:rPr>
        <w:t>внутришкольная</w:t>
      </w:r>
      <w:proofErr w:type="spellEnd"/>
      <w:r>
        <w:rPr>
          <w:rFonts w:ascii="Times New Roman" w:eastAsia="Arial" w:hAnsi="Times New Roman" w:cs="Times New Roman"/>
          <w:kern w:val="0"/>
          <w:lang w:eastAsia="ar-SA" w:bidi="ar-SA"/>
        </w:rPr>
        <w:t xml:space="preserve"> локальная сеть, выход в Интернет, </w:t>
      </w:r>
      <w:proofErr w:type="spellStart"/>
      <w:r>
        <w:rPr>
          <w:rFonts w:ascii="Times New Roman" w:eastAsia="Arial" w:hAnsi="Times New Roman" w:cs="Times New Roman"/>
          <w:kern w:val="0"/>
          <w:lang w:eastAsia="ar-SA" w:bidi="ar-SA"/>
        </w:rPr>
        <w:t>медиатека</w:t>
      </w:r>
      <w:proofErr w:type="spellEnd"/>
      <w:r>
        <w:rPr>
          <w:rFonts w:ascii="Times New Roman" w:eastAsia="Arial" w:hAnsi="Times New Roman" w:cs="Times New Roman"/>
          <w:kern w:val="0"/>
          <w:lang w:eastAsia="ar-SA" w:bidi="ar-SA"/>
        </w:rPr>
        <w:t>, библиотека, сайт школы, программные педагогические средства), учебно-методический (</w:t>
      </w:r>
      <w:proofErr w:type="spellStart"/>
      <w:r>
        <w:rPr>
          <w:rFonts w:ascii="Times New Roman" w:eastAsia="Arial" w:hAnsi="Times New Roman" w:cs="Times New Roman"/>
          <w:kern w:val="0"/>
          <w:lang w:eastAsia="ar-SA" w:bidi="ar-SA"/>
        </w:rPr>
        <w:t>внутришкольное</w:t>
      </w:r>
      <w:proofErr w:type="spellEnd"/>
      <w:r>
        <w:rPr>
          <w:rFonts w:ascii="Times New Roman" w:eastAsia="Arial" w:hAnsi="Times New Roman" w:cs="Times New Roman"/>
          <w:kern w:val="0"/>
          <w:lang w:eastAsia="ar-SA" w:bidi="ar-SA"/>
        </w:rPr>
        <w:t xml:space="preserve"> обучение, методическая служба и пр.). </w:t>
      </w:r>
    </w:p>
    <w:p w:rsidR="00641F72" w:rsidRPr="006B0E51" w:rsidRDefault="00641F72" w:rsidP="00641F72">
      <w:pPr>
        <w:ind w:firstLine="567"/>
        <w:jc w:val="both"/>
      </w:pPr>
      <w:r w:rsidRPr="006B0E51">
        <w:t xml:space="preserve">Информационно-образовательную деятельность школы технически поддерживают 1 компьютерный </w:t>
      </w:r>
      <w:r w:rsidR="00DE6A58" w:rsidRPr="006B0E51">
        <w:t xml:space="preserve">кабинет,  </w:t>
      </w:r>
      <w:proofErr w:type="spellStart"/>
      <w:r w:rsidR="00DE6A58" w:rsidRPr="006B0E51">
        <w:t>мультимедийный</w:t>
      </w:r>
      <w:proofErr w:type="spellEnd"/>
      <w:r w:rsidR="00DE6A58" w:rsidRPr="006B0E51">
        <w:t xml:space="preserve"> проектор, 1 мастерская</w:t>
      </w:r>
      <w:r w:rsidR="00B958CC" w:rsidRPr="006B0E51">
        <w:t>, библиотека. В школе имеются 10</w:t>
      </w:r>
      <w:r w:rsidRPr="006B0E51">
        <w:t xml:space="preserve"> компьютер</w:t>
      </w:r>
      <w:r w:rsidR="00B475C1" w:rsidRPr="006B0E51">
        <w:t>ов</w:t>
      </w:r>
      <w:r w:rsidRPr="006B0E51">
        <w:t xml:space="preserve">, выход в Интернет, локальная сеть. </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Образовательный процесс находит отражение в информационной среде:</w:t>
      </w:r>
      <w:r>
        <w:rPr>
          <w:rFonts w:ascii="Times New Roman" w:eastAsia="Arial" w:hAnsi="Times New Roman" w:cs="Times New Roman"/>
          <w:b/>
          <w:kern w:val="0"/>
          <w:lang w:eastAsia="ar-SA" w:bidi="ar-SA"/>
        </w:rPr>
        <w:t xml:space="preserve"> </w:t>
      </w:r>
      <w:r>
        <w:rPr>
          <w:rFonts w:ascii="Times New Roman" w:eastAsia="Arial" w:hAnsi="Times New Roman" w:cs="Times New Roman"/>
          <w:kern w:val="0"/>
          <w:lang w:eastAsia="ar-SA" w:bidi="ar-SA"/>
        </w:rPr>
        <w:t xml:space="preserve">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методическая поддержка учителей (интернет-школа, </w:t>
      </w:r>
      <w:proofErr w:type="spellStart"/>
      <w:r>
        <w:rPr>
          <w:rFonts w:ascii="Times New Roman" w:eastAsia="Arial" w:hAnsi="Times New Roman" w:cs="Times New Roman"/>
          <w:kern w:val="0"/>
          <w:lang w:eastAsia="ar-SA" w:bidi="ar-SA"/>
        </w:rPr>
        <w:t>интернет-ИПК</w:t>
      </w:r>
      <w:proofErr w:type="spellEnd"/>
      <w:r>
        <w:rPr>
          <w:rFonts w:ascii="Times New Roman" w:eastAsia="Arial" w:hAnsi="Times New Roman" w:cs="Times New Roman"/>
          <w:kern w:val="0"/>
          <w:lang w:eastAsia="ar-SA" w:bidi="ar-SA"/>
        </w:rPr>
        <w:t xml:space="preserve">, </w:t>
      </w:r>
      <w:proofErr w:type="spellStart"/>
      <w:r>
        <w:rPr>
          <w:rFonts w:ascii="Times New Roman" w:eastAsia="Arial" w:hAnsi="Times New Roman" w:cs="Times New Roman"/>
          <w:kern w:val="0"/>
          <w:lang w:eastAsia="ar-SA" w:bidi="ar-SA"/>
        </w:rPr>
        <w:t>мультимедиаколлекция</w:t>
      </w:r>
      <w:proofErr w:type="spellEnd"/>
      <w:r>
        <w:rPr>
          <w:rFonts w:ascii="Times New Roman" w:eastAsia="Arial" w:hAnsi="Times New Roman" w:cs="Times New Roman"/>
          <w:kern w:val="0"/>
          <w:lang w:eastAsia="ar-SA" w:bidi="ar-SA"/>
        </w:rPr>
        <w:t xml:space="preserve">, образовательные порталы </w:t>
      </w:r>
      <w:proofErr w:type="spellStart"/>
      <w:r>
        <w:rPr>
          <w:rFonts w:ascii="Times New Roman" w:eastAsia="Arial" w:hAnsi="Times New Roman" w:cs="Times New Roman"/>
          <w:kern w:val="0"/>
          <w:lang w:eastAsia="ar-SA" w:bidi="ar-SA"/>
        </w:rPr>
        <w:t>fipi.ru</w:t>
      </w:r>
      <w:proofErr w:type="spellEnd"/>
      <w:r>
        <w:rPr>
          <w:rFonts w:ascii="Times New Roman" w:eastAsia="Arial" w:hAnsi="Times New Roman" w:cs="Times New Roman"/>
          <w:kern w:val="0"/>
          <w:lang w:eastAsia="ar-SA" w:bidi="ar-SA"/>
        </w:rPr>
        <w:t xml:space="preserve">, </w:t>
      </w:r>
      <w:proofErr w:type="spellStart"/>
      <w:r>
        <w:rPr>
          <w:rFonts w:ascii="Times New Roman" w:eastAsia="Arial" w:hAnsi="Times New Roman" w:cs="Times New Roman"/>
          <w:kern w:val="0"/>
          <w:lang w:eastAsia="ar-SA" w:bidi="ar-SA"/>
        </w:rPr>
        <w:t>openclass.ru</w:t>
      </w:r>
      <w:proofErr w:type="spellEnd"/>
      <w:r>
        <w:rPr>
          <w:rFonts w:ascii="Times New Roman" w:eastAsia="Arial" w:hAnsi="Times New Roman" w:cs="Times New Roman"/>
          <w:kern w:val="0"/>
          <w:lang w:eastAsia="ar-SA" w:bidi="ar-SA"/>
        </w:rPr>
        <w:t xml:space="preserve">, </w:t>
      </w:r>
      <w:proofErr w:type="spellStart"/>
      <w:r>
        <w:rPr>
          <w:rFonts w:ascii="Times New Roman" w:eastAsia="Arial" w:hAnsi="Times New Roman" w:cs="Times New Roman"/>
          <w:kern w:val="0"/>
          <w:lang w:eastAsia="ar-SA" w:bidi="ar-SA"/>
        </w:rPr>
        <w:t>mou.bsu.edu.ru</w:t>
      </w:r>
      <w:proofErr w:type="spellEnd"/>
      <w:r>
        <w:rPr>
          <w:rFonts w:ascii="Times New Roman" w:eastAsia="Arial" w:hAnsi="Times New Roman" w:cs="Times New Roman"/>
          <w:kern w:val="0"/>
          <w:lang w:eastAsia="ar-SA" w:bidi="ar-SA"/>
        </w:rPr>
        <w:t xml:space="preserve">, pedsovet.org, </w:t>
      </w:r>
      <w:proofErr w:type="spellStart"/>
      <w:r>
        <w:rPr>
          <w:rFonts w:ascii="Times New Roman" w:eastAsia="Arial" w:hAnsi="Times New Roman" w:cs="Times New Roman"/>
          <w:kern w:val="0"/>
          <w:lang w:eastAsia="ar-SA" w:bidi="ar-SA"/>
        </w:rPr>
        <w:t>ict.edu.ru</w:t>
      </w:r>
      <w:proofErr w:type="spellEnd"/>
      <w:r>
        <w:rPr>
          <w:rFonts w:ascii="Times New Roman" w:eastAsia="Arial" w:hAnsi="Times New Roman" w:cs="Times New Roman"/>
          <w:kern w:val="0"/>
          <w:lang w:eastAsia="ar-SA" w:bidi="ar-SA"/>
        </w:rPr>
        <w:t xml:space="preserve">, </w:t>
      </w:r>
      <w:proofErr w:type="spellStart"/>
      <w:r>
        <w:rPr>
          <w:rFonts w:ascii="Times New Roman" w:eastAsia="Arial" w:hAnsi="Times New Roman" w:cs="Times New Roman"/>
          <w:kern w:val="0"/>
          <w:lang w:eastAsia="ar-SA" w:bidi="ar-SA"/>
        </w:rPr>
        <w:t>ege.edu.ru</w:t>
      </w:r>
      <w:proofErr w:type="spellEnd"/>
      <w:r>
        <w:rPr>
          <w:rFonts w:ascii="Times New Roman" w:eastAsia="Arial" w:hAnsi="Times New Roman" w:cs="Times New Roman"/>
          <w:kern w:val="0"/>
          <w:lang w:eastAsia="ar-SA" w:bidi="ar-SA"/>
        </w:rPr>
        <w:t xml:space="preserve">, 1 </w:t>
      </w:r>
      <w:proofErr w:type="spellStart"/>
      <w:r>
        <w:rPr>
          <w:rFonts w:ascii="Times New Roman" w:eastAsia="Arial" w:hAnsi="Times New Roman" w:cs="Times New Roman"/>
          <w:kern w:val="0"/>
          <w:lang w:eastAsia="ar-SA" w:bidi="ar-SA"/>
        </w:rPr>
        <w:t>september.ru</w:t>
      </w:r>
      <w:proofErr w:type="spellEnd"/>
      <w:r>
        <w:rPr>
          <w:rFonts w:ascii="Times New Roman" w:eastAsia="Arial" w:hAnsi="Times New Roman" w:cs="Times New Roman"/>
          <w:kern w:val="0"/>
          <w:lang w:eastAsia="ar-SA" w:bidi="ar-SA"/>
        </w:rPr>
        <w:t xml:space="preserve"> ).</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На школьном сайте  представлена вся информация о деятельности образовательного учреждения, достижениях педагогов и обучающихся. Новостной раздел сайта ежемесячно обновляется.</w:t>
      </w:r>
    </w:p>
    <w:p w:rsidR="00641F72" w:rsidRDefault="00641F72" w:rsidP="00641F72">
      <w:pPr>
        <w:pStyle w:val="a5"/>
        <w:spacing w:after="0"/>
        <w:jc w:val="both"/>
        <w:rPr>
          <w:rFonts w:ascii="Times New Roman" w:eastAsia="Arial" w:hAnsi="Times New Roman" w:cs="Times New Roman"/>
          <w:kern w:val="0"/>
          <w:sz w:val="22"/>
          <w:szCs w:val="22"/>
          <w:lang w:eastAsia="ar-SA" w:bidi="ar-SA"/>
        </w:rPr>
      </w:pPr>
    </w:p>
    <w:p w:rsidR="00641F72" w:rsidRDefault="00641F72" w:rsidP="00641F72">
      <w:pPr>
        <w:jc w:val="both"/>
      </w:pPr>
    </w:p>
    <w:p w:rsidR="00641F72" w:rsidRDefault="00641F72" w:rsidP="00641F72">
      <w:pPr>
        <w:widowControl/>
        <w:suppressAutoHyphens w:val="0"/>
        <w:rPr>
          <w:b/>
        </w:rPr>
      </w:pPr>
    </w:p>
    <w:p w:rsidR="00AF29E7" w:rsidRDefault="00AF29E7"/>
    <w:p w:rsidR="00242894" w:rsidRDefault="00242894"/>
    <w:p w:rsidR="00242894" w:rsidRDefault="00242894"/>
    <w:p w:rsidR="00242894" w:rsidRDefault="00242894"/>
    <w:sectPr w:rsidR="00242894" w:rsidSect="009D7615">
      <w:pgSz w:w="11906" w:h="16838"/>
      <w:pgMar w:top="567" w:right="851" w:bottom="567"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7564" w:rsidRDefault="00297564" w:rsidP="008A069A">
      <w:r>
        <w:separator/>
      </w:r>
    </w:p>
  </w:endnote>
  <w:endnote w:type="continuationSeparator" w:id="0">
    <w:p w:rsidR="00297564" w:rsidRDefault="00297564" w:rsidP="008A069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cript MT Bold">
    <w:altName w:val="Arabic Typesetting"/>
    <w:charset w:val="00"/>
    <w:family w:val="script"/>
    <w:pitch w:val="variable"/>
    <w:sig w:usb0="00000003" w:usb1="00000000" w:usb2="00000000" w:usb3="00000000" w:csb0="00000001" w:csb1="00000000"/>
  </w:font>
  <w:font w:name="OpenSymbol">
    <w:altName w:val="Courier New"/>
    <w:charset w:val="00"/>
    <w:family w:val="auto"/>
    <w:pitch w:val="variable"/>
    <w:sig w:usb0="00000003"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ndale Sans UI">
    <w:altName w:val="Times New Roman"/>
    <w:charset w:val="00"/>
    <w:family w:val="auto"/>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Liberation Serif">
    <w:altName w:val="Times New Roman"/>
    <w:charset w:val="00"/>
    <w:family w:val="roman"/>
    <w:pitch w:val="variable"/>
    <w:sig w:usb0="00000000" w:usb1="00000000" w:usb2="00000000" w:usb3="00000000" w:csb0="00000000" w:csb1="00000000"/>
  </w:font>
  <w:font w:name="DejaVu Sans Condensed">
    <w:altName w:val="Times New Roman"/>
    <w:charset w:val="CC"/>
    <w:family w:val="swiss"/>
    <w:pitch w:val="variable"/>
    <w:sig w:usb0="00000000" w:usb1="5200F5FF" w:usb2="0A042021" w:usb3="00000000" w:csb0="800001FF" w:csb1="00000000"/>
  </w:font>
  <w:font w:name="Tahoma">
    <w:panose1 w:val="020B0604030504040204"/>
    <w:charset w:val="CC"/>
    <w:family w:val="swiss"/>
    <w:pitch w:val="variable"/>
    <w:sig w:usb0="E1002EFF" w:usb1="C000605B" w:usb2="00000029" w:usb3="00000000" w:csb0="000101FF" w:csb1="00000000"/>
  </w:font>
  <w:font w:name="Lohit Hindi">
    <w:charset w:val="80"/>
    <w:family w:val="auto"/>
    <w:pitch w:val="variable"/>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Times">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DejaVu Sans">
    <w:altName w:val="Times New Roman"/>
    <w:charset w:val="CC"/>
    <w:family w:val="swiss"/>
    <w:pitch w:val="variable"/>
    <w:sig w:usb0="00000000" w:usb1="D200FDFF" w:usb2="0A042029" w:usb3="00000000" w:csb0="800001FF" w:csb1="00000000"/>
  </w:font>
  <w:font w:name="Arial Unicode MS">
    <w:panose1 w:val="020B0604020202020204"/>
    <w:charset w:val="80"/>
    <w:family w:val="swiss"/>
    <w:pitch w:val="variable"/>
    <w:sig w:usb0="F7FFAFFF" w:usb1="E9DFFFFF" w:usb2="0000003F" w:usb3="00000000" w:csb0="003F01FF" w:csb1="00000000"/>
  </w:font>
  <w:font w:name="TimesNewRoman">
    <w:altName w:val="Arial Unicode MS"/>
    <w:charset w:val="8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7523725"/>
    </w:sdtPr>
    <w:sdtContent>
      <w:p w:rsidR="008567C7" w:rsidRDefault="006B25BD">
        <w:pPr>
          <w:pStyle w:val="a8"/>
          <w:jc w:val="right"/>
        </w:pPr>
        <w:r>
          <w:fldChar w:fldCharType="begin"/>
        </w:r>
        <w:r w:rsidR="008567C7">
          <w:instrText xml:space="preserve"> PAGE   \* MERGEFORMAT </w:instrText>
        </w:r>
        <w:r>
          <w:fldChar w:fldCharType="separate"/>
        </w:r>
        <w:r w:rsidR="003251B1">
          <w:rPr>
            <w:noProof/>
          </w:rPr>
          <w:t>95</w:t>
        </w:r>
        <w:r>
          <w:rPr>
            <w:noProof/>
          </w:rPr>
          <w:fldChar w:fldCharType="end"/>
        </w:r>
      </w:p>
    </w:sdtContent>
  </w:sdt>
  <w:p w:rsidR="008567C7" w:rsidRDefault="008567C7">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7564" w:rsidRDefault="00297564" w:rsidP="008A069A">
      <w:r>
        <w:separator/>
      </w:r>
    </w:p>
  </w:footnote>
  <w:footnote w:type="continuationSeparator" w:id="0">
    <w:p w:rsidR="00297564" w:rsidRDefault="00297564" w:rsidP="008A069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5"/>
    <w:multiLevelType w:val="multilevel"/>
    <w:tmpl w:val="00000005"/>
    <w:name w:val="WW8Num5"/>
    <w:lvl w:ilvl="0">
      <w:start w:val="1"/>
      <w:numFmt w:val="bullet"/>
      <w:lvlText w:val=""/>
      <w:lvlJc w:val="left"/>
      <w:pPr>
        <w:tabs>
          <w:tab w:val="num" w:pos="720"/>
        </w:tabs>
        <w:ind w:left="720" w:hanging="360"/>
      </w:pPr>
      <w:rPr>
        <w:rFonts w:ascii="Symbol" w:hAnsi="Symbol"/>
        <w:color w:val="000000"/>
      </w:rPr>
    </w:lvl>
    <w:lvl w:ilvl="1">
      <w:start w:val="1"/>
      <w:numFmt w:val="bullet"/>
      <w:lvlText w:val=""/>
      <w:lvlJc w:val="left"/>
      <w:pPr>
        <w:tabs>
          <w:tab w:val="num" w:pos="1080"/>
        </w:tabs>
        <w:ind w:left="1080" w:hanging="360"/>
      </w:pPr>
      <w:rPr>
        <w:rFonts w:ascii="Symbol" w:hAnsi="Symbol"/>
        <w:color w:val="000000"/>
      </w:rPr>
    </w:lvl>
    <w:lvl w:ilvl="2">
      <w:start w:val="1"/>
      <w:numFmt w:val="bullet"/>
      <w:lvlText w:val=""/>
      <w:lvlJc w:val="left"/>
      <w:pPr>
        <w:tabs>
          <w:tab w:val="num" w:pos="1440"/>
        </w:tabs>
        <w:ind w:left="1440" w:hanging="360"/>
      </w:pPr>
      <w:rPr>
        <w:rFonts w:ascii="Symbol" w:hAnsi="Symbol"/>
        <w:color w:val="000000"/>
      </w:rPr>
    </w:lvl>
    <w:lvl w:ilvl="3">
      <w:start w:val="1"/>
      <w:numFmt w:val="bullet"/>
      <w:lvlText w:val=""/>
      <w:lvlJc w:val="left"/>
      <w:pPr>
        <w:tabs>
          <w:tab w:val="num" w:pos="1800"/>
        </w:tabs>
        <w:ind w:left="1800" w:hanging="360"/>
      </w:pPr>
      <w:rPr>
        <w:rFonts w:ascii="Symbol" w:hAnsi="Symbol"/>
        <w:color w:val="000000"/>
      </w:rPr>
    </w:lvl>
    <w:lvl w:ilvl="4">
      <w:start w:val="1"/>
      <w:numFmt w:val="bullet"/>
      <w:lvlText w:val=""/>
      <w:lvlJc w:val="left"/>
      <w:pPr>
        <w:tabs>
          <w:tab w:val="num" w:pos="2160"/>
        </w:tabs>
        <w:ind w:left="2160" w:hanging="360"/>
      </w:pPr>
      <w:rPr>
        <w:rFonts w:ascii="Symbol" w:hAnsi="Symbol"/>
        <w:color w:val="000000"/>
      </w:rPr>
    </w:lvl>
    <w:lvl w:ilvl="5">
      <w:start w:val="1"/>
      <w:numFmt w:val="bullet"/>
      <w:lvlText w:val=""/>
      <w:lvlJc w:val="left"/>
      <w:pPr>
        <w:tabs>
          <w:tab w:val="num" w:pos="2520"/>
        </w:tabs>
        <w:ind w:left="2520" w:hanging="360"/>
      </w:pPr>
      <w:rPr>
        <w:rFonts w:ascii="Symbol" w:hAnsi="Symbol"/>
        <w:color w:val="000000"/>
      </w:rPr>
    </w:lvl>
    <w:lvl w:ilvl="6">
      <w:start w:val="1"/>
      <w:numFmt w:val="bullet"/>
      <w:lvlText w:val=""/>
      <w:lvlJc w:val="left"/>
      <w:pPr>
        <w:tabs>
          <w:tab w:val="num" w:pos="2880"/>
        </w:tabs>
        <w:ind w:left="2880" w:hanging="360"/>
      </w:pPr>
      <w:rPr>
        <w:rFonts w:ascii="Symbol" w:hAnsi="Symbol"/>
        <w:color w:val="000000"/>
      </w:rPr>
    </w:lvl>
    <w:lvl w:ilvl="7">
      <w:start w:val="1"/>
      <w:numFmt w:val="bullet"/>
      <w:lvlText w:val=""/>
      <w:lvlJc w:val="left"/>
      <w:pPr>
        <w:tabs>
          <w:tab w:val="num" w:pos="3240"/>
        </w:tabs>
        <w:ind w:left="3240" w:hanging="360"/>
      </w:pPr>
      <w:rPr>
        <w:rFonts w:ascii="Symbol" w:hAnsi="Symbol"/>
        <w:color w:val="000000"/>
      </w:rPr>
    </w:lvl>
    <w:lvl w:ilvl="8">
      <w:start w:val="1"/>
      <w:numFmt w:val="bullet"/>
      <w:lvlText w:val=""/>
      <w:lvlJc w:val="left"/>
      <w:pPr>
        <w:tabs>
          <w:tab w:val="num" w:pos="3600"/>
        </w:tabs>
        <w:ind w:left="3600" w:hanging="360"/>
      </w:pPr>
      <w:rPr>
        <w:rFonts w:ascii="Symbol" w:hAnsi="Symbol"/>
        <w:color w:val="000000"/>
      </w:rPr>
    </w:lvl>
  </w:abstractNum>
  <w:abstractNum w:abstractNumId="2">
    <w:nsid w:val="00000010"/>
    <w:multiLevelType w:val="singleLevel"/>
    <w:tmpl w:val="00000010"/>
    <w:name w:val="WW8Num16"/>
    <w:lvl w:ilvl="0">
      <w:start w:val="1"/>
      <w:numFmt w:val="bullet"/>
      <w:lvlText w:val=""/>
      <w:lvlJc w:val="left"/>
      <w:pPr>
        <w:tabs>
          <w:tab w:val="num" w:pos="1080"/>
        </w:tabs>
        <w:ind w:left="1080" w:hanging="360"/>
      </w:pPr>
      <w:rPr>
        <w:rFonts w:ascii="Symbol" w:hAnsi="Symbol"/>
        <w:color w:val="000000"/>
      </w:rPr>
    </w:lvl>
  </w:abstractNum>
  <w:abstractNum w:abstractNumId="3">
    <w:nsid w:val="0000002E"/>
    <w:multiLevelType w:val="singleLevel"/>
    <w:tmpl w:val="0000002E"/>
    <w:name w:val="WW8Num46"/>
    <w:lvl w:ilvl="0">
      <w:start w:val="1"/>
      <w:numFmt w:val="decimal"/>
      <w:lvlText w:val="%1."/>
      <w:lvlJc w:val="left"/>
      <w:pPr>
        <w:tabs>
          <w:tab w:val="num" w:pos="252"/>
        </w:tabs>
        <w:ind w:left="252" w:hanging="360"/>
      </w:pPr>
    </w:lvl>
  </w:abstractNum>
  <w:abstractNum w:abstractNumId="4">
    <w:nsid w:val="0000002F"/>
    <w:multiLevelType w:val="singleLevel"/>
    <w:tmpl w:val="0000002F"/>
    <w:name w:val="WW8Num47"/>
    <w:lvl w:ilvl="0">
      <w:start w:val="1"/>
      <w:numFmt w:val="decimal"/>
      <w:lvlText w:val="%1."/>
      <w:lvlJc w:val="left"/>
      <w:pPr>
        <w:tabs>
          <w:tab w:val="num" w:pos="735"/>
        </w:tabs>
        <w:ind w:left="735" w:hanging="375"/>
      </w:pPr>
    </w:lvl>
  </w:abstractNum>
  <w:abstractNum w:abstractNumId="5">
    <w:nsid w:val="00000047"/>
    <w:multiLevelType w:val="singleLevel"/>
    <w:tmpl w:val="00000047"/>
    <w:lvl w:ilvl="0">
      <w:numFmt w:val="bullet"/>
      <w:lvlText w:val="•"/>
      <w:lvlJc w:val="left"/>
      <w:pPr>
        <w:tabs>
          <w:tab w:val="num" w:pos="0"/>
        </w:tabs>
        <w:ind w:left="720" w:hanging="360"/>
      </w:pPr>
      <w:rPr>
        <w:rFonts w:ascii="Times New Roman" w:hAnsi="Times New Roman" w:cs="Times New Roman"/>
      </w:rPr>
    </w:lvl>
  </w:abstractNum>
  <w:abstractNum w:abstractNumId="6">
    <w:nsid w:val="00000048"/>
    <w:multiLevelType w:val="singleLevel"/>
    <w:tmpl w:val="00000048"/>
    <w:lvl w:ilvl="0">
      <w:numFmt w:val="bullet"/>
      <w:lvlText w:val="-"/>
      <w:lvlJc w:val="left"/>
      <w:pPr>
        <w:tabs>
          <w:tab w:val="num" w:pos="0"/>
        </w:tabs>
        <w:ind w:left="0" w:firstLine="0"/>
      </w:pPr>
      <w:rPr>
        <w:rFonts w:ascii="Times New Roman" w:hAnsi="Times New Roman" w:cs="Times New Roman"/>
      </w:rPr>
    </w:lvl>
  </w:abstractNum>
  <w:abstractNum w:abstractNumId="7">
    <w:nsid w:val="00223FB9"/>
    <w:multiLevelType w:val="hybridMultilevel"/>
    <w:tmpl w:val="A634AABA"/>
    <w:lvl w:ilvl="0" w:tplc="0EDE9F3A">
      <w:start w:val="1"/>
      <w:numFmt w:val="bullet"/>
      <w:lvlText w:val=""/>
      <w:lvlJc w:val="left"/>
      <w:pPr>
        <w:tabs>
          <w:tab w:val="num" w:pos="1080"/>
        </w:tabs>
        <w:ind w:left="108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02EB29EC"/>
    <w:multiLevelType w:val="hybridMultilevel"/>
    <w:tmpl w:val="01BE1572"/>
    <w:lvl w:ilvl="0" w:tplc="04190001">
      <w:start w:val="1"/>
      <w:numFmt w:val="bullet"/>
      <w:lvlText w:val=""/>
      <w:lvlJc w:val="left"/>
      <w:pPr>
        <w:ind w:left="720" w:hanging="360"/>
      </w:pPr>
      <w:rPr>
        <w:rFonts w:ascii="Symbol" w:hAnsi="Symbol" w:hint="default"/>
      </w:rPr>
    </w:lvl>
    <w:lvl w:ilvl="1" w:tplc="30D6DB66">
      <w:numFmt w:val="bullet"/>
      <w:lvlText w:val="•"/>
      <w:lvlJc w:val="left"/>
      <w:pPr>
        <w:ind w:left="1680" w:hanging="600"/>
      </w:pPr>
      <w:rPr>
        <w:rFonts w:ascii="Times New Roman" w:eastAsia="Times New Roman"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048E5F34"/>
    <w:multiLevelType w:val="multilevel"/>
    <w:tmpl w:val="180AB01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059C5F0A"/>
    <w:multiLevelType w:val="hybridMultilevel"/>
    <w:tmpl w:val="8FC4E04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07DC30B6"/>
    <w:multiLevelType w:val="hybridMultilevel"/>
    <w:tmpl w:val="FB34ADB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08263FE7"/>
    <w:multiLevelType w:val="multilevel"/>
    <w:tmpl w:val="9B9C594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09D1371F"/>
    <w:multiLevelType w:val="hybridMultilevel"/>
    <w:tmpl w:val="BC9E6B24"/>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0A050B04"/>
    <w:multiLevelType w:val="multilevel"/>
    <w:tmpl w:val="941EE5C6"/>
    <w:lvl w:ilvl="0">
      <w:start w:val="1"/>
      <w:numFmt w:val="bullet"/>
      <w:lvlText w:val="•"/>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18"/>
        <w:szCs w:val="1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nsid w:val="0AB31C83"/>
    <w:multiLevelType w:val="multilevel"/>
    <w:tmpl w:val="2AE0302A"/>
    <w:lvl w:ilvl="0">
      <w:start w:val="1"/>
      <w:numFmt w:val="bullet"/>
      <w:lvlText w:val="•"/>
      <w:lvlJc w:val="left"/>
      <w:pPr>
        <w:ind w:left="4112"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0AF21DF3"/>
    <w:multiLevelType w:val="hybridMultilevel"/>
    <w:tmpl w:val="CFC6937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0B5C72E5"/>
    <w:multiLevelType w:val="hybridMultilevel"/>
    <w:tmpl w:val="EFB2293C"/>
    <w:lvl w:ilvl="0" w:tplc="1E8C64D6">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0BA56B84"/>
    <w:multiLevelType w:val="hybridMultilevel"/>
    <w:tmpl w:val="C31A736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0BBC4DD4"/>
    <w:multiLevelType w:val="hybridMultilevel"/>
    <w:tmpl w:val="5860B2D6"/>
    <w:lvl w:ilvl="0" w:tplc="04190001">
      <w:start w:val="1"/>
      <w:numFmt w:val="bullet"/>
      <w:lvlText w:val=""/>
      <w:lvlJc w:val="left"/>
      <w:pPr>
        <w:ind w:left="0" w:hanging="360"/>
      </w:pPr>
      <w:rPr>
        <w:rFonts w:ascii="Symbol" w:hAnsi="Symbol" w:hint="default"/>
      </w:rPr>
    </w:lvl>
    <w:lvl w:ilvl="1" w:tplc="04190001">
      <w:start w:val="1"/>
      <w:numFmt w:val="bullet"/>
      <w:lvlText w:val=""/>
      <w:lvlJc w:val="left"/>
      <w:pPr>
        <w:ind w:left="72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0BC41E44"/>
    <w:multiLevelType w:val="hybridMultilevel"/>
    <w:tmpl w:val="C1A67B7A"/>
    <w:lvl w:ilvl="0" w:tplc="04190001">
      <w:start w:val="1"/>
      <w:numFmt w:val="bullet"/>
      <w:lvlText w:val=""/>
      <w:lvlJc w:val="left"/>
      <w:pPr>
        <w:ind w:left="105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0C7346A2"/>
    <w:multiLevelType w:val="hybridMultilevel"/>
    <w:tmpl w:val="D8A82126"/>
    <w:lvl w:ilvl="0" w:tplc="E02E0812">
      <w:start w:val="1"/>
      <w:numFmt w:val="bullet"/>
      <w:lvlText w:val=""/>
      <w:lvlJc w:val="left"/>
      <w:pPr>
        <w:ind w:left="74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0CC05EBD"/>
    <w:multiLevelType w:val="hybridMultilevel"/>
    <w:tmpl w:val="66FC6670"/>
    <w:lvl w:ilvl="0" w:tplc="04190001">
      <w:start w:val="1"/>
      <w:numFmt w:val="bullet"/>
      <w:lvlText w:val=""/>
      <w:lvlJc w:val="left"/>
      <w:pPr>
        <w:ind w:left="105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0D7C11EF"/>
    <w:multiLevelType w:val="hybridMultilevel"/>
    <w:tmpl w:val="75C8E1CC"/>
    <w:lvl w:ilvl="0" w:tplc="0419000B">
      <w:start w:val="1"/>
      <w:numFmt w:val="bullet"/>
      <w:lvlText w:val=""/>
      <w:lvlJc w:val="left"/>
      <w:pPr>
        <w:ind w:left="79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0EA759AA"/>
    <w:multiLevelType w:val="hybridMultilevel"/>
    <w:tmpl w:val="D048FA9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106A705A"/>
    <w:multiLevelType w:val="hybridMultilevel"/>
    <w:tmpl w:val="F7AAF72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786"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11DE239A"/>
    <w:multiLevelType w:val="hybridMultilevel"/>
    <w:tmpl w:val="195C4F00"/>
    <w:lvl w:ilvl="0" w:tplc="04190001">
      <w:start w:val="1"/>
      <w:numFmt w:val="bullet"/>
      <w:lvlText w:val=""/>
      <w:lvlJc w:val="left"/>
      <w:pPr>
        <w:tabs>
          <w:tab w:val="num" w:pos="502"/>
        </w:tabs>
        <w:ind w:left="50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12F45D76"/>
    <w:multiLevelType w:val="hybridMultilevel"/>
    <w:tmpl w:val="8B3CF3F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150F0CE7"/>
    <w:multiLevelType w:val="multilevel"/>
    <w:tmpl w:val="387C6E0E"/>
    <w:lvl w:ilvl="0">
      <w:start w:val="14"/>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2"/>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8"/>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nsid w:val="17EA1EB7"/>
    <w:multiLevelType w:val="multilevel"/>
    <w:tmpl w:val="14B4A84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2"/>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nsid w:val="18937737"/>
    <w:multiLevelType w:val="hybridMultilevel"/>
    <w:tmpl w:val="41885C86"/>
    <w:lvl w:ilvl="0" w:tplc="5D20F818">
      <w:start w:val="1"/>
      <w:numFmt w:val="decimal"/>
      <w:lvlText w:val="%1."/>
      <w:lvlJc w:val="left"/>
      <w:pPr>
        <w:ind w:left="1080"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1B19543F"/>
    <w:multiLevelType w:val="multilevel"/>
    <w:tmpl w:val="8D124F5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2">
    <w:nsid w:val="1CF87CF1"/>
    <w:multiLevelType w:val="hybridMultilevel"/>
    <w:tmpl w:val="FA4610A4"/>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1D4068D1"/>
    <w:multiLevelType w:val="multilevel"/>
    <w:tmpl w:val="BBF8900C"/>
    <w:styleLink w:val="WWNum21"/>
    <w:lvl w:ilvl="0">
      <w:numFmt w:val="bullet"/>
      <w:lvlText w:val="o"/>
      <w:lvlJc w:val="left"/>
      <w:pPr>
        <w:ind w:left="0" w:firstLine="0"/>
      </w:pPr>
      <w:rPr>
        <w:rFonts w:ascii="Courier New" w:hAnsi="Courier New"/>
        <w:sz w:val="20"/>
      </w:rPr>
    </w:lvl>
    <w:lvl w:ilvl="1">
      <w:numFmt w:val="bullet"/>
      <w:lvlText w:val="o"/>
      <w:lvlJc w:val="left"/>
      <w:pPr>
        <w:ind w:left="0" w:firstLine="0"/>
      </w:pPr>
      <w:rPr>
        <w:rFonts w:ascii="Courier New" w:hAnsi="Courier New"/>
        <w:sz w:val="20"/>
      </w:rPr>
    </w:lvl>
    <w:lvl w:ilvl="2">
      <w:numFmt w:val="bullet"/>
      <w:lvlText w:val="o"/>
      <w:lvlJc w:val="left"/>
      <w:pPr>
        <w:ind w:left="0" w:firstLine="0"/>
      </w:pPr>
      <w:rPr>
        <w:rFonts w:ascii="Courier New" w:hAnsi="Courier New"/>
        <w:sz w:val="20"/>
      </w:rPr>
    </w:lvl>
    <w:lvl w:ilvl="3">
      <w:numFmt w:val="bullet"/>
      <w:lvlText w:val="o"/>
      <w:lvlJc w:val="left"/>
      <w:pPr>
        <w:ind w:left="0" w:firstLine="0"/>
      </w:pPr>
      <w:rPr>
        <w:rFonts w:ascii="Courier New" w:hAnsi="Courier New"/>
        <w:sz w:val="20"/>
      </w:rPr>
    </w:lvl>
    <w:lvl w:ilvl="4">
      <w:numFmt w:val="bullet"/>
      <w:lvlText w:val="o"/>
      <w:lvlJc w:val="left"/>
      <w:pPr>
        <w:ind w:left="0" w:firstLine="0"/>
      </w:pPr>
      <w:rPr>
        <w:rFonts w:ascii="Courier New" w:hAnsi="Courier New"/>
        <w:sz w:val="20"/>
      </w:rPr>
    </w:lvl>
    <w:lvl w:ilvl="5">
      <w:numFmt w:val="bullet"/>
      <w:lvlText w:val="o"/>
      <w:lvlJc w:val="left"/>
      <w:pPr>
        <w:ind w:left="0" w:firstLine="0"/>
      </w:pPr>
      <w:rPr>
        <w:rFonts w:ascii="Courier New" w:hAnsi="Courier New"/>
        <w:sz w:val="20"/>
      </w:rPr>
    </w:lvl>
    <w:lvl w:ilvl="6">
      <w:numFmt w:val="bullet"/>
      <w:lvlText w:val="o"/>
      <w:lvlJc w:val="left"/>
      <w:pPr>
        <w:ind w:left="0" w:firstLine="0"/>
      </w:pPr>
      <w:rPr>
        <w:rFonts w:ascii="Courier New" w:hAnsi="Courier New"/>
        <w:sz w:val="20"/>
      </w:rPr>
    </w:lvl>
    <w:lvl w:ilvl="7">
      <w:numFmt w:val="bullet"/>
      <w:lvlText w:val="o"/>
      <w:lvlJc w:val="left"/>
      <w:pPr>
        <w:ind w:left="0" w:firstLine="0"/>
      </w:pPr>
      <w:rPr>
        <w:rFonts w:ascii="Courier New" w:hAnsi="Courier New"/>
        <w:sz w:val="20"/>
      </w:rPr>
    </w:lvl>
    <w:lvl w:ilvl="8">
      <w:numFmt w:val="bullet"/>
      <w:lvlText w:val="o"/>
      <w:lvlJc w:val="left"/>
      <w:pPr>
        <w:ind w:left="0" w:firstLine="0"/>
      </w:pPr>
      <w:rPr>
        <w:rFonts w:ascii="Courier New" w:hAnsi="Courier New"/>
        <w:sz w:val="20"/>
      </w:rPr>
    </w:lvl>
  </w:abstractNum>
  <w:abstractNum w:abstractNumId="34">
    <w:nsid w:val="1E642A72"/>
    <w:multiLevelType w:val="hybridMultilevel"/>
    <w:tmpl w:val="06A061D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23385792"/>
    <w:multiLevelType w:val="hybridMultilevel"/>
    <w:tmpl w:val="13F0210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23650027"/>
    <w:multiLevelType w:val="multilevel"/>
    <w:tmpl w:val="37EA8FF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7">
    <w:nsid w:val="247D0A89"/>
    <w:multiLevelType w:val="hybridMultilevel"/>
    <w:tmpl w:val="A41C788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2A4560C6"/>
    <w:multiLevelType w:val="multilevel"/>
    <w:tmpl w:val="D40EA14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nsid w:val="2AD61337"/>
    <w:multiLevelType w:val="hybridMultilevel"/>
    <w:tmpl w:val="9FECA0EC"/>
    <w:lvl w:ilvl="0" w:tplc="922C3BCC">
      <w:start w:val="1"/>
      <w:numFmt w:val="bullet"/>
      <w:lvlText w:val=""/>
      <w:lvlJc w:val="left"/>
      <w:pPr>
        <w:ind w:left="79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2B5A640A"/>
    <w:multiLevelType w:val="multilevel"/>
    <w:tmpl w:val="629C8CD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1">
    <w:nsid w:val="2B6B66FA"/>
    <w:multiLevelType w:val="hybridMultilevel"/>
    <w:tmpl w:val="6038DDD0"/>
    <w:lvl w:ilvl="0" w:tplc="04190001">
      <w:start w:val="1"/>
      <w:numFmt w:val="bullet"/>
      <w:lvlText w:val=""/>
      <w:lvlJc w:val="left"/>
      <w:pPr>
        <w:ind w:left="720" w:hanging="360"/>
      </w:pPr>
      <w:rPr>
        <w:rFonts w:ascii="Symbol" w:hAnsi="Symbol" w:hint="default"/>
      </w:rPr>
    </w:lvl>
    <w:lvl w:ilvl="1" w:tplc="1D602ED0">
      <w:start w:val="1"/>
      <w:numFmt w:val="bullet"/>
      <w:lvlText w:val="-"/>
      <w:lvlJc w:val="left"/>
      <w:pPr>
        <w:ind w:left="144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2BE10FEE"/>
    <w:multiLevelType w:val="hybridMultilevel"/>
    <w:tmpl w:val="9112E15A"/>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2CFA2F96"/>
    <w:multiLevelType w:val="hybridMultilevel"/>
    <w:tmpl w:val="6EF2CFF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2D140F78"/>
    <w:multiLevelType w:val="hybridMultilevel"/>
    <w:tmpl w:val="238053A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2D3C16CF"/>
    <w:multiLevelType w:val="multilevel"/>
    <w:tmpl w:val="9578B21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6">
    <w:nsid w:val="2E856F67"/>
    <w:multiLevelType w:val="multilevel"/>
    <w:tmpl w:val="2E3CF99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7">
    <w:nsid w:val="2ED561F9"/>
    <w:multiLevelType w:val="multilevel"/>
    <w:tmpl w:val="9B7EABA4"/>
    <w:lvl w:ilvl="0">
      <w:start w:val="1"/>
      <w:numFmt w:val="decimal"/>
      <w:lvlText w:val="%1."/>
      <w:lvlJc w:val="left"/>
      <w:pPr>
        <w:ind w:left="0" w:firstLine="0"/>
      </w:pPr>
      <w:rPr>
        <w:rFonts w:ascii="Times New Roman" w:eastAsia="Times New Roman" w:hAnsi="Times New Roman" w:cs="Times New Roman"/>
        <w:b/>
        <w:bCs/>
        <w:i/>
        <w:iCs/>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8">
    <w:nsid w:val="2FE7630E"/>
    <w:multiLevelType w:val="multilevel"/>
    <w:tmpl w:val="B5506E5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9">
    <w:nsid w:val="30A67B80"/>
    <w:multiLevelType w:val="multilevel"/>
    <w:tmpl w:val="540807C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0">
    <w:nsid w:val="31E42E53"/>
    <w:multiLevelType w:val="hybridMultilevel"/>
    <w:tmpl w:val="EBD01930"/>
    <w:lvl w:ilvl="0" w:tplc="F32A2B88">
      <w:start w:val="1"/>
      <w:numFmt w:val="bullet"/>
      <w:lvlText w:val=""/>
      <w:lvlJc w:val="left"/>
      <w:pPr>
        <w:ind w:left="14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1">
    <w:nsid w:val="322A2EE0"/>
    <w:multiLevelType w:val="hybridMultilevel"/>
    <w:tmpl w:val="1932EA06"/>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2">
    <w:nsid w:val="338109AF"/>
    <w:multiLevelType w:val="hybridMultilevel"/>
    <w:tmpl w:val="3D5A007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nsid w:val="36C01C92"/>
    <w:multiLevelType w:val="multilevel"/>
    <w:tmpl w:val="A18AD22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4">
    <w:nsid w:val="36C86080"/>
    <w:multiLevelType w:val="hybridMultilevel"/>
    <w:tmpl w:val="A948E018"/>
    <w:lvl w:ilvl="0" w:tplc="FFFFFFFF">
      <w:start w:val="1"/>
      <w:numFmt w:val="bullet"/>
      <w:lvlText w:val=""/>
      <w:lvlJc w:val="left"/>
      <w:pPr>
        <w:ind w:left="1429"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5">
    <w:nsid w:val="384A1B31"/>
    <w:multiLevelType w:val="hybridMultilevel"/>
    <w:tmpl w:val="B11C0D0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6">
    <w:nsid w:val="38DF7314"/>
    <w:multiLevelType w:val="hybridMultilevel"/>
    <w:tmpl w:val="B2FE5D1E"/>
    <w:lvl w:ilvl="0" w:tplc="04190001">
      <w:start w:val="1"/>
      <w:numFmt w:val="bullet"/>
      <w:lvlText w:val=""/>
      <w:lvlJc w:val="left"/>
      <w:pPr>
        <w:ind w:left="26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7">
    <w:nsid w:val="3A127270"/>
    <w:multiLevelType w:val="hybridMultilevel"/>
    <w:tmpl w:val="156C167E"/>
    <w:lvl w:ilvl="0" w:tplc="04190001">
      <w:start w:val="1"/>
      <w:numFmt w:val="bullet"/>
      <w:lvlText w:val=""/>
      <w:lvlJc w:val="left"/>
      <w:pPr>
        <w:ind w:left="64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8">
    <w:nsid w:val="3AB579F1"/>
    <w:multiLevelType w:val="hybridMultilevel"/>
    <w:tmpl w:val="BB8C8EC8"/>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9">
    <w:nsid w:val="3ACF4EE7"/>
    <w:multiLevelType w:val="multilevel"/>
    <w:tmpl w:val="7EB41C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numFmt w:val="bullet"/>
      <w:lvlText w:val=""/>
      <w:lvlJc w:val="left"/>
      <w:pPr>
        <w:tabs>
          <w:tab w:val="num" w:pos="2160"/>
        </w:tabs>
        <w:ind w:left="2160" w:hanging="360"/>
      </w:pPr>
      <w:rPr>
        <w:rFonts w:ascii="Wingdings" w:eastAsia="Times New Roman" w:hAnsi="Wingdings" w:cs="Times New Roman" w:hint="default"/>
      </w:rPr>
    </w:lvl>
    <w:lvl w:ilvl="3">
      <w:numFmt w:val="bullet"/>
      <w:lvlText w:val=""/>
      <w:lvlJc w:val="left"/>
      <w:pPr>
        <w:tabs>
          <w:tab w:val="num" w:pos="2880"/>
        </w:tabs>
        <w:ind w:left="2880" w:hanging="360"/>
      </w:pPr>
      <w:rPr>
        <w:rFonts w:ascii="Wingdings" w:eastAsia="Times New Roman" w:hAnsi="Wingdings" w:cs="Times New Roman"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0">
    <w:nsid w:val="3B9B6279"/>
    <w:multiLevelType w:val="multilevel"/>
    <w:tmpl w:val="1DA827D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1">
    <w:nsid w:val="3C956179"/>
    <w:multiLevelType w:val="hybridMultilevel"/>
    <w:tmpl w:val="5C885FEA"/>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2">
    <w:nsid w:val="3CC633F8"/>
    <w:multiLevelType w:val="hybridMultilevel"/>
    <w:tmpl w:val="CD90AD94"/>
    <w:lvl w:ilvl="0" w:tplc="04190001">
      <w:start w:val="1"/>
      <w:numFmt w:val="bullet"/>
      <w:lvlText w:val=""/>
      <w:lvlJc w:val="left"/>
      <w:pPr>
        <w:tabs>
          <w:tab w:val="num" w:pos="600"/>
        </w:tabs>
        <w:ind w:left="6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3">
    <w:nsid w:val="3D7B4BD2"/>
    <w:multiLevelType w:val="hybridMultilevel"/>
    <w:tmpl w:val="0032C48A"/>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nsid w:val="3E2E1901"/>
    <w:multiLevelType w:val="multilevel"/>
    <w:tmpl w:val="D3ECAC6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5">
    <w:nsid w:val="3F5736B2"/>
    <w:multiLevelType w:val="multilevel"/>
    <w:tmpl w:val="2D0200D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6">
    <w:nsid w:val="3F945E61"/>
    <w:multiLevelType w:val="hybridMultilevel"/>
    <w:tmpl w:val="E8324506"/>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7">
    <w:nsid w:val="40374AE3"/>
    <w:multiLevelType w:val="hybridMultilevel"/>
    <w:tmpl w:val="6D0CD78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8">
    <w:nsid w:val="41DF594A"/>
    <w:multiLevelType w:val="hybridMultilevel"/>
    <w:tmpl w:val="6A44107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9">
    <w:nsid w:val="42BE228E"/>
    <w:multiLevelType w:val="hybridMultilevel"/>
    <w:tmpl w:val="AAA050E8"/>
    <w:lvl w:ilvl="0" w:tplc="E02E0812">
      <w:start w:val="1"/>
      <w:numFmt w:val="bullet"/>
      <w:lvlText w:val=""/>
      <w:lvlJc w:val="left"/>
      <w:pPr>
        <w:ind w:left="74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0">
    <w:nsid w:val="42EF100F"/>
    <w:multiLevelType w:val="hybridMultilevel"/>
    <w:tmpl w:val="8FAEB0DE"/>
    <w:lvl w:ilvl="0" w:tplc="04190001">
      <w:start w:val="1"/>
      <w:numFmt w:val="bullet"/>
      <w:lvlText w:val=""/>
      <w:lvlJc w:val="left"/>
      <w:pPr>
        <w:tabs>
          <w:tab w:val="num" w:pos="1080"/>
        </w:tabs>
        <w:ind w:left="108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1">
    <w:nsid w:val="44BA593F"/>
    <w:multiLevelType w:val="hybridMultilevel"/>
    <w:tmpl w:val="4DBC91B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2">
    <w:nsid w:val="451B6723"/>
    <w:multiLevelType w:val="hybridMultilevel"/>
    <w:tmpl w:val="EFDA07E6"/>
    <w:lvl w:ilvl="0" w:tplc="04190001">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3">
    <w:nsid w:val="47D924EB"/>
    <w:multiLevelType w:val="hybridMultilevel"/>
    <w:tmpl w:val="1556F376"/>
    <w:lvl w:ilvl="0" w:tplc="FFFFFFFF">
      <w:start w:val="1"/>
      <w:numFmt w:val="bullet"/>
      <w:lvlText w:val=""/>
      <w:lvlJc w:val="left"/>
      <w:pPr>
        <w:tabs>
          <w:tab w:val="num" w:pos="567"/>
        </w:tabs>
        <w:ind w:left="567" w:hanging="567"/>
      </w:pPr>
      <w:rPr>
        <w:rFonts w:ascii="Symbol" w:hAnsi="Symbol" w:hint="default"/>
        <w:sz w:val="22"/>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4">
    <w:nsid w:val="483F6583"/>
    <w:multiLevelType w:val="hybridMultilevel"/>
    <w:tmpl w:val="311A0188"/>
    <w:lvl w:ilvl="0" w:tplc="0EDE9F3A">
      <w:start w:val="1"/>
      <w:numFmt w:val="bullet"/>
      <w:lvlText w:val="o"/>
      <w:lvlJc w:val="left"/>
      <w:pPr>
        <w:ind w:left="1429" w:hanging="360"/>
      </w:pPr>
      <w:rPr>
        <w:rFonts w:ascii="Courier New" w:hAnsi="Courier New" w:cs="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5">
    <w:nsid w:val="4A4B6472"/>
    <w:multiLevelType w:val="hybridMultilevel"/>
    <w:tmpl w:val="19CE649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6">
    <w:nsid w:val="4B041D9B"/>
    <w:multiLevelType w:val="hybridMultilevel"/>
    <w:tmpl w:val="0A20DAE2"/>
    <w:lvl w:ilvl="0" w:tplc="0419000F">
      <w:start w:val="1"/>
      <w:numFmt w:val="bullet"/>
      <w:lvlText w:val=""/>
      <w:lvlJc w:val="left"/>
      <w:pPr>
        <w:tabs>
          <w:tab w:val="num" w:pos="1080"/>
        </w:tabs>
        <w:ind w:left="1080" w:hanging="360"/>
      </w:pPr>
      <w:rPr>
        <w:rFonts w:ascii="Symbol" w:hAnsi="Symbol" w:hint="default"/>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7">
    <w:nsid w:val="4B3A35A0"/>
    <w:multiLevelType w:val="hybridMultilevel"/>
    <w:tmpl w:val="04965A22"/>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8">
    <w:nsid w:val="4B9D7E7F"/>
    <w:multiLevelType w:val="hybridMultilevel"/>
    <w:tmpl w:val="2F506CC8"/>
    <w:lvl w:ilvl="0" w:tplc="0EDE9F3A">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9">
    <w:nsid w:val="4E9D13D3"/>
    <w:multiLevelType w:val="hybridMultilevel"/>
    <w:tmpl w:val="9F145270"/>
    <w:lvl w:ilvl="0" w:tplc="0419000F">
      <w:start w:val="1"/>
      <w:numFmt w:val="decimal"/>
      <w:lvlText w:val="%1."/>
      <w:lvlJc w:val="left"/>
      <w:pPr>
        <w:tabs>
          <w:tab w:val="num" w:pos="1353"/>
        </w:tabs>
        <w:ind w:left="135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0">
    <w:nsid w:val="4EC40B6B"/>
    <w:multiLevelType w:val="hybridMultilevel"/>
    <w:tmpl w:val="6BE0E650"/>
    <w:lvl w:ilvl="0" w:tplc="2CBA4108">
      <w:start w:val="1"/>
      <w:numFmt w:val="bullet"/>
      <w:lvlText w:val="–"/>
      <w:lvlJc w:val="left"/>
      <w:pPr>
        <w:ind w:left="720" w:hanging="360"/>
      </w:pPr>
      <w:rPr>
        <w:rFonts w:ascii="Script MT Bold" w:hAnsi="Script MT Bold"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1">
    <w:nsid w:val="5028632D"/>
    <w:multiLevelType w:val="hybridMultilevel"/>
    <w:tmpl w:val="C49E539C"/>
    <w:lvl w:ilvl="0" w:tplc="04190001">
      <w:start w:val="1"/>
      <w:numFmt w:val="bullet"/>
      <w:lvlText w:val=""/>
      <w:lvlJc w:val="left"/>
      <w:pPr>
        <w:ind w:left="502" w:hanging="360"/>
      </w:pPr>
      <w:rPr>
        <w:rFonts w:ascii="Symbol" w:hAnsi="Symbol" w:hint="default"/>
      </w:rPr>
    </w:lvl>
    <w:lvl w:ilvl="1" w:tplc="04190003">
      <w:start w:val="1"/>
      <w:numFmt w:val="decimal"/>
      <w:lvlText w:val="%2."/>
      <w:lvlJc w:val="left"/>
      <w:pPr>
        <w:tabs>
          <w:tab w:val="num" w:pos="862"/>
        </w:tabs>
        <w:ind w:left="862" w:hanging="360"/>
      </w:pPr>
    </w:lvl>
    <w:lvl w:ilvl="2" w:tplc="04190005">
      <w:start w:val="1"/>
      <w:numFmt w:val="decimal"/>
      <w:lvlText w:val="%3."/>
      <w:lvlJc w:val="left"/>
      <w:pPr>
        <w:tabs>
          <w:tab w:val="num" w:pos="1582"/>
        </w:tabs>
        <w:ind w:left="1582" w:hanging="360"/>
      </w:pPr>
    </w:lvl>
    <w:lvl w:ilvl="3" w:tplc="04190001">
      <w:start w:val="1"/>
      <w:numFmt w:val="decimal"/>
      <w:lvlText w:val="%4."/>
      <w:lvlJc w:val="left"/>
      <w:pPr>
        <w:tabs>
          <w:tab w:val="num" w:pos="2302"/>
        </w:tabs>
        <w:ind w:left="2302" w:hanging="360"/>
      </w:pPr>
    </w:lvl>
    <w:lvl w:ilvl="4" w:tplc="04190003">
      <w:start w:val="1"/>
      <w:numFmt w:val="decimal"/>
      <w:lvlText w:val="%5."/>
      <w:lvlJc w:val="left"/>
      <w:pPr>
        <w:tabs>
          <w:tab w:val="num" w:pos="3022"/>
        </w:tabs>
        <w:ind w:left="3022" w:hanging="360"/>
      </w:pPr>
    </w:lvl>
    <w:lvl w:ilvl="5" w:tplc="04190005">
      <w:start w:val="1"/>
      <w:numFmt w:val="decimal"/>
      <w:lvlText w:val="%6."/>
      <w:lvlJc w:val="left"/>
      <w:pPr>
        <w:tabs>
          <w:tab w:val="num" w:pos="3742"/>
        </w:tabs>
        <w:ind w:left="3742" w:hanging="360"/>
      </w:pPr>
    </w:lvl>
    <w:lvl w:ilvl="6" w:tplc="04190001">
      <w:start w:val="1"/>
      <w:numFmt w:val="decimal"/>
      <w:lvlText w:val="%7."/>
      <w:lvlJc w:val="left"/>
      <w:pPr>
        <w:tabs>
          <w:tab w:val="num" w:pos="4462"/>
        </w:tabs>
        <w:ind w:left="4462" w:hanging="360"/>
      </w:pPr>
    </w:lvl>
    <w:lvl w:ilvl="7" w:tplc="04190003">
      <w:start w:val="1"/>
      <w:numFmt w:val="decimal"/>
      <w:lvlText w:val="%8."/>
      <w:lvlJc w:val="left"/>
      <w:pPr>
        <w:tabs>
          <w:tab w:val="num" w:pos="5182"/>
        </w:tabs>
        <w:ind w:left="5182" w:hanging="360"/>
      </w:pPr>
    </w:lvl>
    <w:lvl w:ilvl="8" w:tplc="04190005">
      <w:start w:val="1"/>
      <w:numFmt w:val="decimal"/>
      <w:lvlText w:val="%9."/>
      <w:lvlJc w:val="left"/>
      <w:pPr>
        <w:tabs>
          <w:tab w:val="num" w:pos="5902"/>
        </w:tabs>
        <w:ind w:left="5902" w:hanging="360"/>
      </w:pPr>
    </w:lvl>
  </w:abstractNum>
  <w:abstractNum w:abstractNumId="82">
    <w:nsid w:val="541C0501"/>
    <w:multiLevelType w:val="hybridMultilevel"/>
    <w:tmpl w:val="2822192A"/>
    <w:lvl w:ilvl="0" w:tplc="F578BEC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3">
    <w:nsid w:val="55D16956"/>
    <w:multiLevelType w:val="hybridMultilevel"/>
    <w:tmpl w:val="CE5E9A16"/>
    <w:lvl w:ilvl="0" w:tplc="80B299C0">
      <w:start w:val="1"/>
      <w:numFmt w:val="bullet"/>
      <w:lvlText w:val=""/>
      <w:lvlJc w:val="left"/>
      <w:pPr>
        <w:ind w:left="15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4">
    <w:nsid w:val="55DB0903"/>
    <w:multiLevelType w:val="hybridMultilevel"/>
    <w:tmpl w:val="F364EFC0"/>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5">
    <w:nsid w:val="560E0C2C"/>
    <w:multiLevelType w:val="multilevel"/>
    <w:tmpl w:val="5534244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6">
    <w:nsid w:val="598A567E"/>
    <w:multiLevelType w:val="hybridMultilevel"/>
    <w:tmpl w:val="C002A9D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7">
    <w:nsid w:val="5B0A6710"/>
    <w:multiLevelType w:val="multilevel"/>
    <w:tmpl w:val="4E1AA24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8">
    <w:nsid w:val="5B7558C4"/>
    <w:multiLevelType w:val="multilevel"/>
    <w:tmpl w:val="0100C2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9">
    <w:nsid w:val="5CAA2D7B"/>
    <w:multiLevelType w:val="multilevel"/>
    <w:tmpl w:val="E3DE5722"/>
    <w:lvl w:ilvl="0">
      <w:start w:val="1"/>
      <w:numFmt w:val="bullet"/>
      <w:lvlText w:val="–"/>
      <w:lvlJc w:val="left"/>
      <w:pPr>
        <w:tabs>
          <w:tab w:val="num" w:pos="720"/>
        </w:tabs>
        <w:ind w:left="720" w:hanging="360"/>
      </w:pPr>
      <w:rPr>
        <w:rFonts w:ascii="Times New Roman" w:hAnsi="Times New Roma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0">
    <w:nsid w:val="5D39208A"/>
    <w:multiLevelType w:val="hybridMultilevel"/>
    <w:tmpl w:val="2CDC6302"/>
    <w:lvl w:ilvl="0" w:tplc="FFFFFFFF">
      <w:start w:val="1"/>
      <w:numFmt w:val="bullet"/>
      <w:lvlText w:val=""/>
      <w:lvlJc w:val="left"/>
      <w:pPr>
        <w:tabs>
          <w:tab w:val="num" w:pos="720"/>
        </w:tabs>
        <w:ind w:left="720"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1">
    <w:nsid w:val="5D973993"/>
    <w:multiLevelType w:val="multilevel"/>
    <w:tmpl w:val="176603C4"/>
    <w:lvl w:ilvl="0">
      <w:start w:val="1"/>
      <w:numFmt w:val="bullet"/>
      <w:lvlText w:val="•"/>
      <w:lvlJc w:val="left"/>
      <w:pPr>
        <w:ind w:left="426"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2">
    <w:nsid w:val="5DDE4F6A"/>
    <w:multiLevelType w:val="hybridMultilevel"/>
    <w:tmpl w:val="A6441BD0"/>
    <w:lvl w:ilvl="0" w:tplc="922C3BCC">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3">
    <w:nsid w:val="5E4A7FF5"/>
    <w:multiLevelType w:val="hybridMultilevel"/>
    <w:tmpl w:val="4EB8793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4">
    <w:nsid w:val="5FCB2BDD"/>
    <w:multiLevelType w:val="multilevel"/>
    <w:tmpl w:val="006A3CAA"/>
    <w:lvl w:ilvl="0">
      <w:start w:val="1"/>
      <w:numFmt w:val="decimal"/>
      <w:lvlText w:val="1.%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1">
      <w:start w:val="1"/>
      <w:numFmt w:val="decimal"/>
      <w:lvlText w:val="%1.%2."/>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2">
      <w:start w:val="1"/>
      <w:numFmt w:val="decimal"/>
      <w:lvlText w:val="%2.%3."/>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5">
    <w:nsid w:val="604F0D66"/>
    <w:multiLevelType w:val="hybridMultilevel"/>
    <w:tmpl w:val="11B47A0E"/>
    <w:lvl w:ilvl="0" w:tplc="04190001">
      <w:numFmt w:val="bullet"/>
      <w:lvlText w:val=""/>
      <w:lvlJc w:val="left"/>
      <w:pPr>
        <w:ind w:left="1287" w:hanging="360"/>
      </w:pPr>
      <w:rPr>
        <w:rFonts w:ascii="Wingdings" w:eastAsia="Times New Roman" w:hAnsi="Wingdings"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6">
    <w:nsid w:val="63964689"/>
    <w:multiLevelType w:val="multilevel"/>
    <w:tmpl w:val="96CA44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numFmt w:val="bullet"/>
      <w:lvlText w:val=""/>
      <w:lvlJc w:val="left"/>
      <w:pPr>
        <w:tabs>
          <w:tab w:val="num" w:pos="2160"/>
        </w:tabs>
        <w:ind w:left="2160" w:hanging="360"/>
      </w:pPr>
      <w:rPr>
        <w:rFonts w:ascii="Wingdings" w:eastAsia="Times New Roman" w:hAnsi="Wingdings" w:cs="Times New Roman"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7">
    <w:nsid w:val="68EC039D"/>
    <w:multiLevelType w:val="multilevel"/>
    <w:tmpl w:val="BAF2616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8">
    <w:nsid w:val="6A5F0B4D"/>
    <w:multiLevelType w:val="hybridMultilevel"/>
    <w:tmpl w:val="4EEC2BC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9">
    <w:nsid w:val="6BAB609E"/>
    <w:multiLevelType w:val="multilevel"/>
    <w:tmpl w:val="AC9A355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0">
    <w:nsid w:val="6E6C03B9"/>
    <w:multiLevelType w:val="multilevel"/>
    <w:tmpl w:val="1FE86DA2"/>
    <w:lvl w:ilvl="0">
      <w:start w:val="1"/>
      <w:numFmt w:val="decimal"/>
      <w:lvlText w:val="2.2.%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1">
    <w:nsid w:val="6FC401FE"/>
    <w:multiLevelType w:val="hybridMultilevel"/>
    <w:tmpl w:val="566CFA14"/>
    <w:lvl w:ilvl="0" w:tplc="E02E0812">
      <w:start w:val="1"/>
      <w:numFmt w:val="bullet"/>
      <w:lvlText w:val=""/>
      <w:lvlJc w:val="left"/>
      <w:pPr>
        <w:ind w:left="72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2">
    <w:nsid w:val="71077A72"/>
    <w:multiLevelType w:val="multilevel"/>
    <w:tmpl w:val="8B84AA1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3">
    <w:nsid w:val="73D750D4"/>
    <w:multiLevelType w:val="hybridMultilevel"/>
    <w:tmpl w:val="90CE9AFC"/>
    <w:lvl w:ilvl="0" w:tplc="04190001">
      <w:start w:val="1"/>
      <w:numFmt w:val="bullet"/>
      <w:lvlText w:val=""/>
      <w:lvlJc w:val="left"/>
      <w:pPr>
        <w:ind w:left="928" w:hanging="360"/>
      </w:pPr>
      <w:rPr>
        <w:rFonts w:ascii="Wingdings" w:hAnsi="Wingdings" w:hint="default"/>
        <w:color w:val="00000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4">
    <w:nsid w:val="74384B65"/>
    <w:multiLevelType w:val="hybridMultilevel"/>
    <w:tmpl w:val="5120C8DA"/>
    <w:lvl w:ilvl="0" w:tplc="0419000F">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5">
    <w:nsid w:val="76F271C3"/>
    <w:multiLevelType w:val="hybridMultilevel"/>
    <w:tmpl w:val="359E5A8E"/>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6">
    <w:nsid w:val="77ED0E5C"/>
    <w:multiLevelType w:val="hybridMultilevel"/>
    <w:tmpl w:val="13E6A8DC"/>
    <w:lvl w:ilvl="0" w:tplc="E02E0812">
      <w:start w:val="1"/>
      <w:numFmt w:val="bullet"/>
      <w:lvlText w:val=""/>
      <w:lvlJc w:val="left"/>
      <w:pPr>
        <w:ind w:left="72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7">
    <w:nsid w:val="7D370211"/>
    <w:multiLevelType w:val="hybridMultilevel"/>
    <w:tmpl w:val="FB3E0394"/>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8">
    <w:nsid w:val="7EE16524"/>
    <w:multiLevelType w:val="hybridMultilevel"/>
    <w:tmpl w:val="B4EC3708"/>
    <w:lvl w:ilvl="0" w:tplc="0419000D">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9">
    <w:nsid w:val="7F693101"/>
    <w:multiLevelType w:val="hybridMultilevel"/>
    <w:tmpl w:val="7CE00DF4"/>
    <w:lvl w:ilvl="0" w:tplc="A5368FDC">
      <w:numFmt w:val="bullet"/>
      <w:lvlText w:val=""/>
      <w:lvlJc w:val="left"/>
      <w:pPr>
        <w:ind w:left="927" w:hanging="360"/>
      </w:pPr>
      <w:rPr>
        <w:rFonts w:ascii="Wingdings" w:eastAsia="Times New Roman" w:hAnsi="Wingdings" w:cs="Times New Roman" w:hint="default"/>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num>
  <w:num w:numId="9">
    <w:abstractNumId w:val="3"/>
    <w:lvlOverride w:ilvl="0">
      <w:startOverride w:val="1"/>
    </w:lvlOverride>
  </w:num>
  <w:num w:numId="1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8"/>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9"/>
  </w:num>
  <w:num w:numId="15">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num>
  <w:num w:numId="30">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6"/>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9"/>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7"/>
  </w:num>
  <w:num w:numId="39">
    <w:abstractNumId w:val="14"/>
  </w:num>
  <w:num w:numId="40">
    <w:abstractNumId w:val="10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2"/>
  </w:num>
  <w:num w:numId="46">
    <w:abstractNumId w:val="45"/>
  </w:num>
  <w:num w:numId="47">
    <w:abstractNumId w:val="47"/>
    <w:lvlOverride w:ilvl="0">
      <w:startOverride w:val="1"/>
    </w:lvlOverride>
    <w:lvlOverride w:ilvl="1"/>
    <w:lvlOverride w:ilvl="2"/>
    <w:lvlOverride w:ilvl="3"/>
    <w:lvlOverride w:ilvl="4"/>
    <w:lvlOverride w:ilvl="5"/>
    <w:lvlOverride w:ilvl="6"/>
    <w:lvlOverride w:ilvl="7"/>
    <w:lvlOverride w:ilvl="8"/>
  </w:num>
  <w:num w:numId="48">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0"/>
  </w:num>
  <w:num w:numId="52">
    <w:abstractNumId w:val="64"/>
  </w:num>
  <w:num w:numId="53">
    <w:abstractNumId w:val="38"/>
  </w:num>
  <w:num w:numId="54">
    <w:abstractNumId w:val="5"/>
  </w:num>
  <w:num w:numId="55">
    <w:abstractNumId w:val="6"/>
  </w:num>
  <w:num w:numId="56">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
  </w:num>
  <w:num w:numId="59">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3"/>
  </w:num>
  <w:num w:numId="61">
    <w:abstractNumId w:val="43"/>
  </w:num>
  <w:num w:numId="62">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9"/>
  </w:num>
  <w:num w:numId="64">
    <w:abstractNumId w:val="15"/>
    <w:lvlOverride w:ilvl="0"/>
    <w:lvlOverride w:ilvl="1">
      <w:startOverride w:val="1"/>
    </w:lvlOverride>
    <w:lvlOverride w:ilvl="2"/>
    <w:lvlOverride w:ilvl="3"/>
    <w:lvlOverride w:ilvl="4"/>
    <w:lvlOverride w:ilvl="5"/>
    <w:lvlOverride w:ilvl="6"/>
    <w:lvlOverride w:ilvl="7"/>
    <w:lvlOverride w:ilvl="8"/>
  </w:num>
  <w:num w:numId="65">
    <w:abstractNumId w:val="12"/>
  </w:num>
  <w:num w:numId="66">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9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0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0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83">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87"/>
  </w:num>
  <w:num w:numId="85">
    <w:abstractNumId w:val="48"/>
    <w:lvlOverride w:ilvl="0">
      <w:startOverride w:val="1"/>
    </w:lvlOverride>
    <w:lvlOverride w:ilvl="1">
      <w:startOverride w:val="1"/>
    </w:lvlOverride>
    <w:lvlOverride w:ilvl="2"/>
    <w:lvlOverride w:ilvl="3"/>
    <w:lvlOverride w:ilvl="4"/>
    <w:lvlOverride w:ilvl="5"/>
    <w:lvlOverride w:ilvl="6"/>
    <w:lvlOverride w:ilvl="7"/>
    <w:lvlOverride w:ilvl="8"/>
  </w:num>
  <w:num w:numId="86">
    <w:abstractNumId w:val="31"/>
  </w:num>
  <w:num w:numId="87">
    <w:abstractNumId w:val="85"/>
  </w:num>
  <w:num w:numId="88">
    <w:abstractNumId w:val="46"/>
    <w:lvlOverride w:ilvl="0">
      <w:startOverride w:val="1"/>
    </w:lvlOverride>
    <w:lvlOverride w:ilvl="1"/>
    <w:lvlOverride w:ilvl="2"/>
    <w:lvlOverride w:ilvl="3"/>
    <w:lvlOverride w:ilvl="4"/>
    <w:lvlOverride w:ilvl="5"/>
    <w:lvlOverride w:ilvl="6"/>
    <w:lvlOverride w:ilvl="7"/>
    <w:lvlOverride w:ilvl="8"/>
  </w:num>
  <w:num w:numId="89">
    <w:abstractNumId w:val="28"/>
    <w:lvlOverride w:ilvl="0">
      <w:startOverride w:val="14"/>
    </w:lvlOverride>
    <w:lvlOverride w:ilvl="1">
      <w:startOverride w:val="2"/>
    </w:lvlOverride>
    <w:lvlOverride w:ilvl="2">
      <w:startOverride w:val="8"/>
    </w:lvlOverride>
    <w:lvlOverride w:ilvl="3"/>
    <w:lvlOverride w:ilvl="4"/>
    <w:lvlOverride w:ilvl="5"/>
    <w:lvlOverride w:ilvl="6"/>
    <w:lvlOverride w:ilvl="7"/>
    <w:lvlOverride w:ilvl="8"/>
  </w:num>
  <w:num w:numId="90">
    <w:abstractNumId w:val="65"/>
  </w:num>
  <w:num w:numId="91">
    <w:abstractNumId w:val="9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92">
    <w:abstractNumId w:val="99"/>
  </w:num>
  <w:num w:numId="9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60"/>
  </w:num>
  <w:num w:numId="95">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36"/>
    <w:lvlOverride w:ilvl="0"/>
    <w:lvlOverride w:ilvl="1">
      <w:startOverride w:val="1"/>
    </w:lvlOverride>
    <w:lvlOverride w:ilvl="2">
      <w:startOverride w:val="1"/>
    </w:lvlOverride>
    <w:lvlOverride w:ilvl="3"/>
    <w:lvlOverride w:ilvl="4"/>
    <w:lvlOverride w:ilvl="5"/>
    <w:lvlOverride w:ilvl="6"/>
    <w:lvlOverride w:ilvl="7"/>
    <w:lvlOverride w:ilvl="8"/>
  </w:num>
  <w:num w:numId="97">
    <w:abstractNumId w:val="9"/>
    <w:lvlOverride w:ilvl="0"/>
    <w:lvlOverride w:ilvl="1">
      <w:startOverride w:val="1"/>
    </w:lvlOverride>
    <w:lvlOverride w:ilvl="2">
      <w:startOverride w:val="1"/>
    </w:lvlOverride>
    <w:lvlOverride w:ilvl="3"/>
    <w:lvlOverride w:ilvl="4"/>
    <w:lvlOverride w:ilvl="5"/>
    <w:lvlOverride w:ilvl="6"/>
    <w:lvlOverride w:ilvl="7"/>
    <w:lvlOverride w:ilvl="8"/>
  </w:num>
  <w:num w:numId="9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0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91"/>
    <w:lvlOverride w:ilvl="0"/>
    <w:lvlOverride w:ilvl="1">
      <w:startOverride w:val="1"/>
    </w:lvlOverride>
    <w:lvlOverride w:ilvl="2"/>
    <w:lvlOverride w:ilvl="3"/>
    <w:lvlOverride w:ilvl="4"/>
    <w:lvlOverride w:ilvl="5"/>
    <w:lvlOverride w:ilvl="6"/>
    <w:lvlOverride w:ilvl="7"/>
    <w:lvlOverride w:ilvl="8"/>
  </w:num>
  <w:num w:numId="101">
    <w:abstractNumId w:val="29"/>
    <w:lvlOverride w:ilvl="0"/>
    <w:lvlOverride w:ilvl="1">
      <w:startOverride w:val="1"/>
    </w:lvlOverride>
    <w:lvlOverride w:ilvl="2">
      <w:startOverride w:val="2"/>
    </w:lvlOverride>
    <w:lvlOverride w:ilvl="3"/>
    <w:lvlOverride w:ilvl="4"/>
    <w:lvlOverride w:ilvl="5"/>
    <w:lvlOverride w:ilvl="6"/>
    <w:lvlOverride w:ilvl="7"/>
    <w:lvlOverride w:ilvl="8"/>
  </w:num>
  <w:num w:numId="102">
    <w:abstractNumId w:val="1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97"/>
  </w:num>
  <w:num w:numId="104">
    <w:abstractNumId w:val="53"/>
  </w:num>
  <w:num w:numId="10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4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43"/>
  </w:num>
  <w:numIdMacAtCleanup w:val="1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defaultTabStop w:val="708"/>
  <w:characterSpacingControl w:val="doNotCompress"/>
  <w:footnotePr>
    <w:footnote w:id="-1"/>
    <w:footnote w:id="0"/>
  </w:footnotePr>
  <w:endnotePr>
    <w:endnote w:id="-1"/>
    <w:endnote w:id="0"/>
  </w:endnotePr>
  <w:compat/>
  <w:rsids>
    <w:rsidRoot w:val="00641F72"/>
    <w:rsid w:val="00040D3B"/>
    <w:rsid w:val="000512D6"/>
    <w:rsid w:val="00056F11"/>
    <w:rsid w:val="000703B1"/>
    <w:rsid w:val="000767F4"/>
    <w:rsid w:val="0008270F"/>
    <w:rsid w:val="00096317"/>
    <w:rsid w:val="000A4C0C"/>
    <w:rsid w:val="000B214A"/>
    <w:rsid w:val="000D1517"/>
    <w:rsid w:val="000E0D0F"/>
    <w:rsid w:val="000E2937"/>
    <w:rsid w:val="000E619B"/>
    <w:rsid w:val="000F7CE6"/>
    <w:rsid w:val="00112F52"/>
    <w:rsid w:val="00122ECF"/>
    <w:rsid w:val="0012452E"/>
    <w:rsid w:val="00133ACC"/>
    <w:rsid w:val="00141F68"/>
    <w:rsid w:val="0018460B"/>
    <w:rsid w:val="001A3C97"/>
    <w:rsid w:val="001B7F4C"/>
    <w:rsid w:val="001E66F8"/>
    <w:rsid w:val="001F47ED"/>
    <w:rsid w:val="001F5119"/>
    <w:rsid w:val="00214DD9"/>
    <w:rsid w:val="00231B66"/>
    <w:rsid w:val="00242894"/>
    <w:rsid w:val="00251AC3"/>
    <w:rsid w:val="0025621E"/>
    <w:rsid w:val="002657A4"/>
    <w:rsid w:val="00271453"/>
    <w:rsid w:val="0028230E"/>
    <w:rsid w:val="0029046A"/>
    <w:rsid w:val="00295D6C"/>
    <w:rsid w:val="00297564"/>
    <w:rsid w:val="002A41BC"/>
    <w:rsid w:val="002A494E"/>
    <w:rsid w:val="002C5A0D"/>
    <w:rsid w:val="002D37F0"/>
    <w:rsid w:val="002D3DE8"/>
    <w:rsid w:val="00302678"/>
    <w:rsid w:val="0030714A"/>
    <w:rsid w:val="0031696F"/>
    <w:rsid w:val="00323940"/>
    <w:rsid w:val="003251B1"/>
    <w:rsid w:val="00327CEA"/>
    <w:rsid w:val="003340B0"/>
    <w:rsid w:val="00350111"/>
    <w:rsid w:val="00372CDC"/>
    <w:rsid w:val="003918DC"/>
    <w:rsid w:val="003B05B0"/>
    <w:rsid w:val="003B4792"/>
    <w:rsid w:val="003B7FD2"/>
    <w:rsid w:val="003C43D3"/>
    <w:rsid w:val="003D5C3C"/>
    <w:rsid w:val="003E0931"/>
    <w:rsid w:val="003E0A7C"/>
    <w:rsid w:val="003E3C0A"/>
    <w:rsid w:val="003F77D0"/>
    <w:rsid w:val="00401532"/>
    <w:rsid w:val="00423FFA"/>
    <w:rsid w:val="00435F50"/>
    <w:rsid w:val="004816F8"/>
    <w:rsid w:val="00496615"/>
    <w:rsid w:val="00496876"/>
    <w:rsid w:val="004B650B"/>
    <w:rsid w:val="004C196E"/>
    <w:rsid w:val="004E3393"/>
    <w:rsid w:val="004E391B"/>
    <w:rsid w:val="004E65DA"/>
    <w:rsid w:val="004F3CEC"/>
    <w:rsid w:val="00503A9E"/>
    <w:rsid w:val="00506E15"/>
    <w:rsid w:val="00520C3D"/>
    <w:rsid w:val="005224FC"/>
    <w:rsid w:val="00525CD4"/>
    <w:rsid w:val="005300BA"/>
    <w:rsid w:val="00575A62"/>
    <w:rsid w:val="00585AE0"/>
    <w:rsid w:val="005B62EE"/>
    <w:rsid w:val="005C4108"/>
    <w:rsid w:val="005D4543"/>
    <w:rsid w:val="005F021F"/>
    <w:rsid w:val="005F420C"/>
    <w:rsid w:val="00625D52"/>
    <w:rsid w:val="00641F72"/>
    <w:rsid w:val="006B0E51"/>
    <w:rsid w:val="006B25BD"/>
    <w:rsid w:val="006D5205"/>
    <w:rsid w:val="00713FB6"/>
    <w:rsid w:val="0072211D"/>
    <w:rsid w:val="007314AF"/>
    <w:rsid w:val="00766E1F"/>
    <w:rsid w:val="00772530"/>
    <w:rsid w:val="00781D7F"/>
    <w:rsid w:val="007A6D48"/>
    <w:rsid w:val="007C3386"/>
    <w:rsid w:val="007D2455"/>
    <w:rsid w:val="007E0F35"/>
    <w:rsid w:val="007E2332"/>
    <w:rsid w:val="0083581F"/>
    <w:rsid w:val="00836327"/>
    <w:rsid w:val="00843D4B"/>
    <w:rsid w:val="008567C7"/>
    <w:rsid w:val="00866D04"/>
    <w:rsid w:val="0088492E"/>
    <w:rsid w:val="008A069A"/>
    <w:rsid w:val="008C63F8"/>
    <w:rsid w:val="008D14EF"/>
    <w:rsid w:val="008D2A82"/>
    <w:rsid w:val="008D55F5"/>
    <w:rsid w:val="008D6EFA"/>
    <w:rsid w:val="008F0061"/>
    <w:rsid w:val="0090020E"/>
    <w:rsid w:val="00900C13"/>
    <w:rsid w:val="0091088E"/>
    <w:rsid w:val="0091278B"/>
    <w:rsid w:val="00957518"/>
    <w:rsid w:val="00961C7D"/>
    <w:rsid w:val="00990AE5"/>
    <w:rsid w:val="0099285A"/>
    <w:rsid w:val="009952D5"/>
    <w:rsid w:val="00996A55"/>
    <w:rsid w:val="00997F45"/>
    <w:rsid w:val="009B0B21"/>
    <w:rsid w:val="009D7615"/>
    <w:rsid w:val="009E14E8"/>
    <w:rsid w:val="00A209DB"/>
    <w:rsid w:val="00A20C98"/>
    <w:rsid w:val="00A44F90"/>
    <w:rsid w:val="00A50B8C"/>
    <w:rsid w:val="00A75AA9"/>
    <w:rsid w:val="00A77E2D"/>
    <w:rsid w:val="00A82F3A"/>
    <w:rsid w:val="00A8497E"/>
    <w:rsid w:val="00AB121C"/>
    <w:rsid w:val="00AB7A4A"/>
    <w:rsid w:val="00AC04AC"/>
    <w:rsid w:val="00AD74D1"/>
    <w:rsid w:val="00AF29E7"/>
    <w:rsid w:val="00B05B94"/>
    <w:rsid w:val="00B221CB"/>
    <w:rsid w:val="00B26FF0"/>
    <w:rsid w:val="00B33541"/>
    <w:rsid w:val="00B35A3C"/>
    <w:rsid w:val="00B36279"/>
    <w:rsid w:val="00B42ADF"/>
    <w:rsid w:val="00B475C1"/>
    <w:rsid w:val="00B638A3"/>
    <w:rsid w:val="00B958CC"/>
    <w:rsid w:val="00BF2582"/>
    <w:rsid w:val="00BF65E6"/>
    <w:rsid w:val="00C0702B"/>
    <w:rsid w:val="00C30391"/>
    <w:rsid w:val="00C311A2"/>
    <w:rsid w:val="00C60178"/>
    <w:rsid w:val="00C6046B"/>
    <w:rsid w:val="00C63EF4"/>
    <w:rsid w:val="00C84A5D"/>
    <w:rsid w:val="00C9199B"/>
    <w:rsid w:val="00C955B1"/>
    <w:rsid w:val="00C9654F"/>
    <w:rsid w:val="00CB6D91"/>
    <w:rsid w:val="00CC0C73"/>
    <w:rsid w:val="00CC5A8A"/>
    <w:rsid w:val="00CD028C"/>
    <w:rsid w:val="00CD4587"/>
    <w:rsid w:val="00D24713"/>
    <w:rsid w:val="00D469DF"/>
    <w:rsid w:val="00D53346"/>
    <w:rsid w:val="00D64807"/>
    <w:rsid w:val="00D8498D"/>
    <w:rsid w:val="00DA01AE"/>
    <w:rsid w:val="00DB096B"/>
    <w:rsid w:val="00DB279B"/>
    <w:rsid w:val="00DE0CD3"/>
    <w:rsid w:val="00DE61E7"/>
    <w:rsid w:val="00DE6A58"/>
    <w:rsid w:val="00E24091"/>
    <w:rsid w:val="00E3299B"/>
    <w:rsid w:val="00E564D3"/>
    <w:rsid w:val="00E66F8E"/>
    <w:rsid w:val="00E853FC"/>
    <w:rsid w:val="00E87ABD"/>
    <w:rsid w:val="00EB186C"/>
    <w:rsid w:val="00EC50C2"/>
    <w:rsid w:val="00EC53A5"/>
    <w:rsid w:val="00EC7519"/>
    <w:rsid w:val="00ED3B7D"/>
    <w:rsid w:val="00EE27AC"/>
    <w:rsid w:val="00EE6853"/>
    <w:rsid w:val="00EE7344"/>
    <w:rsid w:val="00EF0323"/>
    <w:rsid w:val="00EF4F38"/>
    <w:rsid w:val="00F27FC5"/>
    <w:rsid w:val="00F46F02"/>
    <w:rsid w:val="00F702EF"/>
    <w:rsid w:val="00F70675"/>
    <w:rsid w:val="00F724EB"/>
    <w:rsid w:val="00F72E3F"/>
    <w:rsid w:val="00F81615"/>
    <w:rsid w:val="00F83CA0"/>
    <w:rsid w:val="00FA6142"/>
    <w:rsid w:val="00FB0949"/>
    <w:rsid w:val="00FB636D"/>
    <w:rsid w:val="00FB7662"/>
    <w:rsid w:val="00FD2D39"/>
    <w:rsid w:val="00FD2D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0" w:unhideWhenUsed="0" w:qFormat="1"/>
    <w:lsdException w:name="Normal (Web)"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1F72"/>
    <w:pPr>
      <w:widowControl w:val="0"/>
      <w:suppressAutoHyphens/>
      <w:spacing w:after="0" w:line="240" w:lineRule="auto"/>
    </w:pPr>
    <w:rPr>
      <w:rFonts w:ascii="Times New Roman" w:eastAsia="Andale Sans UI" w:hAnsi="Times New Roman" w:cs="Times New Roman"/>
      <w:kern w:val="2"/>
      <w:sz w:val="24"/>
      <w:szCs w:val="24"/>
      <w:lang w:eastAsia="ar-SA"/>
    </w:rPr>
  </w:style>
  <w:style w:type="paragraph" w:styleId="1">
    <w:name w:val="heading 1"/>
    <w:basedOn w:val="a"/>
    <w:next w:val="a"/>
    <w:link w:val="10"/>
    <w:qFormat/>
    <w:rsid w:val="00641F72"/>
    <w:pPr>
      <w:keepNext/>
      <w:tabs>
        <w:tab w:val="num" w:pos="0"/>
      </w:tabs>
      <w:ind w:left="432" w:hanging="432"/>
      <w:outlineLvl w:val="0"/>
    </w:pPr>
    <w:rPr>
      <w:b/>
    </w:rPr>
  </w:style>
  <w:style w:type="paragraph" w:styleId="2">
    <w:name w:val="heading 2"/>
    <w:basedOn w:val="a"/>
    <w:next w:val="a"/>
    <w:link w:val="20"/>
    <w:semiHidden/>
    <w:unhideWhenUsed/>
    <w:qFormat/>
    <w:rsid w:val="00641F72"/>
    <w:pPr>
      <w:keepNext/>
      <w:widowControl/>
      <w:suppressAutoHyphens w:val="0"/>
      <w:spacing w:before="240" w:after="60"/>
      <w:outlineLvl w:val="1"/>
    </w:pPr>
    <w:rPr>
      <w:rFonts w:ascii="Arial" w:eastAsia="Times New Roman" w:hAnsi="Arial"/>
      <w:b/>
      <w:bCs/>
      <w:i/>
      <w:iCs/>
      <w:kern w:val="0"/>
      <w:sz w:val="28"/>
      <w:szCs w:val="28"/>
    </w:rPr>
  </w:style>
  <w:style w:type="paragraph" w:styleId="3">
    <w:name w:val="heading 3"/>
    <w:basedOn w:val="a"/>
    <w:next w:val="a"/>
    <w:link w:val="30"/>
    <w:semiHidden/>
    <w:unhideWhenUsed/>
    <w:qFormat/>
    <w:rsid w:val="00242894"/>
    <w:pPr>
      <w:keepNext/>
      <w:widowControl/>
      <w:suppressAutoHyphens w:val="0"/>
      <w:spacing w:line="360" w:lineRule="auto"/>
      <w:ind w:left="-900" w:right="-851" w:firstLine="900"/>
      <w:jc w:val="both"/>
      <w:outlineLvl w:val="2"/>
    </w:pPr>
    <w:rPr>
      <w:rFonts w:eastAsia="Times New Roman"/>
      <w:kern w:val="0"/>
      <w:sz w:val="28"/>
      <w:szCs w:val="28"/>
      <w:lang w:eastAsia="ru-RU"/>
    </w:rPr>
  </w:style>
  <w:style w:type="paragraph" w:styleId="4">
    <w:name w:val="heading 4"/>
    <w:basedOn w:val="a"/>
    <w:next w:val="a"/>
    <w:link w:val="40"/>
    <w:semiHidden/>
    <w:unhideWhenUsed/>
    <w:qFormat/>
    <w:rsid w:val="00641F72"/>
    <w:pPr>
      <w:keepNext/>
      <w:spacing w:before="240" w:after="60"/>
      <w:outlineLvl w:val="3"/>
    </w:pPr>
    <w:rPr>
      <w:rFonts w:ascii="Calibri" w:eastAsia="Times New Roman" w:hAnsi="Calibri"/>
      <w:b/>
      <w:bCs/>
      <w:sz w:val="28"/>
      <w:szCs w:val="28"/>
    </w:rPr>
  </w:style>
  <w:style w:type="paragraph" w:styleId="5">
    <w:name w:val="heading 5"/>
    <w:basedOn w:val="a"/>
    <w:next w:val="a"/>
    <w:link w:val="50"/>
    <w:semiHidden/>
    <w:unhideWhenUsed/>
    <w:qFormat/>
    <w:rsid w:val="00242894"/>
    <w:pPr>
      <w:widowControl/>
      <w:suppressAutoHyphens w:val="0"/>
      <w:spacing w:before="240" w:after="60"/>
      <w:outlineLvl w:val="4"/>
    </w:pPr>
    <w:rPr>
      <w:rFonts w:eastAsia="Times New Roman"/>
      <w:b/>
      <w:bCs/>
      <w:i/>
      <w:iCs/>
      <w:kern w:val="0"/>
      <w:sz w:val="26"/>
      <w:szCs w:val="26"/>
      <w:lang w:eastAsia="ru-RU"/>
    </w:rPr>
  </w:style>
  <w:style w:type="paragraph" w:styleId="7">
    <w:name w:val="heading 7"/>
    <w:basedOn w:val="a"/>
    <w:next w:val="a"/>
    <w:link w:val="70"/>
    <w:uiPriority w:val="99"/>
    <w:semiHidden/>
    <w:unhideWhenUsed/>
    <w:qFormat/>
    <w:rsid w:val="00242894"/>
    <w:pPr>
      <w:widowControl/>
      <w:suppressAutoHyphens w:val="0"/>
      <w:spacing w:before="240" w:after="60"/>
      <w:outlineLvl w:val="6"/>
    </w:pPr>
    <w:rPr>
      <w:rFonts w:eastAsia="Times New Roman"/>
      <w:kern w:val="0"/>
      <w:lang w:eastAsia="ru-RU"/>
    </w:rPr>
  </w:style>
  <w:style w:type="paragraph" w:styleId="8">
    <w:name w:val="heading 8"/>
    <w:basedOn w:val="a"/>
    <w:next w:val="a"/>
    <w:link w:val="80"/>
    <w:uiPriority w:val="9"/>
    <w:semiHidden/>
    <w:unhideWhenUsed/>
    <w:qFormat/>
    <w:rsid w:val="00242894"/>
    <w:pPr>
      <w:keepNext/>
      <w:keepLines/>
      <w:widowControl/>
      <w:suppressAutoHyphens w:val="0"/>
      <w:spacing w:before="200"/>
      <w:outlineLvl w:val="7"/>
    </w:pPr>
    <w:rPr>
      <w:rFonts w:ascii="Cambria" w:eastAsia="Times New Roman" w:hAnsi="Cambria"/>
      <w:color w:val="404040"/>
      <w:kern w:val="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41F72"/>
    <w:rPr>
      <w:rFonts w:ascii="Times New Roman" w:eastAsia="Andale Sans UI" w:hAnsi="Times New Roman" w:cs="Times New Roman"/>
      <w:b/>
      <w:kern w:val="2"/>
      <w:sz w:val="24"/>
      <w:szCs w:val="24"/>
      <w:lang w:eastAsia="ar-SA"/>
    </w:rPr>
  </w:style>
  <w:style w:type="character" w:customStyle="1" w:styleId="20">
    <w:name w:val="Заголовок 2 Знак"/>
    <w:basedOn w:val="a0"/>
    <w:link w:val="2"/>
    <w:semiHidden/>
    <w:rsid w:val="00641F72"/>
    <w:rPr>
      <w:rFonts w:ascii="Arial" w:eastAsia="Times New Roman" w:hAnsi="Arial" w:cs="Times New Roman"/>
      <w:b/>
      <w:bCs/>
      <w:i/>
      <w:iCs/>
      <w:sz w:val="28"/>
      <w:szCs w:val="28"/>
      <w:lang w:eastAsia="ar-SA"/>
    </w:rPr>
  </w:style>
  <w:style w:type="character" w:customStyle="1" w:styleId="40">
    <w:name w:val="Заголовок 4 Знак"/>
    <w:basedOn w:val="a0"/>
    <w:link w:val="4"/>
    <w:semiHidden/>
    <w:rsid w:val="00641F72"/>
    <w:rPr>
      <w:rFonts w:ascii="Calibri" w:eastAsia="Times New Roman" w:hAnsi="Calibri" w:cs="Times New Roman"/>
      <w:b/>
      <w:bCs/>
      <w:kern w:val="2"/>
      <w:sz w:val="28"/>
      <w:szCs w:val="28"/>
      <w:lang w:eastAsia="ar-SA"/>
    </w:rPr>
  </w:style>
  <w:style w:type="character" w:styleId="a3">
    <w:name w:val="Hyperlink"/>
    <w:unhideWhenUsed/>
    <w:rsid w:val="00641F72"/>
    <w:rPr>
      <w:color w:val="000080"/>
      <w:u w:val="single"/>
    </w:rPr>
  </w:style>
  <w:style w:type="character" w:styleId="a4">
    <w:name w:val="FollowedHyperlink"/>
    <w:semiHidden/>
    <w:unhideWhenUsed/>
    <w:rsid w:val="00641F72"/>
    <w:rPr>
      <w:color w:val="800000"/>
      <w:u w:val="single"/>
    </w:rPr>
  </w:style>
  <w:style w:type="paragraph" w:styleId="HTML">
    <w:name w:val="HTML Preformatted"/>
    <w:basedOn w:val="a"/>
    <w:link w:val="HTML1"/>
    <w:semiHidden/>
    <w:unhideWhenUsed/>
    <w:rsid w:val="00641F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rPr>
  </w:style>
  <w:style w:type="character" w:customStyle="1" w:styleId="HTML0">
    <w:name w:val="Стандартный HTML Знак"/>
    <w:basedOn w:val="a0"/>
    <w:semiHidden/>
    <w:rsid w:val="00641F72"/>
    <w:rPr>
      <w:rFonts w:ascii="Consolas" w:eastAsia="Andale Sans UI" w:hAnsi="Consolas" w:cs="Consolas"/>
      <w:kern w:val="2"/>
      <w:sz w:val="20"/>
      <w:szCs w:val="20"/>
      <w:lang w:eastAsia="ar-SA"/>
    </w:rPr>
  </w:style>
  <w:style w:type="paragraph" w:styleId="a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641F72"/>
    <w:pPr>
      <w:widowControl/>
      <w:spacing w:after="150"/>
    </w:pPr>
    <w:rPr>
      <w:rFonts w:ascii="Liberation Serif" w:eastAsia="DejaVu Sans Condensed" w:hAnsi="Liberation Serif" w:cs="DejaVu Sans Condensed"/>
      <w:lang w:eastAsia="hi-IN" w:bidi="hi-IN"/>
    </w:rPr>
  </w:style>
  <w:style w:type="character" w:customStyle="1" w:styleId="21">
    <w:name w:val="Текст сноски Знак2"/>
    <w:aliases w:val="F1 Знак2"/>
    <w:basedOn w:val="a0"/>
    <w:link w:val="a6"/>
    <w:semiHidden/>
    <w:locked/>
    <w:rsid w:val="00641F72"/>
    <w:rPr>
      <w:rFonts w:ascii="Times New Roman" w:eastAsia="Times New Roman" w:hAnsi="Times New Roman" w:cs="Calibri"/>
      <w:sz w:val="20"/>
      <w:szCs w:val="20"/>
      <w:lang w:eastAsia="ar-SA"/>
    </w:rPr>
  </w:style>
  <w:style w:type="character" w:customStyle="1" w:styleId="11">
    <w:name w:val="Верхний колонтитул Знак1"/>
    <w:basedOn w:val="a0"/>
    <w:link w:val="a7"/>
    <w:semiHidden/>
    <w:locked/>
    <w:rsid w:val="00641F72"/>
    <w:rPr>
      <w:rFonts w:ascii="Times New Roman" w:eastAsia="Andale Sans UI" w:hAnsi="Times New Roman" w:cs="Times New Roman"/>
      <w:kern w:val="2"/>
      <w:sz w:val="24"/>
      <w:szCs w:val="24"/>
      <w:lang w:eastAsia="ar-SA"/>
    </w:rPr>
  </w:style>
  <w:style w:type="character" w:customStyle="1" w:styleId="12">
    <w:name w:val="Нижний колонтитул Знак1"/>
    <w:basedOn w:val="a0"/>
    <w:link w:val="a8"/>
    <w:uiPriority w:val="99"/>
    <w:semiHidden/>
    <w:locked/>
    <w:rsid w:val="00641F72"/>
    <w:rPr>
      <w:rFonts w:ascii="Times New Roman" w:eastAsia="Andale Sans UI" w:hAnsi="Times New Roman" w:cs="Times New Roman"/>
      <w:kern w:val="2"/>
      <w:sz w:val="24"/>
      <w:szCs w:val="24"/>
      <w:lang w:eastAsia="ar-SA"/>
    </w:rPr>
  </w:style>
  <w:style w:type="paragraph" w:styleId="a9">
    <w:name w:val="Body Text"/>
    <w:basedOn w:val="a"/>
    <w:link w:val="aa"/>
    <w:uiPriority w:val="99"/>
    <w:semiHidden/>
    <w:unhideWhenUsed/>
    <w:rsid w:val="00641F72"/>
    <w:pPr>
      <w:spacing w:after="120"/>
    </w:pPr>
  </w:style>
  <w:style w:type="character" w:customStyle="1" w:styleId="aa">
    <w:name w:val="Основной текст Знак"/>
    <w:basedOn w:val="a0"/>
    <w:link w:val="a9"/>
    <w:uiPriority w:val="99"/>
    <w:semiHidden/>
    <w:rsid w:val="00641F72"/>
    <w:rPr>
      <w:rFonts w:ascii="Times New Roman" w:eastAsia="Andale Sans UI" w:hAnsi="Times New Roman" w:cs="Times New Roman"/>
      <w:kern w:val="2"/>
      <w:sz w:val="24"/>
      <w:szCs w:val="24"/>
      <w:lang w:eastAsia="ar-SA"/>
    </w:rPr>
  </w:style>
  <w:style w:type="paragraph" w:styleId="ab">
    <w:name w:val="Subtitle"/>
    <w:basedOn w:val="a"/>
    <w:next w:val="a"/>
    <w:link w:val="ac"/>
    <w:uiPriority w:val="11"/>
    <w:qFormat/>
    <w:rsid w:val="00641F72"/>
    <w:pPr>
      <w:numPr>
        <w:ilvl w:val="1"/>
      </w:numPr>
    </w:pPr>
    <w:rPr>
      <w:rFonts w:asciiTheme="majorHAnsi" w:eastAsiaTheme="majorEastAsia" w:hAnsiTheme="majorHAnsi" w:cstheme="majorBidi"/>
      <w:i/>
      <w:iCs/>
      <w:color w:val="4F81BD" w:themeColor="accent1"/>
      <w:spacing w:val="15"/>
    </w:rPr>
  </w:style>
  <w:style w:type="character" w:customStyle="1" w:styleId="ac">
    <w:name w:val="Подзаголовок Знак"/>
    <w:basedOn w:val="a0"/>
    <w:link w:val="ab"/>
    <w:uiPriority w:val="11"/>
    <w:rsid w:val="00641F72"/>
    <w:rPr>
      <w:rFonts w:asciiTheme="majorHAnsi" w:eastAsiaTheme="majorEastAsia" w:hAnsiTheme="majorHAnsi" w:cstheme="majorBidi"/>
      <w:i/>
      <w:iCs/>
      <w:color w:val="4F81BD" w:themeColor="accent1"/>
      <w:spacing w:val="15"/>
      <w:kern w:val="2"/>
      <w:sz w:val="24"/>
      <w:szCs w:val="24"/>
      <w:lang w:eastAsia="ar-SA"/>
    </w:rPr>
  </w:style>
  <w:style w:type="character" w:customStyle="1" w:styleId="ad">
    <w:name w:val="Основной текст с отступом Знак"/>
    <w:basedOn w:val="a0"/>
    <w:link w:val="ae"/>
    <w:uiPriority w:val="99"/>
    <w:semiHidden/>
    <w:locked/>
    <w:rsid w:val="00641F72"/>
    <w:rPr>
      <w:rFonts w:ascii="Times New Roman" w:eastAsia="Andale Sans UI" w:hAnsi="Times New Roman" w:cs="Times New Roman"/>
      <w:kern w:val="2"/>
      <w:sz w:val="24"/>
      <w:szCs w:val="24"/>
      <w:lang w:eastAsia="ar-SA"/>
    </w:rPr>
  </w:style>
  <w:style w:type="character" w:customStyle="1" w:styleId="22">
    <w:name w:val="Основной текст 2 Знак"/>
    <w:basedOn w:val="a0"/>
    <w:link w:val="23"/>
    <w:uiPriority w:val="99"/>
    <w:semiHidden/>
    <w:locked/>
    <w:rsid w:val="00641F72"/>
    <w:rPr>
      <w:rFonts w:ascii="Times New Roman" w:eastAsia="Andale Sans UI" w:hAnsi="Times New Roman" w:cs="Times New Roman"/>
      <w:kern w:val="2"/>
      <w:sz w:val="24"/>
      <w:szCs w:val="24"/>
      <w:lang w:eastAsia="ar-SA"/>
    </w:rPr>
  </w:style>
  <w:style w:type="character" w:customStyle="1" w:styleId="31">
    <w:name w:val="Основной текст 3 Знак"/>
    <w:basedOn w:val="a0"/>
    <w:link w:val="32"/>
    <w:uiPriority w:val="99"/>
    <w:semiHidden/>
    <w:locked/>
    <w:rsid w:val="00641F72"/>
    <w:rPr>
      <w:rFonts w:ascii="Times New Roman" w:eastAsia="Times New Roman" w:hAnsi="Times New Roman" w:cs="Times New Roman"/>
      <w:sz w:val="16"/>
      <w:szCs w:val="16"/>
      <w:lang w:eastAsia="ru-RU"/>
    </w:rPr>
  </w:style>
  <w:style w:type="character" w:customStyle="1" w:styleId="24">
    <w:name w:val="Основной текст с отступом 2 Знак"/>
    <w:basedOn w:val="a0"/>
    <w:link w:val="25"/>
    <w:uiPriority w:val="99"/>
    <w:semiHidden/>
    <w:locked/>
    <w:rsid w:val="00641F72"/>
    <w:rPr>
      <w:rFonts w:ascii="Times New Roman" w:eastAsia="Times New Roman" w:hAnsi="Times New Roman" w:cs="Times New Roman"/>
      <w:sz w:val="24"/>
      <w:szCs w:val="24"/>
      <w:lang w:eastAsia="ar-SA"/>
    </w:rPr>
  </w:style>
  <w:style w:type="character" w:customStyle="1" w:styleId="13">
    <w:name w:val="Текст выноски Знак1"/>
    <w:basedOn w:val="a0"/>
    <w:link w:val="af"/>
    <w:semiHidden/>
    <w:locked/>
    <w:rsid w:val="00641F72"/>
    <w:rPr>
      <w:rFonts w:ascii="Tahoma" w:eastAsia="Andale Sans UI" w:hAnsi="Tahoma" w:cs="Tahoma"/>
      <w:kern w:val="2"/>
      <w:sz w:val="16"/>
      <w:szCs w:val="16"/>
      <w:lang w:eastAsia="ar-SA"/>
    </w:rPr>
  </w:style>
  <w:style w:type="character" w:customStyle="1" w:styleId="af0">
    <w:name w:val="Без интервала Знак"/>
    <w:link w:val="af1"/>
    <w:locked/>
    <w:rsid w:val="00641F72"/>
    <w:rPr>
      <w:rFonts w:ascii="Calibri" w:eastAsia="Arial" w:hAnsi="Calibri" w:cs="Times New Roman"/>
      <w:lang w:eastAsia="ar-SA"/>
    </w:rPr>
  </w:style>
  <w:style w:type="paragraph" w:customStyle="1" w:styleId="af2">
    <w:name w:val="Заголовок"/>
    <w:basedOn w:val="a"/>
    <w:next w:val="a9"/>
    <w:uiPriority w:val="99"/>
    <w:qFormat/>
    <w:rsid w:val="00641F72"/>
    <w:pPr>
      <w:keepNext/>
      <w:spacing w:before="240" w:after="120"/>
    </w:pPr>
    <w:rPr>
      <w:rFonts w:ascii="Arial" w:hAnsi="Arial" w:cs="Tahoma"/>
      <w:sz w:val="28"/>
      <w:szCs w:val="28"/>
    </w:rPr>
  </w:style>
  <w:style w:type="paragraph" w:customStyle="1" w:styleId="51">
    <w:name w:val="Название5"/>
    <w:basedOn w:val="a"/>
    <w:uiPriority w:val="99"/>
    <w:qFormat/>
    <w:rsid w:val="00641F72"/>
    <w:pPr>
      <w:suppressLineNumbers/>
      <w:spacing w:before="120" w:after="120"/>
    </w:pPr>
    <w:rPr>
      <w:rFonts w:cs="Lohit Hindi"/>
      <w:i/>
      <w:iCs/>
    </w:rPr>
  </w:style>
  <w:style w:type="paragraph" w:customStyle="1" w:styleId="52">
    <w:name w:val="Указатель5"/>
    <w:basedOn w:val="a"/>
    <w:uiPriority w:val="99"/>
    <w:qFormat/>
    <w:rsid w:val="00641F72"/>
    <w:pPr>
      <w:suppressLineNumbers/>
    </w:pPr>
    <w:rPr>
      <w:rFonts w:cs="Lohit Hindi"/>
    </w:rPr>
  </w:style>
  <w:style w:type="paragraph" w:customStyle="1" w:styleId="41">
    <w:name w:val="Название4"/>
    <w:basedOn w:val="a"/>
    <w:uiPriority w:val="99"/>
    <w:qFormat/>
    <w:rsid w:val="00641F72"/>
    <w:pPr>
      <w:suppressLineNumbers/>
      <w:spacing w:before="120" w:after="120"/>
    </w:pPr>
    <w:rPr>
      <w:rFonts w:ascii="Arial" w:hAnsi="Arial" w:cs="Mangal"/>
      <w:i/>
      <w:iCs/>
      <w:sz w:val="20"/>
    </w:rPr>
  </w:style>
  <w:style w:type="paragraph" w:customStyle="1" w:styleId="42">
    <w:name w:val="Указатель4"/>
    <w:basedOn w:val="a"/>
    <w:uiPriority w:val="99"/>
    <w:qFormat/>
    <w:rsid w:val="00641F72"/>
    <w:pPr>
      <w:suppressLineNumbers/>
    </w:pPr>
    <w:rPr>
      <w:rFonts w:ascii="Arial" w:hAnsi="Arial" w:cs="Mangal"/>
    </w:rPr>
  </w:style>
  <w:style w:type="paragraph" w:customStyle="1" w:styleId="33">
    <w:name w:val="Название3"/>
    <w:basedOn w:val="a"/>
    <w:uiPriority w:val="99"/>
    <w:qFormat/>
    <w:rsid w:val="00641F72"/>
    <w:pPr>
      <w:suppressLineNumbers/>
      <w:spacing w:before="120" w:after="120"/>
    </w:pPr>
    <w:rPr>
      <w:i/>
      <w:iCs/>
    </w:rPr>
  </w:style>
  <w:style w:type="paragraph" w:customStyle="1" w:styleId="34">
    <w:name w:val="Указатель3"/>
    <w:basedOn w:val="a"/>
    <w:uiPriority w:val="99"/>
    <w:qFormat/>
    <w:rsid w:val="00641F72"/>
    <w:pPr>
      <w:suppressLineNumbers/>
    </w:pPr>
  </w:style>
  <w:style w:type="paragraph" w:customStyle="1" w:styleId="26">
    <w:name w:val="Название2"/>
    <w:basedOn w:val="a"/>
    <w:uiPriority w:val="99"/>
    <w:qFormat/>
    <w:rsid w:val="00641F72"/>
    <w:pPr>
      <w:suppressLineNumbers/>
      <w:spacing w:before="120" w:after="120"/>
    </w:pPr>
    <w:rPr>
      <w:i/>
      <w:iCs/>
    </w:rPr>
  </w:style>
  <w:style w:type="paragraph" w:customStyle="1" w:styleId="27">
    <w:name w:val="Указатель2"/>
    <w:basedOn w:val="a"/>
    <w:uiPriority w:val="99"/>
    <w:qFormat/>
    <w:rsid w:val="00641F72"/>
    <w:pPr>
      <w:suppressLineNumbers/>
    </w:pPr>
  </w:style>
  <w:style w:type="paragraph" w:customStyle="1" w:styleId="14">
    <w:name w:val="Название1"/>
    <w:basedOn w:val="a"/>
    <w:uiPriority w:val="99"/>
    <w:qFormat/>
    <w:rsid w:val="00641F72"/>
    <w:pPr>
      <w:suppressLineNumbers/>
      <w:spacing w:before="120" w:after="120"/>
    </w:pPr>
    <w:rPr>
      <w:rFonts w:cs="Tahoma"/>
      <w:i/>
      <w:iCs/>
    </w:rPr>
  </w:style>
  <w:style w:type="paragraph" w:customStyle="1" w:styleId="15">
    <w:name w:val="Указатель1"/>
    <w:basedOn w:val="a"/>
    <w:uiPriority w:val="99"/>
    <w:qFormat/>
    <w:rsid w:val="00641F72"/>
    <w:pPr>
      <w:suppressLineNumbers/>
    </w:pPr>
    <w:rPr>
      <w:rFonts w:cs="Tahoma"/>
    </w:rPr>
  </w:style>
  <w:style w:type="paragraph" w:customStyle="1" w:styleId="af3">
    <w:name w:val="Содержимое таблицы"/>
    <w:basedOn w:val="a"/>
    <w:uiPriority w:val="99"/>
    <w:qFormat/>
    <w:rsid w:val="00641F72"/>
    <w:pPr>
      <w:suppressLineNumbers/>
    </w:pPr>
  </w:style>
  <w:style w:type="paragraph" w:customStyle="1" w:styleId="af4">
    <w:name w:val="Заголовок таблицы"/>
    <w:basedOn w:val="a"/>
    <w:uiPriority w:val="99"/>
    <w:qFormat/>
    <w:rsid w:val="00641F72"/>
    <w:pPr>
      <w:suppressLineNumbers/>
      <w:jc w:val="center"/>
    </w:pPr>
    <w:rPr>
      <w:rFonts w:ascii="Times" w:eastAsia="Times" w:hAnsi="Times"/>
      <w:b/>
      <w:bCs/>
      <w:szCs w:val="20"/>
      <w:lang w:val="en-US"/>
    </w:rPr>
  </w:style>
  <w:style w:type="paragraph" w:customStyle="1" w:styleId="16">
    <w:name w:val="Абзац списка1"/>
    <w:basedOn w:val="a"/>
    <w:uiPriority w:val="99"/>
    <w:qFormat/>
    <w:rsid w:val="00641F72"/>
  </w:style>
  <w:style w:type="paragraph" w:customStyle="1" w:styleId="msonormalcxspmiddle">
    <w:name w:val="msonormalcxspmiddle"/>
    <w:basedOn w:val="a"/>
    <w:uiPriority w:val="99"/>
    <w:qFormat/>
    <w:rsid w:val="00641F72"/>
  </w:style>
  <w:style w:type="paragraph" w:customStyle="1" w:styleId="120">
    <w:name w:val="12"/>
    <w:basedOn w:val="a"/>
    <w:uiPriority w:val="99"/>
    <w:qFormat/>
    <w:rsid w:val="00641F72"/>
    <w:pPr>
      <w:widowControl/>
      <w:suppressAutoHyphens w:val="0"/>
      <w:spacing w:before="100" w:after="100"/>
    </w:pPr>
    <w:rPr>
      <w:rFonts w:eastAsia="Times New Roman"/>
    </w:rPr>
  </w:style>
  <w:style w:type="paragraph" w:customStyle="1" w:styleId="Standard">
    <w:name w:val="Standard"/>
    <w:uiPriority w:val="99"/>
    <w:qFormat/>
    <w:rsid w:val="00641F72"/>
    <w:pPr>
      <w:widowControl w:val="0"/>
      <w:suppressAutoHyphens/>
      <w:spacing w:after="0" w:line="240" w:lineRule="auto"/>
    </w:pPr>
    <w:rPr>
      <w:rFonts w:ascii="Times New Roman" w:eastAsia="Andale Sans UI" w:hAnsi="Times New Roman" w:cs="Tahoma"/>
      <w:kern w:val="2"/>
      <w:sz w:val="24"/>
      <w:szCs w:val="24"/>
      <w:lang w:val="de-DE" w:eastAsia="fa-IR" w:bidi="fa-IR"/>
    </w:rPr>
  </w:style>
  <w:style w:type="paragraph" w:customStyle="1" w:styleId="TableContents">
    <w:name w:val="Table Contents"/>
    <w:basedOn w:val="Standard"/>
    <w:uiPriority w:val="99"/>
    <w:qFormat/>
    <w:rsid w:val="00641F72"/>
    <w:pPr>
      <w:suppressLineNumbers/>
    </w:pPr>
  </w:style>
  <w:style w:type="paragraph" w:customStyle="1" w:styleId="af5">
    <w:name w:val="Знак Знак Знак Знак Знак Знак Знак Знак Знак Знак"/>
    <w:basedOn w:val="a"/>
    <w:uiPriority w:val="99"/>
    <w:qFormat/>
    <w:rsid w:val="00641F72"/>
    <w:pPr>
      <w:widowControl/>
      <w:suppressAutoHyphens w:val="0"/>
      <w:spacing w:after="160" w:line="240" w:lineRule="exact"/>
    </w:pPr>
    <w:rPr>
      <w:rFonts w:ascii="Verdana" w:eastAsia="Times New Roman" w:hAnsi="Verdana" w:cs="Verdana"/>
      <w:kern w:val="0"/>
      <w:sz w:val="20"/>
      <w:szCs w:val="20"/>
      <w:lang w:val="en-US" w:eastAsia="en-US"/>
    </w:rPr>
  </w:style>
  <w:style w:type="character" w:customStyle="1" w:styleId="af6">
    <w:name w:val="Основной текст_"/>
    <w:link w:val="17"/>
    <w:locked/>
    <w:rsid w:val="00641F72"/>
    <w:rPr>
      <w:shd w:val="clear" w:color="auto" w:fill="FFFFFF"/>
    </w:rPr>
  </w:style>
  <w:style w:type="paragraph" w:customStyle="1" w:styleId="17">
    <w:name w:val="Основной текст1"/>
    <w:basedOn w:val="a"/>
    <w:link w:val="af6"/>
    <w:qFormat/>
    <w:rsid w:val="00641F72"/>
    <w:pPr>
      <w:widowControl/>
      <w:shd w:val="clear" w:color="auto" w:fill="FFFFFF"/>
      <w:suppressAutoHyphens w:val="0"/>
      <w:spacing w:line="212" w:lineRule="exact"/>
      <w:ind w:firstLine="280"/>
      <w:jc w:val="both"/>
    </w:pPr>
    <w:rPr>
      <w:rFonts w:asciiTheme="minorHAnsi" w:eastAsiaTheme="minorHAnsi" w:hAnsiTheme="minorHAnsi" w:cstheme="minorBidi"/>
      <w:kern w:val="0"/>
      <w:sz w:val="22"/>
      <w:szCs w:val="22"/>
      <w:lang w:eastAsia="en-US"/>
    </w:rPr>
  </w:style>
  <w:style w:type="paragraph" w:customStyle="1" w:styleId="Zag2">
    <w:name w:val="Zag_2"/>
    <w:basedOn w:val="a"/>
    <w:uiPriority w:val="99"/>
    <w:qFormat/>
    <w:rsid w:val="00641F72"/>
    <w:pPr>
      <w:suppressAutoHyphens w:val="0"/>
      <w:autoSpaceDE w:val="0"/>
      <w:autoSpaceDN w:val="0"/>
      <w:adjustRightInd w:val="0"/>
      <w:spacing w:after="129" w:line="291" w:lineRule="exact"/>
      <w:jc w:val="center"/>
    </w:pPr>
    <w:rPr>
      <w:rFonts w:eastAsia="Times New Roman"/>
      <w:b/>
      <w:bCs/>
      <w:color w:val="000000"/>
      <w:kern w:val="0"/>
      <w:lang w:val="en-US" w:eastAsia="ru-RU"/>
    </w:rPr>
  </w:style>
  <w:style w:type="paragraph" w:customStyle="1" w:styleId="Style2">
    <w:name w:val="Style2"/>
    <w:basedOn w:val="a"/>
    <w:uiPriority w:val="99"/>
    <w:qFormat/>
    <w:rsid w:val="00641F72"/>
    <w:pPr>
      <w:suppressAutoHyphens w:val="0"/>
      <w:autoSpaceDE w:val="0"/>
      <w:autoSpaceDN w:val="0"/>
      <w:adjustRightInd w:val="0"/>
      <w:spacing w:line="214" w:lineRule="exact"/>
      <w:ind w:firstLine="346"/>
      <w:jc w:val="both"/>
    </w:pPr>
    <w:rPr>
      <w:rFonts w:ascii="Tahoma" w:eastAsia="Times New Roman" w:hAnsi="Tahoma" w:cs="Tahoma"/>
      <w:kern w:val="0"/>
      <w:lang w:eastAsia="ru-RU"/>
    </w:rPr>
  </w:style>
  <w:style w:type="paragraph" w:customStyle="1" w:styleId="ConsNormal">
    <w:name w:val="ConsNormal"/>
    <w:uiPriority w:val="99"/>
    <w:qFormat/>
    <w:rsid w:val="00641F72"/>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dash041e005f0431005f044b005f0447005f043d005f044b005f0439">
    <w:name w:val="dash041e005f0431005f044b005f0447005f043d005f044b005f0439"/>
    <w:basedOn w:val="a"/>
    <w:uiPriority w:val="99"/>
    <w:qFormat/>
    <w:rsid w:val="00641F72"/>
    <w:pPr>
      <w:widowControl/>
      <w:suppressAutoHyphens w:val="0"/>
      <w:spacing w:before="100" w:beforeAutospacing="1" w:after="100" w:afterAutospacing="1"/>
    </w:pPr>
    <w:rPr>
      <w:rFonts w:eastAsia="Times New Roman"/>
      <w:kern w:val="0"/>
      <w:lang w:eastAsia="ru-RU"/>
    </w:rPr>
  </w:style>
  <w:style w:type="character" w:customStyle="1" w:styleId="28">
    <w:name w:val="Основной текст (2)_"/>
    <w:link w:val="29"/>
    <w:locked/>
    <w:rsid w:val="00641F72"/>
    <w:rPr>
      <w:sz w:val="21"/>
      <w:szCs w:val="21"/>
      <w:shd w:val="clear" w:color="auto" w:fill="FFFFFF"/>
    </w:rPr>
  </w:style>
  <w:style w:type="paragraph" w:customStyle="1" w:styleId="29">
    <w:name w:val="Основной текст (2)"/>
    <w:basedOn w:val="a"/>
    <w:link w:val="28"/>
    <w:qFormat/>
    <w:rsid w:val="00641F72"/>
    <w:pPr>
      <w:widowControl/>
      <w:shd w:val="clear" w:color="auto" w:fill="FFFFFF"/>
      <w:suppressAutoHyphens w:val="0"/>
      <w:spacing w:line="250" w:lineRule="exact"/>
    </w:pPr>
    <w:rPr>
      <w:rFonts w:asciiTheme="minorHAnsi" w:eastAsiaTheme="minorHAnsi" w:hAnsiTheme="minorHAnsi" w:cstheme="minorBidi"/>
      <w:kern w:val="0"/>
      <w:sz w:val="21"/>
      <w:szCs w:val="21"/>
      <w:lang w:eastAsia="en-US"/>
    </w:rPr>
  </w:style>
  <w:style w:type="paragraph" w:customStyle="1" w:styleId="Osnova">
    <w:name w:val="Osnova"/>
    <w:basedOn w:val="a"/>
    <w:uiPriority w:val="99"/>
    <w:qFormat/>
    <w:rsid w:val="00641F72"/>
    <w:pPr>
      <w:suppressAutoHyphens w:val="0"/>
      <w:autoSpaceDE w:val="0"/>
      <w:autoSpaceDN w:val="0"/>
      <w:adjustRightInd w:val="0"/>
      <w:spacing w:line="213" w:lineRule="exact"/>
      <w:ind w:firstLine="339"/>
      <w:jc w:val="both"/>
    </w:pPr>
    <w:rPr>
      <w:rFonts w:ascii="NewtonCSanPin" w:eastAsia="Times New Roman" w:hAnsi="NewtonCSanPin" w:cs="NewtonCSanPin"/>
      <w:color w:val="000000"/>
      <w:kern w:val="0"/>
      <w:sz w:val="21"/>
      <w:szCs w:val="21"/>
      <w:lang w:val="en-US" w:eastAsia="ru-RU"/>
    </w:rPr>
  </w:style>
  <w:style w:type="paragraph" w:customStyle="1" w:styleId="210">
    <w:name w:val="Основной текст 21"/>
    <w:basedOn w:val="a"/>
    <w:uiPriority w:val="99"/>
    <w:qFormat/>
    <w:rsid w:val="00641F72"/>
    <w:pPr>
      <w:widowControl/>
      <w:spacing w:after="120" w:line="480" w:lineRule="auto"/>
    </w:pPr>
    <w:rPr>
      <w:rFonts w:eastAsia="Times New Roman"/>
      <w:kern w:val="0"/>
      <w:sz w:val="20"/>
      <w:szCs w:val="20"/>
    </w:rPr>
  </w:style>
  <w:style w:type="paragraph" w:customStyle="1" w:styleId="18">
    <w:name w:val="Цитата1"/>
    <w:basedOn w:val="a"/>
    <w:uiPriority w:val="99"/>
    <w:qFormat/>
    <w:rsid w:val="00641F72"/>
    <w:pPr>
      <w:widowControl/>
      <w:ind w:left="2992" w:right="2981"/>
      <w:jc w:val="both"/>
    </w:pPr>
    <w:rPr>
      <w:rFonts w:ascii="Arial" w:eastAsia="Times New Roman" w:hAnsi="Arial"/>
      <w:kern w:val="0"/>
      <w:sz w:val="18"/>
      <w:szCs w:val="20"/>
    </w:rPr>
  </w:style>
  <w:style w:type="paragraph" w:customStyle="1" w:styleId="dash041e005f0431005f044b005f0447005f043d005f044b005f04390">
    <w:name w:val="dash041e_005f0431_005f044b_005f0447_005f043d_005f044b_005f0439"/>
    <w:basedOn w:val="a"/>
    <w:uiPriority w:val="99"/>
    <w:qFormat/>
    <w:rsid w:val="00641F72"/>
    <w:pPr>
      <w:widowControl/>
    </w:pPr>
    <w:rPr>
      <w:rFonts w:eastAsia="Times New Roman" w:cs="Calibri"/>
      <w:kern w:val="0"/>
    </w:rPr>
  </w:style>
  <w:style w:type="paragraph" w:customStyle="1" w:styleId="220">
    <w:name w:val="Основной текст 22"/>
    <w:basedOn w:val="a"/>
    <w:uiPriority w:val="99"/>
    <w:qFormat/>
    <w:rsid w:val="00641F72"/>
    <w:pPr>
      <w:widowControl/>
      <w:spacing w:after="120" w:line="480" w:lineRule="auto"/>
    </w:pPr>
    <w:rPr>
      <w:rFonts w:ascii="Calibri" w:eastAsia="Calibri" w:hAnsi="Calibri" w:cs="Calibri"/>
      <w:kern w:val="0"/>
      <w:sz w:val="22"/>
      <w:szCs w:val="22"/>
    </w:rPr>
  </w:style>
  <w:style w:type="paragraph" w:customStyle="1" w:styleId="310">
    <w:name w:val="Основной текст 31"/>
    <w:basedOn w:val="a"/>
    <w:uiPriority w:val="99"/>
    <w:qFormat/>
    <w:rsid w:val="00641F72"/>
    <w:pPr>
      <w:widowControl/>
      <w:overflowPunct w:val="0"/>
      <w:autoSpaceDE w:val="0"/>
      <w:spacing w:after="120"/>
    </w:pPr>
    <w:rPr>
      <w:rFonts w:eastAsia="Times New Roman" w:cs="Calibri"/>
      <w:kern w:val="0"/>
      <w:sz w:val="16"/>
      <w:szCs w:val="16"/>
    </w:rPr>
  </w:style>
  <w:style w:type="paragraph" w:customStyle="1" w:styleId="230">
    <w:name w:val="Основной текст с отступом 23"/>
    <w:basedOn w:val="a"/>
    <w:uiPriority w:val="99"/>
    <w:qFormat/>
    <w:rsid w:val="00641F72"/>
    <w:pPr>
      <w:widowControl/>
      <w:spacing w:after="120" w:line="480" w:lineRule="auto"/>
      <w:ind w:left="283"/>
    </w:pPr>
    <w:rPr>
      <w:rFonts w:ascii="Calibri" w:eastAsia="Calibri" w:hAnsi="Calibri" w:cs="Calibri"/>
      <w:kern w:val="0"/>
      <w:sz w:val="22"/>
      <w:szCs w:val="22"/>
    </w:rPr>
  </w:style>
  <w:style w:type="paragraph" w:customStyle="1" w:styleId="2a">
    <w:name w:val="Текст2"/>
    <w:basedOn w:val="a"/>
    <w:uiPriority w:val="99"/>
    <w:qFormat/>
    <w:rsid w:val="00641F72"/>
    <w:pPr>
      <w:widowControl/>
    </w:pPr>
    <w:rPr>
      <w:rFonts w:ascii="Courier New" w:eastAsia="Times New Roman" w:hAnsi="Courier New" w:cs="Calibri"/>
      <w:kern w:val="0"/>
      <w:sz w:val="20"/>
      <w:szCs w:val="20"/>
    </w:rPr>
  </w:style>
  <w:style w:type="paragraph" w:customStyle="1" w:styleId="rvps1">
    <w:name w:val="rvps1"/>
    <w:basedOn w:val="a"/>
    <w:uiPriority w:val="99"/>
    <w:qFormat/>
    <w:rsid w:val="00641F72"/>
    <w:rPr>
      <w:rFonts w:eastAsia="Times New Roman" w:cs="Calibri"/>
      <w:kern w:val="0"/>
      <w:sz w:val="17"/>
      <w:szCs w:val="17"/>
    </w:rPr>
  </w:style>
  <w:style w:type="paragraph" w:customStyle="1" w:styleId="rvps4">
    <w:name w:val="rvps4"/>
    <w:basedOn w:val="a"/>
    <w:uiPriority w:val="99"/>
    <w:qFormat/>
    <w:rsid w:val="00641F72"/>
    <w:rPr>
      <w:rFonts w:eastAsia="Times New Roman" w:cs="Calibri"/>
      <w:kern w:val="0"/>
      <w:sz w:val="17"/>
      <w:szCs w:val="17"/>
    </w:rPr>
  </w:style>
  <w:style w:type="paragraph" w:customStyle="1" w:styleId="rvps2">
    <w:name w:val="rvps2"/>
    <w:basedOn w:val="a"/>
    <w:uiPriority w:val="99"/>
    <w:qFormat/>
    <w:rsid w:val="00641F72"/>
    <w:rPr>
      <w:rFonts w:eastAsia="Times New Roman" w:cs="Calibri"/>
      <w:kern w:val="0"/>
      <w:sz w:val="17"/>
      <w:szCs w:val="17"/>
    </w:rPr>
  </w:style>
  <w:style w:type="paragraph" w:customStyle="1" w:styleId="211">
    <w:name w:val="Основной текст с отступом 21"/>
    <w:basedOn w:val="a"/>
    <w:uiPriority w:val="99"/>
    <w:qFormat/>
    <w:rsid w:val="00641F72"/>
    <w:pPr>
      <w:widowControl/>
      <w:spacing w:after="120" w:line="480" w:lineRule="auto"/>
      <w:ind w:left="283"/>
    </w:pPr>
    <w:rPr>
      <w:rFonts w:eastAsia="Times New Roman" w:cs="Calibri"/>
      <w:kern w:val="0"/>
    </w:rPr>
  </w:style>
  <w:style w:type="paragraph" w:customStyle="1" w:styleId="af7">
    <w:name w:val="a"/>
    <w:basedOn w:val="a"/>
    <w:uiPriority w:val="99"/>
    <w:qFormat/>
    <w:rsid w:val="00641F72"/>
    <w:pPr>
      <w:widowControl/>
      <w:spacing w:before="280" w:after="280"/>
    </w:pPr>
    <w:rPr>
      <w:rFonts w:eastAsia="Times New Roman" w:cs="Calibri"/>
      <w:color w:val="000000"/>
      <w:kern w:val="0"/>
    </w:rPr>
  </w:style>
  <w:style w:type="paragraph" w:customStyle="1" w:styleId="FR2">
    <w:name w:val="FR2"/>
    <w:uiPriority w:val="99"/>
    <w:qFormat/>
    <w:rsid w:val="00641F72"/>
    <w:pPr>
      <w:widowControl w:val="0"/>
      <w:suppressAutoHyphens/>
      <w:autoSpaceDE w:val="0"/>
      <w:spacing w:after="0" w:line="240" w:lineRule="auto"/>
      <w:jc w:val="center"/>
    </w:pPr>
    <w:rPr>
      <w:rFonts w:ascii="Times New Roman" w:eastAsia="Times New Roman" w:hAnsi="Times New Roman" w:cs="Calibri"/>
      <w:b/>
      <w:sz w:val="32"/>
      <w:szCs w:val="20"/>
      <w:lang w:eastAsia="ar-SA"/>
    </w:rPr>
  </w:style>
  <w:style w:type="paragraph" w:customStyle="1" w:styleId="110">
    <w:name w:val="Заголовок 11"/>
    <w:basedOn w:val="a"/>
    <w:next w:val="a"/>
    <w:uiPriority w:val="99"/>
    <w:qFormat/>
    <w:rsid w:val="00641F72"/>
    <w:pPr>
      <w:keepNext/>
      <w:widowControl/>
      <w:jc w:val="both"/>
    </w:pPr>
    <w:rPr>
      <w:rFonts w:eastAsia="Times New Roman" w:cs="Calibri"/>
      <w:b/>
      <w:kern w:val="0"/>
      <w:sz w:val="28"/>
      <w:szCs w:val="20"/>
    </w:rPr>
  </w:style>
  <w:style w:type="paragraph" w:customStyle="1" w:styleId="19">
    <w:name w:val="Красная строка1"/>
    <w:basedOn w:val="a9"/>
    <w:uiPriority w:val="99"/>
    <w:qFormat/>
    <w:rsid w:val="00641F72"/>
    <w:pPr>
      <w:widowControl/>
      <w:spacing w:after="200" w:line="276" w:lineRule="auto"/>
      <w:ind w:firstLine="360"/>
    </w:pPr>
    <w:rPr>
      <w:rFonts w:ascii="Calibri" w:eastAsia="Times New Roman" w:hAnsi="Calibri" w:cs="Calibri"/>
      <w:kern w:val="0"/>
      <w:sz w:val="22"/>
      <w:szCs w:val="22"/>
    </w:rPr>
  </w:style>
  <w:style w:type="paragraph" w:customStyle="1" w:styleId="221">
    <w:name w:val="Основной текст с отступом 22"/>
    <w:basedOn w:val="a"/>
    <w:uiPriority w:val="99"/>
    <w:qFormat/>
    <w:rsid w:val="00641F72"/>
    <w:pPr>
      <w:suppressLineNumbers/>
      <w:spacing w:line="320" w:lineRule="exact"/>
      <w:ind w:firstLine="709"/>
      <w:jc w:val="both"/>
    </w:pPr>
    <w:rPr>
      <w:rFonts w:eastAsia="Times New Roman" w:cs="Calibri"/>
      <w:kern w:val="0"/>
      <w:sz w:val="28"/>
      <w:szCs w:val="20"/>
    </w:rPr>
  </w:style>
  <w:style w:type="paragraph" w:customStyle="1" w:styleId="af8">
    <w:name w:val="Письмо"/>
    <w:basedOn w:val="a"/>
    <w:qFormat/>
    <w:rsid w:val="00641F72"/>
    <w:pPr>
      <w:widowControl/>
      <w:autoSpaceDE w:val="0"/>
      <w:spacing w:line="320" w:lineRule="exact"/>
      <w:ind w:firstLine="720"/>
      <w:jc w:val="both"/>
    </w:pPr>
    <w:rPr>
      <w:rFonts w:eastAsia="Times New Roman" w:cs="Calibri"/>
      <w:kern w:val="0"/>
      <w:sz w:val="28"/>
      <w:szCs w:val="28"/>
    </w:rPr>
  </w:style>
  <w:style w:type="paragraph" w:customStyle="1" w:styleId="Style1">
    <w:name w:val="Style1"/>
    <w:basedOn w:val="a"/>
    <w:uiPriority w:val="99"/>
    <w:qFormat/>
    <w:rsid w:val="00641F72"/>
    <w:pPr>
      <w:autoSpaceDE w:val="0"/>
      <w:spacing w:line="262" w:lineRule="exact"/>
      <w:ind w:hanging="355"/>
    </w:pPr>
    <w:rPr>
      <w:rFonts w:eastAsia="Times New Roman" w:cs="Calibri"/>
      <w:kern w:val="0"/>
    </w:rPr>
  </w:style>
  <w:style w:type="paragraph" w:customStyle="1" w:styleId="1a">
    <w:name w:val="Знак1"/>
    <w:basedOn w:val="a"/>
    <w:uiPriority w:val="99"/>
    <w:qFormat/>
    <w:rsid w:val="00641F72"/>
    <w:pPr>
      <w:widowControl/>
      <w:spacing w:after="160" w:line="240" w:lineRule="exact"/>
    </w:pPr>
    <w:rPr>
      <w:rFonts w:ascii="Verdana" w:eastAsia="Times New Roman" w:hAnsi="Verdana" w:cs="Calibri"/>
      <w:kern w:val="0"/>
      <w:sz w:val="20"/>
      <w:szCs w:val="20"/>
      <w:lang w:val="en-US"/>
    </w:rPr>
  </w:style>
  <w:style w:type="paragraph" w:customStyle="1" w:styleId="1b">
    <w:name w:val="Обычный1"/>
    <w:uiPriority w:val="99"/>
    <w:qFormat/>
    <w:rsid w:val="00641F72"/>
    <w:pPr>
      <w:widowControl w:val="0"/>
      <w:suppressAutoHyphens/>
      <w:spacing w:after="0" w:line="240" w:lineRule="auto"/>
      <w:jc w:val="both"/>
    </w:pPr>
    <w:rPr>
      <w:rFonts w:ascii="Times New Roman" w:eastAsia="Arial" w:hAnsi="Times New Roman" w:cs="Calibri"/>
      <w:sz w:val="20"/>
      <w:szCs w:val="20"/>
      <w:lang w:eastAsia="ar-SA"/>
    </w:rPr>
  </w:style>
  <w:style w:type="paragraph" w:customStyle="1" w:styleId="Abstract">
    <w:name w:val="Abstract"/>
    <w:basedOn w:val="a"/>
    <w:uiPriority w:val="99"/>
    <w:qFormat/>
    <w:rsid w:val="00641F72"/>
    <w:pPr>
      <w:autoSpaceDE w:val="0"/>
      <w:spacing w:line="360" w:lineRule="auto"/>
      <w:ind w:firstLine="454"/>
      <w:jc w:val="both"/>
    </w:pPr>
    <w:rPr>
      <w:rFonts w:eastAsia="@Arial Unicode MS" w:cs="Calibri"/>
      <w:kern w:val="0"/>
      <w:sz w:val="28"/>
      <w:szCs w:val="28"/>
    </w:rPr>
  </w:style>
  <w:style w:type="paragraph" w:customStyle="1" w:styleId="1c">
    <w:name w:val="Текст1"/>
    <w:basedOn w:val="a"/>
    <w:uiPriority w:val="99"/>
    <w:qFormat/>
    <w:rsid w:val="00641F72"/>
    <w:pPr>
      <w:widowControl/>
    </w:pPr>
    <w:rPr>
      <w:rFonts w:ascii="Courier New" w:eastAsia="Times New Roman" w:hAnsi="Courier New" w:cs="Courier New"/>
      <w:kern w:val="0"/>
      <w:sz w:val="20"/>
      <w:szCs w:val="20"/>
    </w:rPr>
  </w:style>
  <w:style w:type="paragraph" w:customStyle="1" w:styleId="af9">
    <w:name w:val="А_основной"/>
    <w:basedOn w:val="a"/>
    <w:qFormat/>
    <w:rsid w:val="00641F72"/>
    <w:pPr>
      <w:widowControl/>
      <w:spacing w:line="360" w:lineRule="auto"/>
      <w:ind w:firstLine="454"/>
      <w:jc w:val="both"/>
    </w:pPr>
    <w:rPr>
      <w:rFonts w:eastAsia="Calibri" w:cs="Calibri"/>
      <w:kern w:val="0"/>
      <w:sz w:val="28"/>
      <w:szCs w:val="28"/>
    </w:rPr>
  </w:style>
  <w:style w:type="paragraph" w:customStyle="1" w:styleId="afa">
    <w:name w:val="Новый"/>
    <w:basedOn w:val="a"/>
    <w:uiPriority w:val="99"/>
    <w:qFormat/>
    <w:rsid w:val="00641F72"/>
    <w:pPr>
      <w:widowControl/>
      <w:spacing w:line="360" w:lineRule="auto"/>
      <w:ind w:firstLine="454"/>
      <w:jc w:val="both"/>
    </w:pPr>
    <w:rPr>
      <w:rFonts w:eastAsia="Times New Roman" w:cs="Calibri"/>
      <w:kern w:val="0"/>
      <w:sz w:val="28"/>
      <w:lang w:eastAsia="en-US" w:bidi="en-US"/>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qFormat/>
    <w:rsid w:val="00641F72"/>
    <w:pPr>
      <w:widowControl/>
      <w:ind w:left="720" w:firstLine="700"/>
      <w:jc w:val="both"/>
    </w:pPr>
    <w:rPr>
      <w:rFonts w:eastAsia="Times New Roman" w:cs="Calibri"/>
      <w:kern w:val="0"/>
    </w:rPr>
  </w:style>
  <w:style w:type="paragraph" w:customStyle="1" w:styleId="default">
    <w:name w:val="default"/>
    <w:basedOn w:val="a"/>
    <w:uiPriority w:val="99"/>
    <w:qFormat/>
    <w:rsid w:val="00641F72"/>
    <w:pPr>
      <w:widowControl/>
    </w:pPr>
    <w:rPr>
      <w:rFonts w:eastAsia="Times New Roman" w:cs="Calibri"/>
      <w:kern w:val="0"/>
    </w:rPr>
  </w:style>
  <w:style w:type="paragraph" w:customStyle="1" w:styleId="ConsPlusNormal">
    <w:name w:val="ConsPlusNormal"/>
    <w:uiPriority w:val="99"/>
    <w:qFormat/>
    <w:rsid w:val="00641F72"/>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LTGliederung1">
    <w:name w:val="???????~LT~Gliederung 1"/>
    <w:uiPriority w:val="99"/>
    <w:qFormat/>
    <w:rsid w:val="00641F72"/>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DejaVu Sans Condensed" w:eastAsia="DejaVu Sans Condensed" w:hAnsi="DejaVu Sans Condensed" w:cs="DejaVu Sans Condensed"/>
      <w:color w:val="000000"/>
      <w:sz w:val="64"/>
      <w:szCs w:val="64"/>
      <w:lang w:eastAsia="hi-IN" w:bidi="hi-IN"/>
    </w:rPr>
  </w:style>
  <w:style w:type="paragraph" w:customStyle="1" w:styleId="ptext">
    <w:name w:val="ptext"/>
    <w:basedOn w:val="a"/>
    <w:uiPriority w:val="99"/>
    <w:qFormat/>
    <w:rsid w:val="00641F72"/>
    <w:pPr>
      <w:widowControl/>
      <w:spacing w:before="113" w:line="312" w:lineRule="auto"/>
      <w:ind w:firstLine="397"/>
      <w:jc w:val="both"/>
    </w:pPr>
    <w:rPr>
      <w:rFonts w:ascii="Arial" w:eastAsia="Times New Roman" w:hAnsi="Arial" w:cs="Arial"/>
      <w:color w:val="333333"/>
      <w:kern w:val="0"/>
      <w:sz w:val="13"/>
      <w:szCs w:val="13"/>
    </w:rPr>
  </w:style>
  <w:style w:type="paragraph" w:customStyle="1" w:styleId="afb">
    <w:name w:val="Содержимое врезки"/>
    <w:basedOn w:val="a9"/>
    <w:uiPriority w:val="99"/>
    <w:qFormat/>
    <w:rsid w:val="00641F72"/>
    <w:pPr>
      <w:widowControl/>
      <w:spacing w:before="28" w:after="28"/>
    </w:pPr>
    <w:rPr>
      <w:rFonts w:eastAsia="Times New Roman" w:cs="Calibri"/>
      <w:kern w:val="0"/>
      <w:sz w:val="20"/>
      <w:szCs w:val="20"/>
    </w:rPr>
  </w:style>
  <w:style w:type="paragraph" w:customStyle="1" w:styleId="Default0">
    <w:name w:val="Default"/>
    <w:uiPriority w:val="99"/>
    <w:qFormat/>
    <w:rsid w:val="00641F72"/>
    <w:pPr>
      <w:suppressAutoHyphens/>
      <w:autoSpaceDE w:val="0"/>
      <w:spacing w:after="0" w:line="240" w:lineRule="auto"/>
    </w:pPr>
    <w:rPr>
      <w:rFonts w:ascii="Arial" w:eastAsia="Times New Roman" w:hAnsi="Arial" w:cs="Arial"/>
      <w:color w:val="000000"/>
      <w:sz w:val="24"/>
      <w:szCs w:val="24"/>
      <w:lang w:eastAsia="ar-SA"/>
    </w:rPr>
  </w:style>
  <w:style w:type="character" w:customStyle="1" w:styleId="340">
    <w:name w:val="Заголовок №3 (4)_"/>
    <w:basedOn w:val="a0"/>
    <w:link w:val="341"/>
    <w:locked/>
    <w:rsid w:val="00641F72"/>
    <w:rPr>
      <w:b/>
      <w:bCs/>
      <w:sz w:val="25"/>
      <w:szCs w:val="25"/>
      <w:shd w:val="clear" w:color="auto" w:fill="FFFFFF"/>
    </w:rPr>
  </w:style>
  <w:style w:type="paragraph" w:customStyle="1" w:styleId="341">
    <w:name w:val="Заголовок №3 (4)1"/>
    <w:basedOn w:val="a"/>
    <w:link w:val="340"/>
    <w:qFormat/>
    <w:rsid w:val="00641F72"/>
    <w:pPr>
      <w:widowControl/>
      <w:shd w:val="clear" w:color="auto" w:fill="FFFFFF"/>
      <w:suppressAutoHyphens w:val="0"/>
      <w:spacing w:before="540" w:after="60" w:line="298" w:lineRule="exact"/>
      <w:outlineLvl w:val="2"/>
    </w:pPr>
    <w:rPr>
      <w:rFonts w:asciiTheme="minorHAnsi" w:eastAsiaTheme="minorHAnsi" w:hAnsiTheme="minorHAnsi" w:cstheme="minorBidi"/>
      <w:b/>
      <w:bCs/>
      <w:kern w:val="0"/>
      <w:sz w:val="25"/>
      <w:szCs w:val="25"/>
      <w:lang w:eastAsia="en-US"/>
    </w:rPr>
  </w:style>
  <w:style w:type="character" w:customStyle="1" w:styleId="200">
    <w:name w:val="Основной текст (20)_"/>
    <w:basedOn w:val="a0"/>
    <w:link w:val="201"/>
    <w:locked/>
    <w:rsid w:val="00641F72"/>
    <w:rPr>
      <w:b/>
      <w:bCs/>
      <w:sz w:val="25"/>
      <w:szCs w:val="25"/>
      <w:shd w:val="clear" w:color="auto" w:fill="FFFFFF"/>
    </w:rPr>
  </w:style>
  <w:style w:type="paragraph" w:customStyle="1" w:styleId="201">
    <w:name w:val="Основной текст (20)1"/>
    <w:basedOn w:val="a"/>
    <w:link w:val="200"/>
    <w:qFormat/>
    <w:rsid w:val="00641F72"/>
    <w:pPr>
      <w:widowControl/>
      <w:shd w:val="clear" w:color="auto" w:fill="FFFFFF"/>
      <w:suppressAutoHyphens w:val="0"/>
      <w:spacing w:after="60" w:line="283" w:lineRule="exact"/>
    </w:pPr>
    <w:rPr>
      <w:rFonts w:asciiTheme="minorHAnsi" w:eastAsiaTheme="minorHAnsi" w:hAnsiTheme="minorHAnsi" w:cstheme="minorBidi"/>
      <w:b/>
      <w:bCs/>
      <w:kern w:val="0"/>
      <w:sz w:val="25"/>
      <w:szCs w:val="25"/>
      <w:lang w:eastAsia="en-US"/>
    </w:rPr>
  </w:style>
  <w:style w:type="character" w:customStyle="1" w:styleId="170">
    <w:name w:val="Основной текст (17)_"/>
    <w:basedOn w:val="a0"/>
    <w:link w:val="171"/>
    <w:locked/>
    <w:rsid w:val="00641F72"/>
    <w:rPr>
      <w:b/>
      <w:bCs/>
      <w:shd w:val="clear" w:color="auto" w:fill="FFFFFF"/>
    </w:rPr>
  </w:style>
  <w:style w:type="paragraph" w:customStyle="1" w:styleId="171">
    <w:name w:val="Основной текст (17)1"/>
    <w:basedOn w:val="a"/>
    <w:link w:val="170"/>
    <w:qFormat/>
    <w:rsid w:val="00641F72"/>
    <w:pPr>
      <w:widowControl/>
      <w:shd w:val="clear" w:color="auto" w:fill="FFFFFF"/>
      <w:suppressAutoHyphens w:val="0"/>
      <w:spacing w:after="60" w:line="211" w:lineRule="exact"/>
      <w:ind w:firstLine="400"/>
      <w:jc w:val="both"/>
    </w:pPr>
    <w:rPr>
      <w:rFonts w:asciiTheme="minorHAnsi" w:eastAsiaTheme="minorHAnsi" w:hAnsiTheme="minorHAnsi" w:cstheme="minorBidi"/>
      <w:b/>
      <w:bCs/>
      <w:kern w:val="0"/>
      <w:sz w:val="22"/>
      <w:szCs w:val="22"/>
      <w:lang w:eastAsia="en-US"/>
    </w:rPr>
  </w:style>
  <w:style w:type="paragraph" w:customStyle="1" w:styleId="ConsPlusCell">
    <w:name w:val="ConsPlusCell"/>
    <w:uiPriority w:val="99"/>
    <w:qFormat/>
    <w:rsid w:val="00641F72"/>
    <w:pPr>
      <w:widowControl w:val="0"/>
      <w:autoSpaceDE w:val="0"/>
      <w:autoSpaceDN w:val="0"/>
      <w:adjustRightInd w:val="0"/>
      <w:spacing w:after="0" w:line="240" w:lineRule="auto"/>
      <w:ind w:firstLine="284"/>
      <w:jc w:val="both"/>
    </w:pPr>
    <w:rPr>
      <w:rFonts w:ascii="Arial" w:eastAsia="Times New Roman" w:hAnsi="Arial" w:cs="Arial"/>
      <w:sz w:val="20"/>
      <w:szCs w:val="20"/>
      <w:lang w:eastAsia="ru-RU"/>
    </w:rPr>
  </w:style>
  <w:style w:type="paragraph" w:customStyle="1" w:styleId="2b">
    <w:name w:val="Обычный2"/>
    <w:uiPriority w:val="99"/>
    <w:qFormat/>
    <w:rsid w:val="00641F72"/>
    <w:pPr>
      <w:widowControl w:val="0"/>
      <w:suppressAutoHyphens/>
      <w:spacing w:after="0" w:line="240" w:lineRule="auto"/>
      <w:jc w:val="both"/>
    </w:pPr>
    <w:rPr>
      <w:rFonts w:ascii="Times New Roman" w:eastAsia="Arial" w:hAnsi="Times New Roman" w:cs="Calibri"/>
      <w:sz w:val="20"/>
      <w:szCs w:val="20"/>
      <w:lang w:eastAsia="ar-SA"/>
    </w:rPr>
  </w:style>
  <w:style w:type="character" w:customStyle="1" w:styleId="afc">
    <w:name w:val="А_заголовок Знак"/>
    <w:basedOn w:val="afd"/>
    <w:link w:val="afe"/>
    <w:locked/>
    <w:rsid w:val="00641F72"/>
    <w:rPr>
      <w:rFonts w:ascii="Times New Roman" w:eastAsia="Times New Roman" w:hAnsi="Times New Roman" w:cs="Arial" w:hint="default"/>
      <w:i/>
      <w:sz w:val="28"/>
      <w:szCs w:val="20"/>
      <w:lang w:eastAsia="ru-RU"/>
    </w:rPr>
  </w:style>
  <w:style w:type="paragraph" w:customStyle="1" w:styleId="afe">
    <w:name w:val="А_заголовок"/>
    <w:basedOn w:val="af9"/>
    <w:link w:val="afc"/>
    <w:qFormat/>
    <w:rsid w:val="00641F72"/>
    <w:pPr>
      <w:widowControl w:val="0"/>
      <w:suppressAutoHyphens w:val="0"/>
      <w:autoSpaceDE w:val="0"/>
      <w:autoSpaceDN w:val="0"/>
      <w:adjustRightInd w:val="0"/>
      <w:jc w:val="center"/>
    </w:pPr>
    <w:rPr>
      <w:rFonts w:eastAsia="Times New Roman" w:cs="Arial"/>
      <w:i/>
      <w:szCs w:val="20"/>
      <w:lang w:eastAsia="ru-RU"/>
    </w:rPr>
  </w:style>
  <w:style w:type="paragraph" w:customStyle="1" w:styleId="2c">
    <w:name w:val="Абзац списка2"/>
    <w:basedOn w:val="a"/>
    <w:uiPriority w:val="99"/>
    <w:qFormat/>
    <w:rsid w:val="00641F72"/>
    <w:pPr>
      <w:suppressAutoHyphens w:val="0"/>
      <w:autoSpaceDE w:val="0"/>
      <w:autoSpaceDN w:val="0"/>
      <w:adjustRightInd w:val="0"/>
      <w:ind w:left="720"/>
      <w:contextualSpacing/>
    </w:pPr>
    <w:rPr>
      <w:rFonts w:eastAsia="Times New Roman"/>
      <w:kern w:val="0"/>
      <w:lang w:val="en-US" w:eastAsia="ru-RU"/>
    </w:rPr>
  </w:style>
  <w:style w:type="paragraph" w:customStyle="1" w:styleId="aff">
    <w:name w:val="Основной"/>
    <w:basedOn w:val="a"/>
    <w:uiPriority w:val="99"/>
    <w:qFormat/>
    <w:rsid w:val="00641F72"/>
    <w:pPr>
      <w:widowControl/>
      <w:autoSpaceDE w:val="0"/>
      <w:spacing w:line="214" w:lineRule="atLeast"/>
      <w:ind w:firstLine="283"/>
      <w:jc w:val="both"/>
    </w:pPr>
    <w:rPr>
      <w:rFonts w:ascii="NewtonCSanPin" w:eastAsia="Times New Roman" w:hAnsi="NewtonCSanPin" w:cs="NewtonCSanPin"/>
      <w:color w:val="000000"/>
      <w:kern w:val="0"/>
      <w:sz w:val="21"/>
      <w:szCs w:val="21"/>
    </w:rPr>
  </w:style>
  <w:style w:type="paragraph" w:customStyle="1" w:styleId="35">
    <w:name w:val="Основной текст3"/>
    <w:basedOn w:val="a"/>
    <w:uiPriority w:val="99"/>
    <w:qFormat/>
    <w:rsid w:val="00641F72"/>
    <w:pPr>
      <w:widowControl/>
      <w:shd w:val="clear" w:color="auto" w:fill="FFFFFF"/>
      <w:suppressAutoHyphens w:val="0"/>
      <w:spacing w:after="60" w:line="0" w:lineRule="atLeast"/>
      <w:ind w:hanging="380"/>
      <w:jc w:val="both"/>
    </w:pPr>
    <w:rPr>
      <w:rFonts w:eastAsia="Calibri"/>
      <w:kern w:val="0"/>
      <w:sz w:val="18"/>
      <w:szCs w:val="18"/>
      <w:lang w:eastAsia="ru-RU"/>
    </w:rPr>
  </w:style>
  <w:style w:type="character" w:customStyle="1" w:styleId="43">
    <w:name w:val="Основной текст (4)_"/>
    <w:basedOn w:val="a0"/>
    <w:link w:val="44"/>
    <w:locked/>
    <w:rsid w:val="00641F72"/>
    <w:rPr>
      <w:sz w:val="19"/>
      <w:szCs w:val="19"/>
      <w:shd w:val="clear" w:color="auto" w:fill="FFFFFF"/>
    </w:rPr>
  </w:style>
  <w:style w:type="paragraph" w:customStyle="1" w:styleId="44">
    <w:name w:val="Основной текст (4)"/>
    <w:basedOn w:val="a"/>
    <w:link w:val="43"/>
    <w:qFormat/>
    <w:rsid w:val="00641F72"/>
    <w:pPr>
      <w:widowControl/>
      <w:shd w:val="clear" w:color="auto" w:fill="FFFFFF"/>
      <w:suppressAutoHyphens w:val="0"/>
      <w:spacing w:after="240" w:line="233" w:lineRule="exact"/>
      <w:jc w:val="center"/>
    </w:pPr>
    <w:rPr>
      <w:rFonts w:asciiTheme="minorHAnsi" w:eastAsiaTheme="minorHAnsi" w:hAnsiTheme="minorHAnsi" w:cstheme="minorBidi"/>
      <w:kern w:val="0"/>
      <w:sz w:val="19"/>
      <w:szCs w:val="19"/>
      <w:lang w:eastAsia="en-US"/>
    </w:rPr>
  </w:style>
  <w:style w:type="paragraph" w:customStyle="1" w:styleId="aff0">
    <w:name w:val="Базовый"/>
    <w:uiPriority w:val="99"/>
    <w:qFormat/>
    <w:rsid w:val="00641F72"/>
    <w:pPr>
      <w:tabs>
        <w:tab w:val="left" w:pos="709"/>
      </w:tabs>
      <w:suppressAutoHyphens/>
      <w:spacing w:line="276" w:lineRule="atLeast"/>
    </w:pPr>
    <w:rPr>
      <w:rFonts w:ascii="Calibri" w:eastAsia="DejaVu Sans" w:hAnsi="Calibri" w:cs="Times New Roman"/>
    </w:rPr>
  </w:style>
  <w:style w:type="character" w:customStyle="1" w:styleId="36">
    <w:name w:val="Основной текст (3)_"/>
    <w:basedOn w:val="a0"/>
    <w:link w:val="37"/>
    <w:locked/>
    <w:rsid w:val="00641F72"/>
    <w:rPr>
      <w:rFonts w:ascii="Times New Roman" w:eastAsia="Times New Roman" w:hAnsi="Times New Roman" w:cs="Times New Roman"/>
      <w:b/>
      <w:bCs/>
      <w:i/>
      <w:iCs/>
      <w:sz w:val="23"/>
      <w:szCs w:val="23"/>
      <w:shd w:val="clear" w:color="auto" w:fill="FFFFFF"/>
    </w:rPr>
  </w:style>
  <w:style w:type="paragraph" w:customStyle="1" w:styleId="37">
    <w:name w:val="Основной текст (3)"/>
    <w:basedOn w:val="a"/>
    <w:link w:val="36"/>
    <w:qFormat/>
    <w:rsid w:val="00641F72"/>
    <w:pPr>
      <w:shd w:val="clear" w:color="auto" w:fill="FFFFFF"/>
      <w:suppressAutoHyphens w:val="0"/>
      <w:spacing w:before="240" w:after="360" w:line="0" w:lineRule="atLeast"/>
      <w:ind w:firstLine="560"/>
      <w:jc w:val="both"/>
    </w:pPr>
    <w:rPr>
      <w:rFonts w:eastAsia="Times New Roman"/>
      <w:b/>
      <w:bCs/>
      <w:i/>
      <w:iCs/>
      <w:kern w:val="0"/>
      <w:sz w:val="23"/>
      <w:szCs w:val="23"/>
      <w:lang w:eastAsia="en-US"/>
    </w:rPr>
  </w:style>
  <w:style w:type="character" w:customStyle="1" w:styleId="53">
    <w:name w:val="Основной текст (5)_"/>
    <w:basedOn w:val="a0"/>
    <w:link w:val="54"/>
    <w:locked/>
    <w:rsid w:val="00641F72"/>
    <w:rPr>
      <w:rFonts w:ascii="Times New Roman" w:eastAsia="Times New Roman" w:hAnsi="Times New Roman" w:cs="Times New Roman"/>
      <w:b/>
      <w:bCs/>
      <w:sz w:val="31"/>
      <w:szCs w:val="31"/>
      <w:shd w:val="clear" w:color="auto" w:fill="FFFFFF"/>
    </w:rPr>
  </w:style>
  <w:style w:type="paragraph" w:customStyle="1" w:styleId="54">
    <w:name w:val="Основной текст (5)"/>
    <w:basedOn w:val="a"/>
    <w:link w:val="53"/>
    <w:qFormat/>
    <w:rsid w:val="00641F72"/>
    <w:pPr>
      <w:shd w:val="clear" w:color="auto" w:fill="FFFFFF"/>
      <w:suppressAutoHyphens w:val="0"/>
      <w:spacing w:after="120" w:line="0" w:lineRule="atLeast"/>
      <w:jc w:val="center"/>
    </w:pPr>
    <w:rPr>
      <w:rFonts w:eastAsia="Times New Roman"/>
      <w:b/>
      <w:bCs/>
      <w:kern w:val="0"/>
      <w:sz w:val="31"/>
      <w:szCs w:val="31"/>
      <w:lang w:eastAsia="en-US"/>
    </w:rPr>
  </w:style>
  <w:style w:type="character" w:customStyle="1" w:styleId="aff1">
    <w:name w:val="А ОСН ТЕКСТ Знак"/>
    <w:basedOn w:val="a0"/>
    <w:link w:val="aff2"/>
    <w:locked/>
    <w:rsid w:val="00641F72"/>
    <w:rPr>
      <w:rFonts w:ascii="Times New Roman" w:eastAsia="Arial Unicode MS" w:hAnsi="Times New Roman" w:cs="Times New Roman"/>
      <w:color w:val="000000"/>
      <w:sz w:val="28"/>
      <w:szCs w:val="28"/>
      <w:lang w:eastAsia="ru-RU"/>
    </w:rPr>
  </w:style>
  <w:style w:type="paragraph" w:customStyle="1" w:styleId="aff2">
    <w:name w:val="А ОСН ТЕКСТ"/>
    <w:basedOn w:val="a"/>
    <w:link w:val="aff1"/>
    <w:qFormat/>
    <w:rsid w:val="00641F72"/>
    <w:pPr>
      <w:widowControl/>
      <w:suppressAutoHyphens w:val="0"/>
      <w:spacing w:line="360" w:lineRule="auto"/>
      <w:ind w:firstLine="454"/>
      <w:jc w:val="both"/>
    </w:pPr>
    <w:rPr>
      <w:rFonts w:eastAsia="Arial Unicode MS"/>
      <w:color w:val="000000"/>
      <w:kern w:val="0"/>
      <w:sz w:val="28"/>
      <w:szCs w:val="28"/>
      <w:lang w:eastAsia="ru-RU"/>
    </w:rPr>
  </w:style>
  <w:style w:type="character" w:customStyle="1" w:styleId="WW8Num2z0">
    <w:name w:val="WW8Num2z0"/>
    <w:rsid w:val="00641F72"/>
    <w:rPr>
      <w:rFonts w:ascii="Symbol" w:hAnsi="Symbol" w:cs="OpenSymbol" w:hint="default"/>
    </w:rPr>
  </w:style>
  <w:style w:type="character" w:customStyle="1" w:styleId="WW8Num3z0">
    <w:name w:val="WW8Num3z0"/>
    <w:rsid w:val="00641F72"/>
    <w:rPr>
      <w:rFonts w:ascii="Symbol" w:hAnsi="Symbol" w:hint="default"/>
      <w:color w:val="000000"/>
    </w:rPr>
  </w:style>
  <w:style w:type="character" w:customStyle="1" w:styleId="WW8Num4z0">
    <w:name w:val="WW8Num4z0"/>
    <w:rsid w:val="00641F72"/>
    <w:rPr>
      <w:rFonts w:ascii="Symbol" w:hAnsi="Symbol" w:hint="default"/>
      <w:color w:val="000000"/>
    </w:rPr>
  </w:style>
  <w:style w:type="character" w:customStyle="1" w:styleId="WW8Num5z0">
    <w:name w:val="WW8Num5z0"/>
    <w:rsid w:val="00641F72"/>
    <w:rPr>
      <w:rFonts w:ascii="Symbol" w:hAnsi="Symbol" w:hint="default"/>
      <w:color w:val="000000"/>
    </w:rPr>
  </w:style>
  <w:style w:type="character" w:customStyle="1" w:styleId="WW8Num6z0">
    <w:name w:val="WW8Num6z0"/>
    <w:rsid w:val="00641F72"/>
    <w:rPr>
      <w:rFonts w:ascii="Symbol" w:hAnsi="Symbol" w:hint="default"/>
      <w:color w:val="000000"/>
    </w:rPr>
  </w:style>
  <w:style w:type="character" w:customStyle="1" w:styleId="WW8Num7z0">
    <w:name w:val="WW8Num7z0"/>
    <w:rsid w:val="00641F72"/>
    <w:rPr>
      <w:rFonts w:ascii="Symbol" w:hAnsi="Symbol" w:hint="default"/>
      <w:color w:val="000000"/>
    </w:rPr>
  </w:style>
  <w:style w:type="character" w:customStyle="1" w:styleId="WW8Num9z0">
    <w:name w:val="WW8Num9z0"/>
    <w:rsid w:val="00641F72"/>
    <w:rPr>
      <w:rFonts w:ascii="Symbol" w:hAnsi="Symbol" w:cs="OpenSymbol" w:hint="default"/>
    </w:rPr>
  </w:style>
  <w:style w:type="character" w:customStyle="1" w:styleId="WW8Num10z0">
    <w:name w:val="WW8Num10z0"/>
    <w:rsid w:val="00641F72"/>
    <w:rPr>
      <w:rFonts w:ascii="Symbol" w:hAnsi="Symbol" w:cs="OpenSymbol" w:hint="default"/>
    </w:rPr>
  </w:style>
  <w:style w:type="character" w:customStyle="1" w:styleId="WW8Num13z0">
    <w:name w:val="WW8Num13z0"/>
    <w:rsid w:val="00641F72"/>
    <w:rPr>
      <w:rFonts w:ascii="Symbol" w:hAnsi="Symbol" w:cs="OpenSymbol" w:hint="default"/>
    </w:rPr>
  </w:style>
  <w:style w:type="character" w:customStyle="1" w:styleId="WW8Num15z0">
    <w:name w:val="WW8Num15z0"/>
    <w:rsid w:val="00641F72"/>
    <w:rPr>
      <w:rFonts w:ascii="Symbol" w:hAnsi="Symbol" w:hint="default"/>
      <w:color w:val="000000"/>
    </w:rPr>
  </w:style>
  <w:style w:type="character" w:customStyle="1" w:styleId="WW8Num16z0">
    <w:name w:val="WW8Num16z0"/>
    <w:rsid w:val="00641F72"/>
    <w:rPr>
      <w:rFonts w:ascii="Symbol" w:hAnsi="Symbol" w:hint="default"/>
      <w:color w:val="000000"/>
    </w:rPr>
  </w:style>
  <w:style w:type="character" w:customStyle="1" w:styleId="WW8Num17z0">
    <w:name w:val="WW8Num17z0"/>
    <w:rsid w:val="00641F72"/>
    <w:rPr>
      <w:rFonts w:ascii="Symbol" w:hAnsi="Symbol" w:hint="default"/>
    </w:rPr>
  </w:style>
  <w:style w:type="character" w:customStyle="1" w:styleId="WW8Num18z0">
    <w:name w:val="WW8Num18z0"/>
    <w:rsid w:val="00641F72"/>
    <w:rPr>
      <w:rFonts w:ascii="Symbol" w:hAnsi="Symbol" w:hint="default"/>
      <w:color w:val="000000"/>
    </w:rPr>
  </w:style>
  <w:style w:type="character" w:customStyle="1" w:styleId="Absatz-Standardschriftart">
    <w:name w:val="Absatz-Standardschriftart"/>
    <w:rsid w:val="00641F72"/>
  </w:style>
  <w:style w:type="character" w:customStyle="1" w:styleId="WW-Absatz-Standardschriftart">
    <w:name w:val="WW-Absatz-Standardschriftart"/>
    <w:rsid w:val="00641F72"/>
  </w:style>
  <w:style w:type="character" w:customStyle="1" w:styleId="WW-Absatz-Standardschriftart1">
    <w:name w:val="WW-Absatz-Standardschriftart1"/>
    <w:rsid w:val="00641F72"/>
  </w:style>
  <w:style w:type="character" w:customStyle="1" w:styleId="WW-Absatz-Standardschriftart11">
    <w:name w:val="WW-Absatz-Standardschriftart11"/>
    <w:rsid w:val="00641F72"/>
  </w:style>
  <w:style w:type="character" w:customStyle="1" w:styleId="WW-Absatz-Standardschriftart111">
    <w:name w:val="WW-Absatz-Standardschriftart111"/>
    <w:rsid w:val="00641F72"/>
  </w:style>
  <w:style w:type="character" w:customStyle="1" w:styleId="WW-Absatz-Standardschriftart1111">
    <w:name w:val="WW-Absatz-Standardschriftart1111"/>
    <w:rsid w:val="00641F72"/>
  </w:style>
  <w:style w:type="character" w:customStyle="1" w:styleId="45">
    <w:name w:val="Основной шрифт абзаца4"/>
    <w:rsid w:val="00641F72"/>
  </w:style>
  <w:style w:type="character" w:customStyle="1" w:styleId="WW8Num19z0">
    <w:name w:val="WW8Num19z0"/>
    <w:rsid w:val="00641F72"/>
    <w:rPr>
      <w:rFonts w:ascii="Symbol" w:hAnsi="Symbol" w:hint="default"/>
    </w:rPr>
  </w:style>
  <w:style w:type="character" w:customStyle="1" w:styleId="38">
    <w:name w:val="Основной шрифт абзаца3"/>
    <w:rsid w:val="00641F72"/>
  </w:style>
  <w:style w:type="character" w:customStyle="1" w:styleId="WW8Num19z1">
    <w:name w:val="WW8Num19z1"/>
    <w:rsid w:val="00641F72"/>
    <w:rPr>
      <w:rFonts w:ascii="Courier New" w:hAnsi="Courier New" w:cs="Courier New" w:hint="default"/>
    </w:rPr>
  </w:style>
  <w:style w:type="character" w:customStyle="1" w:styleId="WW8Num19z2">
    <w:name w:val="WW8Num19z2"/>
    <w:rsid w:val="00641F72"/>
    <w:rPr>
      <w:rFonts w:ascii="Wingdings" w:hAnsi="Wingdings" w:hint="default"/>
    </w:rPr>
  </w:style>
  <w:style w:type="character" w:customStyle="1" w:styleId="2d">
    <w:name w:val="Основной шрифт абзаца2"/>
    <w:rsid w:val="00641F72"/>
  </w:style>
  <w:style w:type="character" w:customStyle="1" w:styleId="WW8Num1z0">
    <w:name w:val="WW8Num1z0"/>
    <w:rsid w:val="00641F72"/>
    <w:rPr>
      <w:rFonts w:ascii="Symbol" w:hAnsi="Symbol" w:cs="OpenSymbol" w:hint="default"/>
    </w:rPr>
  </w:style>
  <w:style w:type="character" w:customStyle="1" w:styleId="WW8Num8z0">
    <w:name w:val="WW8Num8z0"/>
    <w:rsid w:val="00641F72"/>
    <w:rPr>
      <w:rFonts w:ascii="Symbol" w:hAnsi="Symbol" w:cs="OpenSymbol" w:hint="default"/>
    </w:rPr>
  </w:style>
  <w:style w:type="character" w:customStyle="1" w:styleId="WW8Num12z0">
    <w:name w:val="WW8Num12z0"/>
    <w:rsid w:val="00641F72"/>
    <w:rPr>
      <w:rFonts w:ascii="Symbol" w:hAnsi="Symbol" w:cs="OpenSymbol" w:hint="default"/>
    </w:rPr>
  </w:style>
  <w:style w:type="character" w:customStyle="1" w:styleId="WW8Num14z0">
    <w:name w:val="WW8Num14z0"/>
    <w:rsid w:val="00641F72"/>
    <w:rPr>
      <w:rFonts w:ascii="Symbol" w:hAnsi="Symbol" w:hint="default"/>
      <w:color w:val="000000"/>
    </w:rPr>
  </w:style>
  <w:style w:type="character" w:customStyle="1" w:styleId="WW8Num14z1">
    <w:name w:val="WW8Num14z1"/>
    <w:rsid w:val="00641F72"/>
    <w:rPr>
      <w:rFonts w:ascii="Courier New" w:hAnsi="Courier New" w:cs="Courier New" w:hint="default"/>
    </w:rPr>
  </w:style>
  <w:style w:type="character" w:customStyle="1" w:styleId="WW8Num14z2">
    <w:name w:val="WW8Num14z2"/>
    <w:rsid w:val="00641F72"/>
    <w:rPr>
      <w:rFonts w:ascii="Wingdings" w:hAnsi="Wingdings" w:hint="default"/>
    </w:rPr>
  </w:style>
  <w:style w:type="character" w:customStyle="1" w:styleId="WW8Num14z3">
    <w:name w:val="WW8Num14z3"/>
    <w:rsid w:val="00641F72"/>
    <w:rPr>
      <w:rFonts w:ascii="Symbol" w:hAnsi="Symbol" w:hint="default"/>
    </w:rPr>
  </w:style>
  <w:style w:type="character" w:customStyle="1" w:styleId="WW8Num16z1">
    <w:name w:val="WW8Num16z1"/>
    <w:rsid w:val="00641F72"/>
    <w:rPr>
      <w:rFonts w:ascii="Courier New" w:hAnsi="Courier New" w:cs="Courier New" w:hint="default"/>
    </w:rPr>
  </w:style>
  <w:style w:type="character" w:customStyle="1" w:styleId="WW8Num16z2">
    <w:name w:val="WW8Num16z2"/>
    <w:rsid w:val="00641F72"/>
    <w:rPr>
      <w:rFonts w:ascii="Wingdings" w:hAnsi="Wingdings" w:hint="default"/>
    </w:rPr>
  </w:style>
  <w:style w:type="character" w:customStyle="1" w:styleId="WW8Num16z3">
    <w:name w:val="WW8Num16z3"/>
    <w:rsid w:val="00641F72"/>
    <w:rPr>
      <w:rFonts w:ascii="Symbol" w:hAnsi="Symbol" w:hint="default"/>
    </w:rPr>
  </w:style>
  <w:style w:type="character" w:customStyle="1" w:styleId="WW8Num18z1">
    <w:name w:val="WW8Num18z1"/>
    <w:rsid w:val="00641F72"/>
    <w:rPr>
      <w:rFonts w:ascii="Courier New" w:hAnsi="Courier New" w:cs="Courier New" w:hint="default"/>
    </w:rPr>
  </w:style>
  <w:style w:type="character" w:customStyle="1" w:styleId="WW8Num18z2">
    <w:name w:val="WW8Num18z2"/>
    <w:rsid w:val="00641F72"/>
    <w:rPr>
      <w:rFonts w:ascii="Wingdings" w:hAnsi="Wingdings" w:hint="default"/>
    </w:rPr>
  </w:style>
  <w:style w:type="character" w:customStyle="1" w:styleId="WW8Num18z3">
    <w:name w:val="WW8Num18z3"/>
    <w:rsid w:val="00641F72"/>
    <w:rPr>
      <w:rFonts w:ascii="Symbol" w:hAnsi="Symbol" w:hint="default"/>
    </w:rPr>
  </w:style>
  <w:style w:type="character" w:customStyle="1" w:styleId="1d">
    <w:name w:val="Основной шрифт абзаца1"/>
    <w:rsid w:val="00641F72"/>
  </w:style>
  <w:style w:type="character" w:customStyle="1" w:styleId="WW-Absatz-Standardschriftart11111">
    <w:name w:val="WW-Absatz-Standardschriftart11111"/>
    <w:rsid w:val="00641F72"/>
  </w:style>
  <w:style w:type="character" w:customStyle="1" w:styleId="WW-Absatz-Standardschriftart111111">
    <w:name w:val="WW-Absatz-Standardschriftart111111"/>
    <w:rsid w:val="00641F72"/>
  </w:style>
  <w:style w:type="character" w:customStyle="1" w:styleId="WW-Absatz-Standardschriftart1111111">
    <w:name w:val="WW-Absatz-Standardschriftart1111111"/>
    <w:rsid w:val="00641F72"/>
  </w:style>
  <w:style w:type="character" w:customStyle="1" w:styleId="aff3">
    <w:name w:val="Маркеры списка"/>
    <w:rsid w:val="00641F72"/>
    <w:rPr>
      <w:rFonts w:ascii="OpenSymbol" w:eastAsia="OpenSymbol" w:hAnsi="OpenSymbol" w:cs="OpenSymbol" w:hint="default"/>
    </w:rPr>
  </w:style>
  <w:style w:type="character" w:customStyle="1" w:styleId="aff4">
    <w:name w:val="Символ нумерации"/>
    <w:rsid w:val="00641F72"/>
  </w:style>
  <w:style w:type="character" w:customStyle="1" w:styleId="1pt">
    <w:name w:val="1pt"/>
    <w:rsid w:val="00641F72"/>
  </w:style>
  <w:style w:type="character" w:customStyle="1" w:styleId="aff5">
    <w:name w:val="Верхний колонтитул Знак"/>
    <w:uiPriority w:val="99"/>
    <w:rsid w:val="00641F72"/>
    <w:rPr>
      <w:rFonts w:ascii="Andale Sans UI" w:eastAsia="Andale Sans UI" w:hAnsi="Andale Sans UI" w:hint="default"/>
      <w:kern w:val="2"/>
      <w:sz w:val="24"/>
      <w:szCs w:val="24"/>
    </w:rPr>
  </w:style>
  <w:style w:type="character" w:customStyle="1" w:styleId="aff6">
    <w:name w:val="Нижний колонтитул Знак"/>
    <w:uiPriority w:val="99"/>
    <w:rsid w:val="00641F72"/>
    <w:rPr>
      <w:rFonts w:ascii="Andale Sans UI" w:eastAsia="Andale Sans UI" w:hAnsi="Andale Sans UI" w:hint="default"/>
      <w:kern w:val="2"/>
      <w:sz w:val="24"/>
      <w:szCs w:val="24"/>
    </w:rPr>
  </w:style>
  <w:style w:type="character" w:customStyle="1" w:styleId="aff7">
    <w:name w:val="Текст выноски Знак"/>
    <w:uiPriority w:val="99"/>
    <w:rsid w:val="00641F72"/>
    <w:rPr>
      <w:rFonts w:ascii="Tahoma" w:eastAsia="Andale Sans UI" w:hAnsi="Tahoma" w:cs="Tahoma" w:hint="default"/>
      <w:kern w:val="2"/>
      <w:sz w:val="16"/>
      <w:szCs w:val="16"/>
    </w:rPr>
  </w:style>
  <w:style w:type="character" w:customStyle="1" w:styleId="Zag11">
    <w:name w:val="Zag_11"/>
    <w:rsid w:val="00641F72"/>
  </w:style>
  <w:style w:type="character" w:customStyle="1" w:styleId="FontStyle64">
    <w:name w:val="Font Style64"/>
    <w:uiPriority w:val="99"/>
    <w:rsid w:val="00641F72"/>
    <w:rPr>
      <w:rFonts w:ascii="Times New Roman" w:hAnsi="Times New Roman" w:cs="Times New Roman" w:hint="default"/>
      <w:sz w:val="22"/>
      <w:szCs w:val="22"/>
    </w:rPr>
  </w:style>
  <w:style w:type="character" w:customStyle="1" w:styleId="FontStyle63">
    <w:name w:val="Font Style63"/>
    <w:uiPriority w:val="99"/>
    <w:rsid w:val="00641F72"/>
    <w:rPr>
      <w:rFonts w:ascii="Times New Roman" w:hAnsi="Times New Roman" w:cs="Times New Roman" w:hint="default"/>
      <w:b/>
      <w:bCs/>
      <w:sz w:val="22"/>
      <w:szCs w:val="22"/>
    </w:rPr>
  </w:style>
  <w:style w:type="paragraph" w:styleId="aff8">
    <w:name w:val="Title"/>
    <w:basedOn w:val="a"/>
    <w:next w:val="a"/>
    <w:link w:val="aff9"/>
    <w:qFormat/>
    <w:rsid w:val="00641F7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9">
    <w:name w:val="Название Знак"/>
    <w:basedOn w:val="a0"/>
    <w:link w:val="aff8"/>
    <w:rsid w:val="00641F72"/>
    <w:rPr>
      <w:rFonts w:asciiTheme="majorHAnsi" w:eastAsiaTheme="majorEastAsia" w:hAnsiTheme="majorHAnsi" w:cstheme="majorBidi"/>
      <w:color w:val="17365D" w:themeColor="text2" w:themeShade="BF"/>
      <w:spacing w:val="5"/>
      <w:kern w:val="28"/>
      <w:sz w:val="52"/>
      <w:szCs w:val="52"/>
      <w:lang w:eastAsia="ar-SA"/>
    </w:rPr>
  </w:style>
  <w:style w:type="paragraph" w:styleId="ae">
    <w:name w:val="Body Text Indent"/>
    <w:basedOn w:val="a"/>
    <w:link w:val="ad"/>
    <w:uiPriority w:val="99"/>
    <w:semiHidden/>
    <w:unhideWhenUsed/>
    <w:rsid w:val="00641F72"/>
    <w:pPr>
      <w:spacing w:after="120"/>
      <w:ind w:left="283"/>
    </w:pPr>
  </w:style>
  <w:style w:type="character" w:customStyle="1" w:styleId="1e">
    <w:name w:val="Основной текст с отступом Знак1"/>
    <w:basedOn w:val="a0"/>
    <w:semiHidden/>
    <w:rsid w:val="00641F72"/>
    <w:rPr>
      <w:rFonts w:ascii="Times New Roman" w:eastAsia="Andale Sans UI" w:hAnsi="Times New Roman" w:cs="Times New Roman"/>
      <w:kern w:val="2"/>
      <w:sz w:val="24"/>
      <w:szCs w:val="24"/>
      <w:lang w:eastAsia="ar-SA"/>
    </w:rPr>
  </w:style>
  <w:style w:type="paragraph" w:styleId="af1">
    <w:name w:val="No Spacing"/>
    <w:link w:val="af0"/>
    <w:qFormat/>
    <w:rsid w:val="00641F72"/>
    <w:pPr>
      <w:widowControl w:val="0"/>
      <w:suppressAutoHyphens/>
      <w:spacing w:after="0" w:line="240" w:lineRule="auto"/>
    </w:pPr>
    <w:rPr>
      <w:rFonts w:ascii="Calibri" w:eastAsia="Arial" w:hAnsi="Calibri" w:cs="Times New Roman"/>
      <w:lang w:eastAsia="ar-SA"/>
    </w:rPr>
  </w:style>
  <w:style w:type="paragraph" w:styleId="a7">
    <w:name w:val="header"/>
    <w:basedOn w:val="a"/>
    <w:link w:val="11"/>
    <w:uiPriority w:val="99"/>
    <w:semiHidden/>
    <w:unhideWhenUsed/>
    <w:rsid w:val="00641F72"/>
    <w:pPr>
      <w:tabs>
        <w:tab w:val="center" w:pos="4677"/>
        <w:tab w:val="right" w:pos="9355"/>
      </w:tabs>
    </w:pPr>
  </w:style>
  <w:style w:type="character" w:customStyle="1" w:styleId="2e">
    <w:name w:val="Верхний колонтитул Знак2"/>
    <w:basedOn w:val="a0"/>
    <w:semiHidden/>
    <w:rsid w:val="00641F72"/>
    <w:rPr>
      <w:rFonts w:ascii="Times New Roman" w:eastAsia="Andale Sans UI" w:hAnsi="Times New Roman" w:cs="Times New Roman"/>
      <w:kern w:val="2"/>
      <w:sz w:val="24"/>
      <w:szCs w:val="24"/>
      <w:lang w:eastAsia="ar-SA"/>
    </w:rPr>
  </w:style>
  <w:style w:type="paragraph" w:styleId="a8">
    <w:name w:val="footer"/>
    <w:basedOn w:val="a"/>
    <w:link w:val="12"/>
    <w:uiPriority w:val="99"/>
    <w:unhideWhenUsed/>
    <w:rsid w:val="00641F72"/>
    <w:pPr>
      <w:tabs>
        <w:tab w:val="center" w:pos="4677"/>
        <w:tab w:val="right" w:pos="9355"/>
      </w:tabs>
    </w:pPr>
  </w:style>
  <w:style w:type="character" w:customStyle="1" w:styleId="2f">
    <w:name w:val="Нижний колонтитул Знак2"/>
    <w:basedOn w:val="a0"/>
    <w:uiPriority w:val="99"/>
    <w:semiHidden/>
    <w:rsid w:val="00641F72"/>
    <w:rPr>
      <w:rFonts w:ascii="Times New Roman" w:eastAsia="Andale Sans UI" w:hAnsi="Times New Roman" w:cs="Times New Roman"/>
      <w:kern w:val="2"/>
      <w:sz w:val="24"/>
      <w:szCs w:val="24"/>
      <w:lang w:eastAsia="ar-SA"/>
    </w:rPr>
  </w:style>
  <w:style w:type="paragraph" w:styleId="af">
    <w:name w:val="Balloon Text"/>
    <w:basedOn w:val="a"/>
    <w:link w:val="13"/>
    <w:uiPriority w:val="99"/>
    <w:semiHidden/>
    <w:unhideWhenUsed/>
    <w:rsid w:val="00641F72"/>
    <w:rPr>
      <w:rFonts w:ascii="Tahoma" w:hAnsi="Tahoma" w:cs="Tahoma"/>
      <w:sz w:val="16"/>
      <w:szCs w:val="16"/>
    </w:rPr>
  </w:style>
  <w:style w:type="character" w:customStyle="1" w:styleId="2f0">
    <w:name w:val="Текст выноски Знак2"/>
    <w:basedOn w:val="a0"/>
    <w:semiHidden/>
    <w:rsid w:val="00641F72"/>
    <w:rPr>
      <w:rFonts w:ascii="Tahoma" w:eastAsia="Andale Sans UI" w:hAnsi="Tahoma" w:cs="Tahoma"/>
      <w:kern w:val="2"/>
      <w:sz w:val="16"/>
      <w:szCs w:val="16"/>
      <w:lang w:eastAsia="ar-SA"/>
    </w:rPr>
  </w:style>
  <w:style w:type="paragraph" w:styleId="25">
    <w:name w:val="Body Text Indent 2"/>
    <w:basedOn w:val="a"/>
    <w:link w:val="24"/>
    <w:uiPriority w:val="99"/>
    <w:semiHidden/>
    <w:unhideWhenUsed/>
    <w:rsid w:val="00641F72"/>
    <w:pPr>
      <w:spacing w:after="120" w:line="480" w:lineRule="auto"/>
      <w:ind w:left="283"/>
    </w:pPr>
    <w:rPr>
      <w:rFonts w:eastAsia="Times New Roman"/>
      <w:kern w:val="0"/>
    </w:rPr>
  </w:style>
  <w:style w:type="character" w:customStyle="1" w:styleId="212">
    <w:name w:val="Основной текст с отступом 2 Знак1"/>
    <w:basedOn w:val="a0"/>
    <w:semiHidden/>
    <w:rsid w:val="00641F72"/>
    <w:rPr>
      <w:rFonts w:ascii="Times New Roman" w:eastAsia="Andale Sans UI" w:hAnsi="Times New Roman" w:cs="Times New Roman"/>
      <w:kern w:val="2"/>
      <w:sz w:val="24"/>
      <w:szCs w:val="24"/>
      <w:lang w:eastAsia="ar-SA"/>
    </w:rPr>
  </w:style>
  <w:style w:type="character" w:customStyle="1" w:styleId="FontStyle15">
    <w:name w:val="Font Style15"/>
    <w:rsid w:val="00641F72"/>
    <w:rPr>
      <w:rFonts w:ascii="Times New Roman" w:hAnsi="Times New Roman" w:cs="Times New Roman" w:hint="default"/>
      <w:sz w:val="22"/>
      <w:szCs w:val="22"/>
    </w:rPr>
  </w:style>
  <w:style w:type="character" w:customStyle="1" w:styleId="2f1">
    <w:name w:val="Основной текст2"/>
    <w:rsid w:val="00641F72"/>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BodytextBold">
    <w:name w:val="Body text + Bold"/>
    <w:rsid w:val="00641F72"/>
    <w:rPr>
      <w:rFonts w:ascii="Times New Roman" w:eastAsia="Times New Roman" w:hAnsi="Times New Roman" w:cs="Times New Roman" w:hint="default"/>
      <w:b/>
      <w:bCs/>
      <w:i w:val="0"/>
      <w:iCs w:val="0"/>
      <w:smallCaps w:val="0"/>
      <w:strike w:val="0"/>
      <w:dstrike w:val="0"/>
      <w:spacing w:val="0"/>
      <w:sz w:val="22"/>
      <w:szCs w:val="22"/>
      <w:u w:val="none"/>
      <w:effect w:val="none"/>
    </w:rPr>
  </w:style>
  <w:style w:type="character" w:customStyle="1" w:styleId="dash041e005f0431005f044b005f0447005f043d005f044b005f0439005f005fchar1char1">
    <w:name w:val="dash041e005f0431005f044b005f0447005f043d005f044b005f0439005f005fchar1char1"/>
    <w:rsid w:val="00641F72"/>
  </w:style>
  <w:style w:type="paragraph" w:styleId="23">
    <w:name w:val="Body Text 2"/>
    <w:basedOn w:val="a"/>
    <w:link w:val="22"/>
    <w:uiPriority w:val="99"/>
    <w:semiHidden/>
    <w:unhideWhenUsed/>
    <w:rsid w:val="00641F72"/>
    <w:pPr>
      <w:spacing w:after="120" w:line="480" w:lineRule="auto"/>
    </w:pPr>
  </w:style>
  <w:style w:type="character" w:customStyle="1" w:styleId="213">
    <w:name w:val="Основной текст 2 Знак1"/>
    <w:basedOn w:val="a0"/>
    <w:uiPriority w:val="99"/>
    <w:semiHidden/>
    <w:rsid w:val="00641F72"/>
    <w:rPr>
      <w:rFonts w:ascii="Times New Roman" w:eastAsia="Andale Sans UI" w:hAnsi="Times New Roman" w:cs="Times New Roman"/>
      <w:kern w:val="2"/>
      <w:sz w:val="24"/>
      <w:szCs w:val="24"/>
      <w:lang w:eastAsia="ar-SA"/>
    </w:rPr>
  </w:style>
  <w:style w:type="paragraph" w:styleId="32">
    <w:name w:val="Body Text 3"/>
    <w:basedOn w:val="a"/>
    <w:link w:val="31"/>
    <w:uiPriority w:val="99"/>
    <w:semiHidden/>
    <w:unhideWhenUsed/>
    <w:rsid w:val="00641F72"/>
    <w:pPr>
      <w:spacing w:after="120"/>
    </w:pPr>
    <w:rPr>
      <w:rFonts w:eastAsia="Times New Roman"/>
      <w:kern w:val="0"/>
      <w:sz w:val="16"/>
      <w:szCs w:val="16"/>
      <w:lang w:eastAsia="ru-RU"/>
    </w:rPr>
  </w:style>
  <w:style w:type="character" w:customStyle="1" w:styleId="311">
    <w:name w:val="Основной текст 3 Знак1"/>
    <w:basedOn w:val="a0"/>
    <w:uiPriority w:val="99"/>
    <w:semiHidden/>
    <w:rsid w:val="00641F72"/>
    <w:rPr>
      <w:rFonts w:ascii="Times New Roman" w:eastAsia="Andale Sans UI" w:hAnsi="Times New Roman" w:cs="Times New Roman"/>
      <w:kern w:val="2"/>
      <w:sz w:val="16"/>
      <w:szCs w:val="16"/>
      <w:lang w:eastAsia="ar-SA"/>
    </w:rPr>
  </w:style>
  <w:style w:type="character" w:customStyle="1" w:styleId="WW8Num2z1">
    <w:name w:val="WW8Num2z1"/>
    <w:rsid w:val="00641F72"/>
    <w:rPr>
      <w:rFonts w:ascii="Times New Roman" w:eastAsia="Calibri" w:hAnsi="Times New Roman" w:cs="Times New Roman" w:hint="default"/>
    </w:rPr>
  </w:style>
  <w:style w:type="character" w:customStyle="1" w:styleId="WW8Num3z1">
    <w:name w:val="WW8Num3z1"/>
    <w:rsid w:val="00641F72"/>
    <w:rPr>
      <w:rFonts w:ascii="Courier New" w:hAnsi="Courier New" w:cs="Courier New" w:hint="default"/>
    </w:rPr>
  </w:style>
  <w:style w:type="character" w:customStyle="1" w:styleId="WW8Num3z2">
    <w:name w:val="WW8Num3z2"/>
    <w:rsid w:val="00641F72"/>
    <w:rPr>
      <w:rFonts w:ascii="Wingdings" w:hAnsi="Wingdings" w:cs="Wingdings" w:hint="default"/>
    </w:rPr>
  </w:style>
  <w:style w:type="character" w:customStyle="1" w:styleId="WW8Num11z0">
    <w:name w:val="WW8Num11z0"/>
    <w:rsid w:val="00641F72"/>
    <w:rPr>
      <w:rFonts w:ascii="Wingdings" w:hAnsi="Wingdings" w:hint="default"/>
      <w:color w:val="auto"/>
    </w:rPr>
  </w:style>
  <w:style w:type="character" w:customStyle="1" w:styleId="WW8Num13z1">
    <w:name w:val="WW8Num13z1"/>
    <w:rsid w:val="00641F72"/>
    <w:rPr>
      <w:rFonts w:ascii="OpenSymbol" w:hAnsi="OpenSymbol" w:cs="OpenSymbol" w:hint="default"/>
    </w:rPr>
  </w:style>
  <w:style w:type="character" w:customStyle="1" w:styleId="WW8Num13z3">
    <w:name w:val="WW8Num13z3"/>
    <w:rsid w:val="00641F72"/>
    <w:rPr>
      <w:rFonts w:ascii="Wingdings 2" w:hAnsi="Wingdings 2" w:cs="OpenSymbol" w:hint="default"/>
    </w:rPr>
  </w:style>
  <w:style w:type="character" w:customStyle="1" w:styleId="WW8Num20z0">
    <w:name w:val="WW8Num20z0"/>
    <w:rsid w:val="00641F72"/>
    <w:rPr>
      <w:rFonts w:ascii="Times New Roman" w:hAnsi="Times New Roman" w:cs="Times New Roman" w:hint="default"/>
    </w:rPr>
  </w:style>
  <w:style w:type="character" w:customStyle="1" w:styleId="WW8Num20z1">
    <w:name w:val="WW8Num20z1"/>
    <w:rsid w:val="00641F72"/>
    <w:rPr>
      <w:rFonts w:ascii="Courier New" w:hAnsi="Courier New" w:cs="Courier New" w:hint="default"/>
    </w:rPr>
  </w:style>
  <w:style w:type="character" w:customStyle="1" w:styleId="WW8Num20z2">
    <w:name w:val="WW8Num20z2"/>
    <w:rsid w:val="00641F72"/>
    <w:rPr>
      <w:rFonts w:ascii="Wingdings" w:hAnsi="Wingdings" w:hint="default"/>
    </w:rPr>
  </w:style>
  <w:style w:type="character" w:customStyle="1" w:styleId="WW8Num20z3">
    <w:name w:val="WW8Num20z3"/>
    <w:rsid w:val="00641F72"/>
    <w:rPr>
      <w:rFonts w:ascii="Symbol" w:hAnsi="Symbol" w:hint="default"/>
    </w:rPr>
  </w:style>
  <w:style w:type="character" w:customStyle="1" w:styleId="WW8Num21z0">
    <w:name w:val="WW8Num21z0"/>
    <w:rsid w:val="00641F72"/>
    <w:rPr>
      <w:b/>
      <w:bCs w:val="0"/>
    </w:rPr>
  </w:style>
  <w:style w:type="character" w:customStyle="1" w:styleId="WW8Num22z0">
    <w:name w:val="WW8Num22z0"/>
    <w:rsid w:val="00641F72"/>
    <w:rPr>
      <w:b w:val="0"/>
      <w:bCs w:val="0"/>
    </w:rPr>
  </w:style>
  <w:style w:type="character" w:customStyle="1" w:styleId="WW8Num23z0">
    <w:name w:val="WW8Num23z0"/>
    <w:rsid w:val="00641F72"/>
    <w:rPr>
      <w:rFonts w:ascii="Symbol" w:hAnsi="Symbol" w:hint="default"/>
    </w:rPr>
  </w:style>
  <w:style w:type="character" w:customStyle="1" w:styleId="WW8Num23z1">
    <w:name w:val="WW8Num23z1"/>
    <w:rsid w:val="00641F72"/>
    <w:rPr>
      <w:rFonts w:ascii="OpenSymbol" w:hAnsi="OpenSymbol" w:cs="OpenSymbol" w:hint="default"/>
    </w:rPr>
  </w:style>
  <w:style w:type="character" w:customStyle="1" w:styleId="WW8Num23z3">
    <w:name w:val="WW8Num23z3"/>
    <w:rsid w:val="00641F72"/>
    <w:rPr>
      <w:rFonts w:ascii="Wingdings 2" w:hAnsi="Wingdings 2" w:cs="OpenSymbol" w:hint="default"/>
    </w:rPr>
  </w:style>
  <w:style w:type="character" w:customStyle="1" w:styleId="WW8Num24z0">
    <w:name w:val="WW8Num24z0"/>
    <w:rsid w:val="00641F72"/>
    <w:rPr>
      <w:rFonts w:ascii="Symbol" w:hAnsi="Symbol" w:hint="default"/>
    </w:rPr>
  </w:style>
  <w:style w:type="character" w:customStyle="1" w:styleId="WW8Num24z1">
    <w:name w:val="WW8Num24z1"/>
    <w:rsid w:val="00641F72"/>
    <w:rPr>
      <w:rFonts w:ascii="Courier New" w:hAnsi="Courier New" w:cs="Courier New" w:hint="default"/>
    </w:rPr>
  </w:style>
  <w:style w:type="character" w:customStyle="1" w:styleId="WW8Num24z2">
    <w:name w:val="WW8Num24z2"/>
    <w:rsid w:val="00641F72"/>
    <w:rPr>
      <w:rFonts w:ascii="Wingdings" w:hAnsi="Wingdings" w:hint="default"/>
    </w:rPr>
  </w:style>
  <w:style w:type="character" w:customStyle="1" w:styleId="WW8NumSt1z0">
    <w:name w:val="WW8NumSt1z0"/>
    <w:rsid w:val="00641F72"/>
    <w:rPr>
      <w:rFonts w:ascii="Times New Roman" w:hAnsi="Times New Roman" w:cs="Times New Roman" w:hint="default"/>
    </w:rPr>
  </w:style>
  <w:style w:type="character" w:customStyle="1" w:styleId="WW8NumSt2z0">
    <w:name w:val="WW8NumSt2z0"/>
    <w:rsid w:val="00641F72"/>
    <w:rPr>
      <w:rFonts w:ascii="Times New Roman" w:hAnsi="Times New Roman" w:cs="Times New Roman" w:hint="default"/>
    </w:rPr>
  </w:style>
  <w:style w:type="character" w:customStyle="1" w:styleId="WW8NumSt3z0">
    <w:name w:val="WW8NumSt3z0"/>
    <w:rsid w:val="00641F72"/>
    <w:rPr>
      <w:rFonts w:ascii="Times New Roman" w:hAnsi="Times New Roman" w:cs="Times New Roman" w:hint="default"/>
    </w:rPr>
  </w:style>
  <w:style w:type="character" w:customStyle="1" w:styleId="1f">
    <w:name w:val="Текст сноски Знак1"/>
    <w:aliases w:val="F1 Знак"/>
    <w:rsid w:val="00641F72"/>
    <w:rPr>
      <w:rFonts w:ascii="Times New Roman" w:eastAsia="Times New Roman" w:hAnsi="Times New Roman" w:cs="Times New Roman" w:hint="default"/>
      <w:sz w:val="20"/>
      <w:szCs w:val="20"/>
    </w:rPr>
  </w:style>
  <w:style w:type="character" w:customStyle="1" w:styleId="affa">
    <w:name w:val="Текст сноски Знак"/>
    <w:aliases w:val="F1 Знак1"/>
    <w:rsid w:val="00641F72"/>
    <w:rPr>
      <w:rFonts w:ascii="Calibri" w:eastAsia="Calibri" w:hAnsi="Calibri" w:cs="Times New Roman" w:hint="default"/>
      <w:sz w:val="20"/>
      <w:szCs w:val="20"/>
    </w:rPr>
  </w:style>
  <w:style w:type="character" w:customStyle="1" w:styleId="1f0">
    <w:name w:val="Название Знак1"/>
    <w:rsid w:val="00641F72"/>
    <w:rPr>
      <w:rFonts w:ascii="Times New Roman" w:eastAsia="Times New Roman" w:hAnsi="Times New Roman" w:cs="Times New Roman" w:hint="default"/>
      <w:b/>
      <w:bCs/>
      <w:sz w:val="28"/>
      <w:szCs w:val="24"/>
    </w:rPr>
  </w:style>
  <w:style w:type="character" w:customStyle="1" w:styleId="affb">
    <w:name w:val="Текст Знак"/>
    <w:link w:val="affc"/>
    <w:uiPriority w:val="99"/>
    <w:rsid w:val="00641F72"/>
    <w:rPr>
      <w:rFonts w:ascii="Courier New" w:eastAsia="Times New Roman" w:hAnsi="Courier New" w:cs="Times New Roman" w:hint="default"/>
      <w:sz w:val="20"/>
      <w:szCs w:val="20"/>
    </w:rPr>
  </w:style>
  <w:style w:type="character" w:customStyle="1" w:styleId="rvts12">
    <w:name w:val="rvts12"/>
    <w:rsid w:val="00641F72"/>
    <w:rPr>
      <w:rFonts w:ascii="Times New Roman" w:eastAsia="Times New Roman" w:hAnsi="Times New Roman" w:cs="Times New Roman" w:hint="default"/>
      <w:color w:val="auto"/>
      <w:sz w:val="24"/>
      <w:szCs w:val="24"/>
      <w:lang w:val="ru-RU"/>
    </w:rPr>
  </w:style>
  <w:style w:type="character" w:customStyle="1" w:styleId="rvts7">
    <w:name w:val="rvts7"/>
    <w:rsid w:val="00641F72"/>
    <w:rPr>
      <w:rFonts w:ascii="Times New Roman" w:eastAsia="Times New Roman" w:hAnsi="Times New Roman" w:cs="Times New Roman" w:hint="default"/>
      <w:color w:val="auto"/>
      <w:sz w:val="24"/>
      <w:szCs w:val="24"/>
      <w:lang w:val="ru-RU"/>
    </w:rPr>
  </w:style>
  <w:style w:type="character" w:customStyle="1" w:styleId="rvts8">
    <w:name w:val="rvts8"/>
    <w:rsid w:val="00641F72"/>
    <w:rPr>
      <w:rFonts w:ascii="Times New Roman" w:eastAsia="Times New Roman" w:hAnsi="Times New Roman" w:cs="Times New Roman" w:hint="default"/>
      <w:color w:val="auto"/>
      <w:sz w:val="24"/>
      <w:szCs w:val="24"/>
      <w:lang w:val="ru-RU"/>
    </w:rPr>
  </w:style>
  <w:style w:type="character" w:customStyle="1" w:styleId="FontStyle11">
    <w:name w:val="Font Style11"/>
    <w:rsid w:val="00641F72"/>
    <w:rPr>
      <w:rFonts w:ascii="Arial" w:hAnsi="Arial" w:cs="Arial" w:hint="default"/>
      <w:sz w:val="20"/>
      <w:szCs w:val="20"/>
    </w:rPr>
  </w:style>
  <w:style w:type="character" w:customStyle="1" w:styleId="FontStyle12">
    <w:name w:val="Font Style12"/>
    <w:rsid w:val="00641F72"/>
    <w:rPr>
      <w:rFonts w:ascii="Arial" w:hAnsi="Arial" w:cs="Arial" w:hint="default"/>
      <w:b/>
      <w:bCs/>
      <w:sz w:val="20"/>
      <w:szCs w:val="20"/>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641F72"/>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005f005fchar1char10">
    <w:name w:val="dash041e_005f0431_005f044b_005f0447_005f043d_005f044b_005f0439_005f_005fchar1__char1"/>
    <w:rsid w:val="00641F72"/>
    <w:rPr>
      <w:rFonts w:ascii="Times New Roman" w:hAnsi="Times New Roman" w:cs="Times New Roman" w:hint="default"/>
      <w:strike w:val="0"/>
      <w:dstrike w:val="0"/>
      <w:sz w:val="24"/>
      <w:szCs w:val="24"/>
      <w:u w:val="none"/>
      <w:effect w:val="none"/>
    </w:rPr>
  </w:style>
  <w:style w:type="character" w:customStyle="1" w:styleId="afd">
    <w:name w:val="А_основной Знак"/>
    <w:rsid w:val="00641F72"/>
    <w:rPr>
      <w:rFonts w:ascii="Times New Roman" w:hAnsi="Times New Roman" w:cs="Calibri" w:hint="default"/>
      <w:sz w:val="28"/>
      <w:szCs w:val="28"/>
    </w:rPr>
  </w:style>
  <w:style w:type="character" w:customStyle="1" w:styleId="apple-style-span">
    <w:name w:val="apple-style-span"/>
    <w:basedOn w:val="2d"/>
    <w:rsid w:val="00641F72"/>
  </w:style>
  <w:style w:type="character" w:customStyle="1" w:styleId="default005f005fchar1char1">
    <w:name w:val="default_005f_005fchar1__char1"/>
    <w:rsid w:val="00641F72"/>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rsid w:val="00641F72"/>
    <w:rPr>
      <w:rFonts w:ascii="Times New Roman" w:hAnsi="Times New Roman" w:cs="Times New Roman" w:hint="default"/>
      <w:strike w:val="0"/>
      <w:dstrike w:val="0"/>
      <w:sz w:val="24"/>
      <w:szCs w:val="24"/>
      <w:u w:val="none"/>
      <w:effect w:val="none"/>
    </w:rPr>
  </w:style>
  <w:style w:type="paragraph" w:styleId="a6">
    <w:name w:val="footnote text"/>
    <w:aliases w:val="F1"/>
    <w:basedOn w:val="a"/>
    <w:link w:val="21"/>
    <w:unhideWhenUsed/>
    <w:rsid w:val="00641F72"/>
    <w:rPr>
      <w:rFonts w:eastAsia="Times New Roman" w:cs="Calibri"/>
      <w:kern w:val="0"/>
      <w:sz w:val="20"/>
      <w:szCs w:val="20"/>
    </w:rPr>
  </w:style>
  <w:style w:type="character" w:customStyle="1" w:styleId="39">
    <w:name w:val="Текст сноски Знак3"/>
    <w:basedOn w:val="a0"/>
    <w:semiHidden/>
    <w:rsid w:val="00641F72"/>
    <w:rPr>
      <w:rFonts w:ascii="Times New Roman" w:eastAsia="Andale Sans UI" w:hAnsi="Times New Roman" w:cs="Times New Roman"/>
      <w:kern w:val="2"/>
      <w:sz w:val="20"/>
      <w:szCs w:val="20"/>
      <w:lang w:eastAsia="ar-SA"/>
    </w:rPr>
  </w:style>
  <w:style w:type="character" w:customStyle="1" w:styleId="HTML1">
    <w:name w:val="Стандартный HTML Знак1"/>
    <w:basedOn w:val="a0"/>
    <w:link w:val="HTML"/>
    <w:semiHidden/>
    <w:locked/>
    <w:rsid w:val="00641F72"/>
    <w:rPr>
      <w:rFonts w:ascii="Courier New" w:eastAsia="Times New Roman" w:hAnsi="Courier New" w:cs="Courier New"/>
      <w:sz w:val="20"/>
      <w:szCs w:val="20"/>
      <w:lang w:eastAsia="ar-SA"/>
    </w:rPr>
  </w:style>
  <w:style w:type="character" w:customStyle="1" w:styleId="apple-converted-space">
    <w:name w:val="apple-converted-space"/>
    <w:basedOn w:val="a0"/>
    <w:rsid w:val="00641F72"/>
  </w:style>
  <w:style w:type="character" w:customStyle="1" w:styleId="submenu-table">
    <w:name w:val="submenu-table"/>
    <w:basedOn w:val="a0"/>
    <w:rsid w:val="00641F72"/>
  </w:style>
  <w:style w:type="character" w:customStyle="1" w:styleId="226">
    <w:name w:val="Заголовок №2 (2)6"/>
    <w:basedOn w:val="a0"/>
    <w:rsid w:val="00641F72"/>
    <w:rPr>
      <w:b/>
      <w:bCs/>
      <w:sz w:val="25"/>
      <w:szCs w:val="25"/>
      <w:shd w:val="clear" w:color="auto" w:fill="FFFFFF"/>
      <w:lang w:bidi="ar-SA"/>
    </w:rPr>
  </w:style>
  <w:style w:type="character" w:customStyle="1" w:styleId="344">
    <w:name w:val="Заголовок №3 (4)4"/>
    <w:basedOn w:val="340"/>
    <w:rsid w:val="00641F72"/>
    <w:rPr>
      <w:rFonts w:ascii="Times New Roman" w:hAnsi="Times New Roman" w:cs="Times New Roman" w:hint="default"/>
      <w:b/>
      <w:bCs/>
      <w:spacing w:val="0"/>
      <w:sz w:val="25"/>
      <w:szCs w:val="25"/>
      <w:shd w:val="clear" w:color="auto" w:fill="FFFFFF"/>
    </w:rPr>
  </w:style>
  <w:style w:type="character" w:customStyle="1" w:styleId="202">
    <w:name w:val="Основной текст (20)"/>
    <w:basedOn w:val="200"/>
    <w:rsid w:val="00641F72"/>
    <w:rPr>
      <w:b/>
      <w:bCs/>
      <w:sz w:val="25"/>
      <w:szCs w:val="25"/>
      <w:shd w:val="clear" w:color="auto" w:fill="FFFFFF"/>
    </w:rPr>
  </w:style>
  <w:style w:type="character" w:customStyle="1" w:styleId="2020">
    <w:name w:val="Основной текст (20)2"/>
    <w:basedOn w:val="200"/>
    <w:rsid w:val="00641F72"/>
    <w:rPr>
      <w:b/>
      <w:bCs/>
      <w:noProof/>
      <w:sz w:val="25"/>
      <w:szCs w:val="25"/>
      <w:shd w:val="clear" w:color="auto" w:fill="FFFFFF"/>
    </w:rPr>
  </w:style>
  <w:style w:type="character" w:customStyle="1" w:styleId="dash041e0431044b0447043d044b0439char1">
    <w:name w:val="dash041e_0431_044b_0447_043d_044b_0439__char1"/>
    <w:rsid w:val="00641F72"/>
    <w:rPr>
      <w:rFonts w:ascii="Times New Roman" w:hAnsi="Times New Roman" w:cs="Times New Roman" w:hint="default"/>
    </w:rPr>
  </w:style>
  <w:style w:type="character" w:customStyle="1" w:styleId="affd">
    <w:name w:val="Основной текст + Полужирный"/>
    <w:aliases w:val="Курсив"/>
    <w:basedOn w:val="af6"/>
    <w:rsid w:val="00641F72"/>
    <w:rPr>
      <w:rFonts w:ascii="Times New Roman" w:eastAsia="Times New Roman" w:hAnsi="Times New Roman" w:cs="Times New Roman" w:hint="default"/>
      <w:b/>
      <w:bCs/>
      <w:i/>
      <w:iCs/>
      <w:smallCaps w:val="0"/>
      <w:strike w:val="0"/>
      <w:dstrike w:val="0"/>
      <w:color w:val="000000"/>
      <w:spacing w:val="0"/>
      <w:w w:val="100"/>
      <w:position w:val="0"/>
      <w:sz w:val="23"/>
      <w:szCs w:val="23"/>
      <w:u w:val="none"/>
      <w:effect w:val="none"/>
      <w:shd w:val="clear" w:color="auto" w:fill="FFFFFF"/>
      <w:lang w:val="ru-RU"/>
    </w:rPr>
  </w:style>
  <w:style w:type="character" w:customStyle="1" w:styleId="227">
    <w:name w:val="Заголовок №2 (2)7"/>
    <w:basedOn w:val="a0"/>
    <w:rsid w:val="00641F72"/>
    <w:rPr>
      <w:b/>
      <w:bCs/>
      <w:sz w:val="25"/>
      <w:szCs w:val="25"/>
      <w:lang w:bidi="ar-SA"/>
    </w:rPr>
  </w:style>
  <w:style w:type="character" w:customStyle="1" w:styleId="49pt">
    <w:name w:val="Основной текст (4) + 9 pt"/>
    <w:basedOn w:val="43"/>
    <w:rsid w:val="00641F72"/>
    <w:rPr>
      <w:sz w:val="18"/>
      <w:szCs w:val="18"/>
      <w:shd w:val="clear" w:color="auto" w:fill="FFFFFF"/>
    </w:rPr>
  </w:style>
  <w:style w:type="character" w:customStyle="1" w:styleId="415">
    <w:name w:val="Основной текст (4) + 15"/>
    <w:aliases w:val="5 pt,Не полужирный,Колонтитул + 7"/>
    <w:basedOn w:val="43"/>
    <w:rsid w:val="00641F72"/>
    <w:rPr>
      <w:rFonts w:ascii="Times New Roman" w:eastAsia="Times New Roman" w:hAnsi="Times New Roman" w:cs="Times New Roman" w:hint="default"/>
      <w:b/>
      <w:bCs/>
      <w:i w:val="0"/>
      <w:iCs w:val="0"/>
      <w:smallCaps w:val="0"/>
      <w:strike w:val="0"/>
      <w:dstrike w:val="0"/>
      <w:color w:val="000000"/>
      <w:spacing w:val="0"/>
      <w:w w:val="100"/>
      <w:position w:val="0"/>
      <w:sz w:val="31"/>
      <w:szCs w:val="31"/>
      <w:u w:val="none"/>
      <w:effect w:val="none"/>
      <w:shd w:val="clear" w:color="auto" w:fill="FFFFFF"/>
      <w:lang w:val="ru-RU"/>
    </w:rPr>
  </w:style>
  <w:style w:type="table" w:styleId="affe">
    <w:name w:val="Table Grid"/>
    <w:basedOn w:val="a1"/>
    <w:uiPriority w:val="59"/>
    <w:rsid w:val="00641F72"/>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
    <w:name w:val="Emphasis"/>
    <w:basedOn w:val="a0"/>
    <w:qFormat/>
    <w:rsid w:val="00641F72"/>
    <w:rPr>
      <w:i/>
      <w:iCs/>
    </w:rPr>
  </w:style>
  <w:style w:type="character" w:styleId="afff0">
    <w:name w:val="Strong"/>
    <w:basedOn w:val="a0"/>
    <w:uiPriority w:val="22"/>
    <w:qFormat/>
    <w:rsid w:val="00641F72"/>
    <w:rPr>
      <w:b/>
      <w:bCs/>
    </w:rPr>
  </w:style>
  <w:style w:type="numbering" w:customStyle="1" w:styleId="WWNum21">
    <w:name w:val="WWNum21"/>
    <w:rsid w:val="00641F72"/>
    <w:pPr>
      <w:numPr>
        <w:numId w:val="60"/>
      </w:numPr>
    </w:pPr>
  </w:style>
  <w:style w:type="paragraph" w:customStyle="1" w:styleId="Zag3">
    <w:name w:val="Zag_3"/>
    <w:basedOn w:val="a"/>
    <w:uiPriority w:val="99"/>
    <w:rsid w:val="002657A4"/>
    <w:pPr>
      <w:suppressAutoHyphens w:val="0"/>
      <w:autoSpaceDE w:val="0"/>
      <w:autoSpaceDN w:val="0"/>
      <w:adjustRightInd w:val="0"/>
      <w:spacing w:after="68" w:line="282" w:lineRule="exact"/>
      <w:jc w:val="center"/>
    </w:pPr>
    <w:rPr>
      <w:rFonts w:eastAsia="Calibri"/>
      <w:i/>
      <w:iCs/>
      <w:color w:val="000000"/>
      <w:kern w:val="0"/>
      <w:lang w:val="en-US" w:eastAsia="ru-RU"/>
    </w:rPr>
  </w:style>
  <w:style w:type="character" w:customStyle="1" w:styleId="afff1">
    <w:name w:val="А_осн Знак"/>
    <w:basedOn w:val="a0"/>
    <w:link w:val="afff2"/>
    <w:locked/>
    <w:rsid w:val="002657A4"/>
    <w:rPr>
      <w:rFonts w:ascii="@Arial Unicode MS" w:eastAsia="@Arial Unicode MS" w:hAnsi="@Arial Unicode MS" w:cs="@Arial Unicode MS"/>
      <w:sz w:val="28"/>
      <w:szCs w:val="28"/>
    </w:rPr>
  </w:style>
  <w:style w:type="paragraph" w:customStyle="1" w:styleId="afff2">
    <w:name w:val="А_осн"/>
    <w:basedOn w:val="a"/>
    <w:link w:val="afff1"/>
    <w:rsid w:val="002657A4"/>
    <w:pPr>
      <w:suppressAutoHyphens w:val="0"/>
      <w:autoSpaceDE w:val="0"/>
      <w:autoSpaceDN w:val="0"/>
      <w:adjustRightInd w:val="0"/>
      <w:spacing w:line="360" w:lineRule="auto"/>
      <w:ind w:firstLine="454"/>
      <w:jc w:val="both"/>
    </w:pPr>
    <w:rPr>
      <w:rFonts w:ascii="@Arial Unicode MS" w:eastAsia="@Arial Unicode MS" w:hAnsi="@Arial Unicode MS" w:cs="@Arial Unicode MS"/>
      <w:kern w:val="0"/>
      <w:sz w:val="28"/>
      <w:szCs w:val="28"/>
      <w:lang w:eastAsia="en-US"/>
    </w:rPr>
  </w:style>
  <w:style w:type="paragraph" w:styleId="afff3">
    <w:name w:val="List Paragraph"/>
    <w:basedOn w:val="a"/>
    <w:uiPriority w:val="34"/>
    <w:qFormat/>
    <w:rsid w:val="008D2A82"/>
    <w:pPr>
      <w:ind w:left="720"/>
      <w:contextualSpacing/>
    </w:pPr>
  </w:style>
  <w:style w:type="character" w:customStyle="1" w:styleId="30">
    <w:name w:val="Заголовок 3 Знак"/>
    <w:basedOn w:val="a0"/>
    <w:link w:val="3"/>
    <w:semiHidden/>
    <w:rsid w:val="00242894"/>
    <w:rPr>
      <w:rFonts w:ascii="Times New Roman" w:eastAsia="Times New Roman" w:hAnsi="Times New Roman" w:cs="Times New Roman"/>
      <w:sz w:val="28"/>
      <w:szCs w:val="28"/>
      <w:lang w:eastAsia="ru-RU"/>
    </w:rPr>
  </w:style>
  <w:style w:type="character" w:customStyle="1" w:styleId="50">
    <w:name w:val="Заголовок 5 Знак"/>
    <w:basedOn w:val="a0"/>
    <w:link w:val="5"/>
    <w:semiHidden/>
    <w:rsid w:val="00242894"/>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uiPriority w:val="99"/>
    <w:semiHidden/>
    <w:rsid w:val="00242894"/>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
    <w:semiHidden/>
    <w:rsid w:val="00242894"/>
    <w:rPr>
      <w:rFonts w:ascii="Cambria" w:eastAsia="Times New Roman" w:hAnsi="Cambria" w:cs="Times New Roman"/>
      <w:color w:val="404040"/>
      <w:sz w:val="20"/>
      <w:szCs w:val="20"/>
      <w:lang w:eastAsia="ru-RU"/>
    </w:rPr>
  </w:style>
  <w:style w:type="character" w:customStyle="1" w:styleId="2f2">
    <w:name w:val="Оглавление 2 Знак"/>
    <w:basedOn w:val="a0"/>
    <w:link w:val="2f3"/>
    <w:semiHidden/>
    <w:locked/>
    <w:rsid w:val="00242894"/>
    <w:rPr>
      <w:sz w:val="23"/>
      <w:szCs w:val="23"/>
      <w:shd w:val="clear" w:color="auto" w:fill="FFFFFF"/>
    </w:rPr>
  </w:style>
  <w:style w:type="paragraph" w:styleId="2f3">
    <w:name w:val="toc 2"/>
    <w:basedOn w:val="a"/>
    <w:link w:val="2f2"/>
    <w:autoRedefine/>
    <w:semiHidden/>
    <w:unhideWhenUsed/>
    <w:rsid w:val="00242894"/>
    <w:pPr>
      <w:widowControl/>
      <w:shd w:val="clear" w:color="auto" w:fill="FFFFFF"/>
      <w:suppressAutoHyphens w:val="0"/>
      <w:spacing w:line="274" w:lineRule="exact"/>
      <w:ind w:hanging="560"/>
      <w:jc w:val="both"/>
    </w:pPr>
    <w:rPr>
      <w:rFonts w:asciiTheme="minorHAnsi" w:eastAsiaTheme="minorHAnsi" w:hAnsiTheme="minorHAnsi" w:cstheme="minorBidi"/>
      <w:kern w:val="0"/>
      <w:sz w:val="23"/>
      <w:szCs w:val="23"/>
      <w:lang w:eastAsia="en-US"/>
    </w:rPr>
  </w:style>
  <w:style w:type="character" w:customStyle="1" w:styleId="afff4">
    <w:name w:val="Текст примечания Знак"/>
    <w:basedOn w:val="a0"/>
    <w:link w:val="afff5"/>
    <w:uiPriority w:val="99"/>
    <w:semiHidden/>
    <w:rsid w:val="00242894"/>
    <w:rPr>
      <w:rFonts w:ascii="Times New Roman" w:eastAsia="Times New Roman" w:hAnsi="Times New Roman" w:cs="Times New Roman"/>
      <w:sz w:val="20"/>
      <w:szCs w:val="20"/>
      <w:lang w:eastAsia="ru-RU"/>
    </w:rPr>
  </w:style>
  <w:style w:type="paragraph" w:styleId="afff5">
    <w:name w:val="annotation text"/>
    <w:basedOn w:val="a"/>
    <w:link w:val="afff4"/>
    <w:uiPriority w:val="99"/>
    <w:semiHidden/>
    <w:unhideWhenUsed/>
    <w:rsid w:val="00242894"/>
    <w:pPr>
      <w:widowControl/>
      <w:suppressAutoHyphens w:val="0"/>
    </w:pPr>
    <w:rPr>
      <w:rFonts w:eastAsia="Times New Roman"/>
      <w:kern w:val="0"/>
      <w:sz w:val="20"/>
      <w:szCs w:val="20"/>
      <w:lang w:eastAsia="ru-RU"/>
    </w:rPr>
  </w:style>
  <w:style w:type="character" w:customStyle="1" w:styleId="1f1">
    <w:name w:val="Текст примечания Знак1"/>
    <w:basedOn w:val="a0"/>
    <w:uiPriority w:val="99"/>
    <w:semiHidden/>
    <w:rsid w:val="00242894"/>
    <w:rPr>
      <w:rFonts w:ascii="Times New Roman" w:eastAsia="Andale Sans UI" w:hAnsi="Times New Roman" w:cs="Times New Roman"/>
      <w:kern w:val="2"/>
      <w:sz w:val="20"/>
      <w:szCs w:val="20"/>
      <w:lang w:eastAsia="ar-SA"/>
    </w:rPr>
  </w:style>
  <w:style w:type="paragraph" w:styleId="3a">
    <w:name w:val="Body Text Indent 3"/>
    <w:basedOn w:val="a"/>
    <w:link w:val="3b"/>
    <w:uiPriority w:val="99"/>
    <w:semiHidden/>
    <w:unhideWhenUsed/>
    <w:rsid w:val="00242894"/>
    <w:pPr>
      <w:widowControl/>
      <w:suppressAutoHyphens w:val="0"/>
      <w:spacing w:after="120"/>
      <w:ind w:left="283"/>
    </w:pPr>
    <w:rPr>
      <w:rFonts w:eastAsia="Times New Roman"/>
      <w:kern w:val="0"/>
      <w:sz w:val="16"/>
      <w:szCs w:val="16"/>
      <w:lang w:eastAsia="ru-RU"/>
    </w:rPr>
  </w:style>
  <w:style w:type="character" w:customStyle="1" w:styleId="3b">
    <w:name w:val="Основной текст с отступом 3 Знак"/>
    <w:basedOn w:val="a0"/>
    <w:link w:val="3a"/>
    <w:uiPriority w:val="99"/>
    <w:semiHidden/>
    <w:rsid w:val="00242894"/>
    <w:rPr>
      <w:rFonts w:ascii="Times New Roman" w:eastAsia="Times New Roman" w:hAnsi="Times New Roman" w:cs="Times New Roman"/>
      <w:sz w:val="16"/>
      <w:szCs w:val="16"/>
      <w:lang w:eastAsia="ru-RU"/>
    </w:rPr>
  </w:style>
  <w:style w:type="paragraph" w:styleId="affc">
    <w:name w:val="Plain Text"/>
    <w:basedOn w:val="a"/>
    <w:link w:val="affb"/>
    <w:uiPriority w:val="99"/>
    <w:semiHidden/>
    <w:unhideWhenUsed/>
    <w:rsid w:val="00242894"/>
    <w:pPr>
      <w:widowControl/>
      <w:suppressAutoHyphens w:val="0"/>
    </w:pPr>
    <w:rPr>
      <w:rFonts w:ascii="Courier New" w:eastAsia="Times New Roman" w:hAnsi="Courier New"/>
      <w:kern w:val="0"/>
      <w:sz w:val="20"/>
      <w:szCs w:val="20"/>
      <w:lang w:eastAsia="en-US"/>
    </w:rPr>
  </w:style>
  <w:style w:type="character" w:customStyle="1" w:styleId="1f2">
    <w:name w:val="Текст Знак1"/>
    <w:basedOn w:val="a0"/>
    <w:uiPriority w:val="99"/>
    <w:semiHidden/>
    <w:rsid w:val="00242894"/>
    <w:rPr>
      <w:rFonts w:ascii="Consolas" w:eastAsia="Andale Sans UI" w:hAnsi="Consolas" w:cs="Consolas"/>
      <w:kern w:val="2"/>
      <w:sz w:val="21"/>
      <w:szCs w:val="21"/>
      <w:lang w:eastAsia="ar-SA"/>
    </w:rPr>
  </w:style>
  <w:style w:type="character" w:customStyle="1" w:styleId="afff6">
    <w:name w:val="Тема примечания Знак"/>
    <w:basedOn w:val="afff4"/>
    <w:link w:val="afff7"/>
    <w:uiPriority w:val="99"/>
    <w:semiHidden/>
    <w:rsid w:val="00242894"/>
    <w:rPr>
      <w:rFonts w:ascii="Times New Roman" w:eastAsia="Times New Roman" w:hAnsi="Times New Roman" w:cs="Times New Roman"/>
      <w:b/>
      <w:bCs/>
      <w:sz w:val="20"/>
      <w:szCs w:val="20"/>
      <w:lang w:eastAsia="ru-RU"/>
    </w:rPr>
  </w:style>
  <w:style w:type="paragraph" w:styleId="afff7">
    <w:name w:val="annotation subject"/>
    <w:basedOn w:val="afff5"/>
    <w:next w:val="afff5"/>
    <w:link w:val="afff6"/>
    <w:uiPriority w:val="99"/>
    <w:semiHidden/>
    <w:unhideWhenUsed/>
    <w:rsid w:val="00242894"/>
    <w:rPr>
      <w:b/>
      <w:bCs/>
    </w:rPr>
  </w:style>
  <w:style w:type="character" w:customStyle="1" w:styleId="1f3">
    <w:name w:val="Тема примечания Знак1"/>
    <w:basedOn w:val="1f1"/>
    <w:uiPriority w:val="99"/>
    <w:semiHidden/>
    <w:rsid w:val="00242894"/>
    <w:rPr>
      <w:rFonts w:ascii="Times New Roman" w:eastAsia="Andale Sans UI" w:hAnsi="Times New Roman" w:cs="Times New Roman"/>
      <w:b/>
      <w:bCs/>
      <w:kern w:val="2"/>
      <w:sz w:val="20"/>
      <w:szCs w:val="20"/>
      <w:lang w:eastAsia="ar-SA"/>
    </w:rPr>
  </w:style>
  <w:style w:type="paragraph" w:customStyle="1" w:styleId="1f4">
    <w:name w:val="Стандарт_заг_1 степени"/>
    <w:basedOn w:val="a"/>
    <w:uiPriority w:val="99"/>
    <w:qFormat/>
    <w:rsid w:val="00242894"/>
    <w:pPr>
      <w:suppressAutoHyphens w:val="0"/>
      <w:spacing w:before="360" w:after="240"/>
      <w:jc w:val="center"/>
    </w:pPr>
    <w:rPr>
      <w:rFonts w:eastAsia="Times New Roman"/>
      <w:b/>
      <w:kern w:val="0"/>
      <w:sz w:val="28"/>
      <w:szCs w:val="28"/>
      <w:lang w:eastAsia="ru-RU"/>
    </w:rPr>
  </w:style>
  <w:style w:type="paragraph" w:customStyle="1" w:styleId="maintext">
    <w:name w:val="maintext"/>
    <w:basedOn w:val="a"/>
    <w:uiPriority w:val="99"/>
    <w:rsid w:val="00242894"/>
    <w:pPr>
      <w:widowControl/>
      <w:suppressAutoHyphens w:val="0"/>
      <w:spacing w:before="100" w:beforeAutospacing="1" w:after="100" w:afterAutospacing="1"/>
      <w:jc w:val="both"/>
    </w:pPr>
    <w:rPr>
      <w:rFonts w:eastAsia="Times New Roman"/>
      <w:color w:val="000000"/>
      <w:kern w:val="0"/>
      <w:lang w:eastAsia="ru-RU"/>
    </w:rPr>
  </w:style>
  <w:style w:type="paragraph" w:customStyle="1" w:styleId="afff8">
    <w:name w:val="задвтекс"/>
    <w:basedOn w:val="a"/>
    <w:uiPriority w:val="99"/>
    <w:rsid w:val="00242894"/>
    <w:pPr>
      <w:widowControl/>
      <w:suppressAutoHyphens w:val="0"/>
      <w:ind w:left="567"/>
    </w:pPr>
    <w:rPr>
      <w:rFonts w:eastAsia="Times New Roman"/>
      <w:kern w:val="0"/>
      <w:lang w:eastAsia="ru-RU"/>
    </w:rPr>
  </w:style>
  <w:style w:type="character" w:customStyle="1" w:styleId="3c">
    <w:name w:val="Заголовок №3_"/>
    <w:basedOn w:val="a0"/>
    <w:link w:val="3d"/>
    <w:uiPriority w:val="99"/>
    <w:locked/>
    <w:rsid w:val="00242894"/>
    <w:rPr>
      <w:b/>
      <w:bCs/>
      <w:sz w:val="19"/>
      <w:szCs w:val="19"/>
      <w:shd w:val="clear" w:color="auto" w:fill="FFFFFF"/>
    </w:rPr>
  </w:style>
  <w:style w:type="paragraph" w:customStyle="1" w:styleId="3d">
    <w:name w:val="Заголовок №3"/>
    <w:basedOn w:val="a"/>
    <w:link w:val="3c"/>
    <w:uiPriority w:val="99"/>
    <w:rsid w:val="00242894"/>
    <w:pPr>
      <w:widowControl/>
      <w:shd w:val="clear" w:color="auto" w:fill="FFFFFF"/>
      <w:suppressAutoHyphens w:val="0"/>
      <w:spacing w:before="180" w:line="230" w:lineRule="exact"/>
      <w:jc w:val="center"/>
      <w:outlineLvl w:val="2"/>
    </w:pPr>
    <w:rPr>
      <w:rFonts w:asciiTheme="minorHAnsi" w:eastAsiaTheme="minorHAnsi" w:hAnsiTheme="minorHAnsi" w:cstheme="minorBidi"/>
      <w:b/>
      <w:bCs/>
      <w:kern w:val="0"/>
      <w:sz w:val="19"/>
      <w:szCs w:val="19"/>
      <w:lang w:eastAsia="en-US"/>
    </w:rPr>
  </w:style>
  <w:style w:type="character" w:customStyle="1" w:styleId="afff9">
    <w:name w:val="Колонтитул_"/>
    <w:basedOn w:val="a0"/>
    <w:link w:val="afffa"/>
    <w:locked/>
    <w:rsid w:val="00242894"/>
    <w:rPr>
      <w:shd w:val="clear" w:color="auto" w:fill="FFFFFF"/>
    </w:rPr>
  </w:style>
  <w:style w:type="paragraph" w:customStyle="1" w:styleId="afffa">
    <w:name w:val="Колонтитул"/>
    <w:basedOn w:val="a"/>
    <w:link w:val="afff9"/>
    <w:rsid w:val="00242894"/>
    <w:pPr>
      <w:widowControl/>
      <w:shd w:val="clear" w:color="auto" w:fill="FFFFFF"/>
      <w:suppressAutoHyphens w:val="0"/>
    </w:pPr>
    <w:rPr>
      <w:rFonts w:asciiTheme="minorHAnsi" w:eastAsiaTheme="minorHAnsi" w:hAnsiTheme="minorHAnsi" w:cstheme="minorBidi"/>
      <w:kern w:val="0"/>
      <w:sz w:val="22"/>
      <w:szCs w:val="22"/>
      <w:lang w:eastAsia="en-US"/>
    </w:rPr>
  </w:style>
  <w:style w:type="paragraph" w:customStyle="1" w:styleId="55">
    <w:name w:val="Основной текст5"/>
    <w:basedOn w:val="a"/>
    <w:uiPriority w:val="99"/>
    <w:rsid w:val="00242894"/>
    <w:pPr>
      <w:widowControl/>
      <w:shd w:val="clear" w:color="auto" w:fill="FFFFFF"/>
      <w:suppressAutoHyphens w:val="0"/>
      <w:spacing w:line="274" w:lineRule="exact"/>
      <w:ind w:hanging="560"/>
      <w:jc w:val="both"/>
    </w:pPr>
    <w:rPr>
      <w:rFonts w:eastAsia="Times New Roman"/>
      <w:kern w:val="0"/>
      <w:sz w:val="23"/>
      <w:szCs w:val="23"/>
      <w:lang w:eastAsia="en-US"/>
    </w:rPr>
  </w:style>
  <w:style w:type="character" w:customStyle="1" w:styleId="2f4">
    <w:name w:val="Оглавление (2)_"/>
    <w:basedOn w:val="a0"/>
    <w:link w:val="2f5"/>
    <w:locked/>
    <w:rsid w:val="00242894"/>
    <w:rPr>
      <w:sz w:val="23"/>
      <w:szCs w:val="23"/>
      <w:shd w:val="clear" w:color="auto" w:fill="FFFFFF"/>
    </w:rPr>
  </w:style>
  <w:style w:type="paragraph" w:customStyle="1" w:styleId="2f5">
    <w:name w:val="Оглавление (2)"/>
    <w:basedOn w:val="a"/>
    <w:link w:val="2f4"/>
    <w:rsid w:val="00242894"/>
    <w:pPr>
      <w:widowControl/>
      <w:shd w:val="clear" w:color="auto" w:fill="FFFFFF"/>
      <w:suppressAutoHyphens w:val="0"/>
      <w:spacing w:line="274" w:lineRule="exact"/>
      <w:ind w:hanging="560"/>
    </w:pPr>
    <w:rPr>
      <w:rFonts w:asciiTheme="minorHAnsi" w:eastAsiaTheme="minorHAnsi" w:hAnsiTheme="minorHAnsi" w:cstheme="minorBidi"/>
      <w:kern w:val="0"/>
      <w:sz w:val="23"/>
      <w:szCs w:val="23"/>
      <w:lang w:eastAsia="en-US"/>
    </w:rPr>
  </w:style>
  <w:style w:type="character" w:customStyle="1" w:styleId="81">
    <w:name w:val="Основной текст (8)_"/>
    <w:basedOn w:val="a0"/>
    <w:link w:val="82"/>
    <w:locked/>
    <w:rsid w:val="00242894"/>
    <w:rPr>
      <w:shd w:val="clear" w:color="auto" w:fill="FFFFFF"/>
    </w:rPr>
  </w:style>
  <w:style w:type="paragraph" w:customStyle="1" w:styleId="82">
    <w:name w:val="Основной текст (8)"/>
    <w:basedOn w:val="a"/>
    <w:link w:val="81"/>
    <w:rsid w:val="00242894"/>
    <w:pPr>
      <w:widowControl/>
      <w:shd w:val="clear" w:color="auto" w:fill="FFFFFF"/>
      <w:suppressAutoHyphens w:val="0"/>
      <w:spacing w:line="0" w:lineRule="atLeast"/>
    </w:pPr>
    <w:rPr>
      <w:rFonts w:asciiTheme="minorHAnsi" w:eastAsiaTheme="minorHAnsi" w:hAnsiTheme="minorHAnsi" w:cstheme="minorBidi"/>
      <w:kern w:val="0"/>
      <w:sz w:val="22"/>
      <w:szCs w:val="22"/>
      <w:lang w:eastAsia="en-US"/>
    </w:rPr>
  </w:style>
  <w:style w:type="character" w:customStyle="1" w:styleId="121">
    <w:name w:val="Заголовок №1 (2)_"/>
    <w:basedOn w:val="a0"/>
    <w:link w:val="122"/>
    <w:locked/>
    <w:rsid w:val="00242894"/>
    <w:rPr>
      <w:sz w:val="23"/>
      <w:szCs w:val="23"/>
      <w:shd w:val="clear" w:color="auto" w:fill="FFFFFF"/>
    </w:rPr>
  </w:style>
  <w:style w:type="paragraph" w:customStyle="1" w:styleId="122">
    <w:name w:val="Заголовок №1 (2)"/>
    <w:basedOn w:val="a"/>
    <w:link w:val="121"/>
    <w:rsid w:val="00242894"/>
    <w:pPr>
      <w:widowControl/>
      <w:shd w:val="clear" w:color="auto" w:fill="FFFFFF"/>
      <w:suppressAutoHyphens w:val="0"/>
      <w:spacing w:line="274" w:lineRule="exact"/>
      <w:jc w:val="both"/>
      <w:outlineLvl w:val="0"/>
    </w:pPr>
    <w:rPr>
      <w:rFonts w:asciiTheme="minorHAnsi" w:eastAsiaTheme="minorHAnsi" w:hAnsiTheme="minorHAnsi" w:cstheme="minorBidi"/>
      <w:kern w:val="0"/>
      <w:sz w:val="23"/>
      <w:szCs w:val="23"/>
      <w:lang w:eastAsia="en-US"/>
    </w:rPr>
  </w:style>
  <w:style w:type="character" w:customStyle="1" w:styleId="231">
    <w:name w:val="Заголовок №2 (3)_"/>
    <w:basedOn w:val="a0"/>
    <w:link w:val="232"/>
    <w:locked/>
    <w:rsid w:val="00242894"/>
    <w:rPr>
      <w:sz w:val="23"/>
      <w:szCs w:val="23"/>
      <w:shd w:val="clear" w:color="auto" w:fill="FFFFFF"/>
    </w:rPr>
  </w:style>
  <w:style w:type="paragraph" w:customStyle="1" w:styleId="232">
    <w:name w:val="Заголовок №2 (3)"/>
    <w:basedOn w:val="a"/>
    <w:link w:val="231"/>
    <w:rsid w:val="00242894"/>
    <w:pPr>
      <w:widowControl/>
      <w:shd w:val="clear" w:color="auto" w:fill="FFFFFF"/>
      <w:suppressAutoHyphens w:val="0"/>
      <w:spacing w:after="360" w:line="0" w:lineRule="atLeast"/>
      <w:ind w:firstLine="720"/>
      <w:jc w:val="both"/>
      <w:outlineLvl w:val="1"/>
    </w:pPr>
    <w:rPr>
      <w:rFonts w:asciiTheme="minorHAnsi" w:eastAsiaTheme="minorHAnsi" w:hAnsiTheme="minorHAnsi" w:cstheme="minorBidi"/>
      <w:kern w:val="0"/>
      <w:sz w:val="23"/>
      <w:szCs w:val="23"/>
      <w:lang w:eastAsia="en-US"/>
    </w:rPr>
  </w:style>
  <w:style w:type="character" w:customStyle="1" w:styleId="111">
    <w:name w:val="Основной текст (11)_"/>
    <w:basedOn w:val="a0"/>
    <w:link w:val="112"/>
    <w:locked/>
    <w:rsid w:val="00242894"/>
    <w:rPr>
      <w:sz w:val="15"/>
      <w:szCs w:val="15"/>
      <w:shd w:val="clear" w:color="auto" w:fill="FFFFFF"/>
    </w:rPr>
  </w:style>
  <w:style w:type="paragraph" w:customStyle="1" w:styleId="112">
    <w:name w:val="Основной текст (11)"/>
    <w:basedOn w:val="a"/>
    <w:link w:val="111"/>
    <w:rsid w:val="00242894"/>
    <w:pPr>
      <w:widowControl/>
      <w:shd w:val="clear" w:color="auto" w:fill="FFFFFF"/>
      <w:suppressAutoHyphens w:val="0"/>
      <w:spacing w:after="120" w:line="182" w:lineRule="exact"/>
      <w:jc w:val="both"/>
    </w:pPr>
    <w:rPr>
      <w:rFonts w:asciiTheme="minorHAnsi" w:eastAsiaTheme="minorHAnsi" w:hAnsiTheme="minorHAnsi" w:cstheme="minorBidi"/>
      <w:kern w:val="0"/>
      <w:sz w:val="15"/>
      <w:szCs w:val="15"/>
      <w:lang w:eastAsia="en-US"/>
    </w:rPr>
  </w:style>
  <w:style w:type="character" w:customStyle="1" w:styleId="123">
    <w:name w:val="Основной текст (12)_"/>
    <w:basedOn w:val="a0"/>
    <w:link w:val="124"/>
    <w:locked/>
    <w:rsid w:val="00242894"/>
    <w:rPr>
      <w:sz w:val="21"/>
      <w:szCs w:val="21"/>
      <w:shd w:val="clear" w:color="auto" w:fill="FFFFFF"/>
    </w:rPr>
  </w:style>
  <w:style w:type="paragraph" w:customStyle="1" w:styleId="124">
    <w:name w:val="Основной текст (12)"/>
    <w:basedOn w:val="a"/>
    <w:link w:val="123"/>
    <w:rsid w:val="00242894"/>
    <w:pPr>
      <w:widowControl/>
      <w:shd w:val="clear" w:color="auto" w:fill="FFFFFF"/>
      <w:suppressAutoHyphens w:val="0"/>
      <w:spacing w:line="0" w:lineRule="atLeast"/>
    </w:pPr>
    <w:rPr>
      <w:rFonts w:asciiTheme="minorHAnsi" w:eastAsiaTheme="minorHAnsi" w:hAnsiTheme="minorHAnsi" w:cstheme="minorBidi"/>
      <w:kern w:val="0"/>
      <w:sz w:val="21"/>
      <w:szCs w:val="21"/>
      <w:lang w:eastAsia="en-US"/>
    </w:rPr>
  </w:style>
  <w:style w:type="character" w:customStyle="1" w:styleId="100">
    <w:name w:val="Основной текст (10)_"/>
    <w:basedOn w:val="a0"/>
    <w:link w:val="101"/>
    <w:locked/>
    <w:rsid w:val="00242894"/>
    <w:rPr>
      <w:sz w:val="19"/>
      <w:szCs w:val="19"/>
      <w:shd w:val="clear" w:color="auto" w:fill="FFFFFF"/>
    </w:rPr>
  </w:style>
  <w:style w:type="paragraph" w:customStyle="1" w:styleId="101">
    <w:name w:val="Основной текст (10)"/>
    <w:basedOn w:val="a"/>
    <w:link w:val="100"/>
    <w:rsid w:val="00242894"/>
    <w:pPr>
      <w:widowControl/>
      <w:shd w:val="clear" w:color="auto" w:fill="FFFFFF"/>
      <w:suppressAutoHyphens w:val="0"/>
      <w:spacing w:line="226" w:lineRule="exact"/>
      <w:jc w:val="both"/>
    </w:pPr>
    <w:rPr>
      <w:rFonts w:asciiTheme="minorHAnsi" w:eastAsiaTheme="minorHAnsi" w:hAnsiTheme="minorHAnsi" w:cstheme="minorBidi"/>
      <w:kern w:val="0"/>
      <w:sz w:val="19"/>
      <w:szCs w:val="19"/>
      <w:lang w:eastAsia="en-US"/>
    </w:rPr>
  </w:style>
  <w:style w:type="character" w:customStyle="1" w:styleId="130">
    <w:name w:val="Основной текст (13)_"/>
    <w:basedOn w:val="a0"/>
    <w:link w:val="131"/>
    <w:locked/>
    <w:rsid w:val="00242894"/>
    <w:rPr>
      <w:sz w:val="18"/>
      <w:szCs w:val="18"/>
      <w:shd w:val="clear" w:color="auto" w:fill="FFFFFF"/>
    </w:rPr>
  </w:style>
  <w:style w:type="paragraph" w:customStyle="1" w:styleId="131">
    <w:name w:val="Основной текст (13)"/>
    <w:basedOn w:val="a"/>
    <w:link w:val="130"/>
    <w:rsid w:val="00242894"/>
    <w:pPr>
      <w:widowControl/>
      <w:shd w:val="clear" w:color="auto" w:fill="FFFFFF"/>
      <w:suppressAutoHyphens w:val="0"/>
      <w:spacing w:line="206" w:lineRule="exact"/>
      <w:ind w:hanging="200"/>
      <w:jc w:val="center"/>
    </w:pPr>
    <w:rPr>
      <w:rFonts w:asciiTheme="minorHAnsi" w:eastAsiaTheme="minorHAnsi" w:hAnsiTheme="minorHAnsi" w:cstheme="minorBidi"/>
      <w:kern w:val="0"/>
      <w:sz w:val="18"/>
      <w:szCs w:val="18"/>
      <w:lang w:eastAsia="en-US"/>
    </w:rPr>
  </w:style>
  <w:style w:type="paragraph" w:customStyle="1" w:styleId="afffb">
    <w:name w:val="Знак Знак Знак"/>
    <w:basedOn w:val="a"/>
    <w:uiPriority w:val="99"/>
    <w:rsid w:val="00242894"/>
    <w:pPr>
      <w:widowControl/>
      <w:suppressAutoHyphens w:val="0"/>
      <w:spacing w:after="160" w:line="240" w:lineRule="exact"/>
    </w:pPr>
    <w:rPr>
      <w:rFonts w:ascii="Verdana" w:eastAsia="Times New Roman" w:hAnsi="Verdana"/>
      <w:kern w:val="0"/>
      <w:sz w:val="20"/>
      <w:szCs w:val="20"/>
      <w:lang w:val="en-US" w:eastAsia="en-US"/>
    </w:rPr>
  </w:style>
  <w:style w:type="paragraph" w:customStyle="1" w:styleId="Zag1">
    <w:name w:val="Zag_1"/>
    <w:basedOn w:val="a"/>
    <w:uiPriority w:val="99"/>
    <w:rsid w:val="00242894"/>
    <w:pPr>
      <w:suppressAutoHyphens w:val="0"/>
      <w:autoSpaceDE w:val="0"/>
      <w:autoSpaceDN w:val="0"/>
      <w:adjustRightInd w:val="0"/>
      <w:spacing w:after="337" w:line="302" w:lineRule="exact"/>
      <w:jc w:val="center"/>
    </w:pPr>
    <w:rPr>
      <w:rFonts w:eastAsia="Calibri"/>
      <w:b/>
      <w:bCs/>
      <w:color w:val="000000"/>
      <w:kern w:val="0"/>
      <w:lang w:val="en-US" w:eastAsia="ru-RU"/>
    </w:rPr>
  </w:style>
  <w:style w:type="character" w:styleId="afffc">
    <w:name w:val="Subtle Emphasis"/>
    <w:uiPriority w:val="19"/>
    <w:qFormat/>
    <w:rsid w:val="00242894"/>
    <w:rPr>
      <w:i/>
      <w:iCs/>
      <w:color w:val="808080"/>
    </w:rPr>
  </w:style>
  <w:style w:type="character" w:styleId="afffd">
    <w:name w:val="Intense Reference"/>
    <w:uiPriority w:val="32"/>
    <w:qFormat/>
    <w:rsid w:val="00242894"/>
    <w:rPr>
      <w:b/>
      <w:bCs/>
      <w:smallCaps/>
      <w:color w:val="C0504D"/>
      <w:spacing w:val="5"/>
      <w:u w:val="single"/>
    </w:rPr>
  </w:style>
  <w:style w:type="character" w:customStyle="1" w:styleId="3e">
    <w:name w:val="Знак Знак3"/>
    <w:rsid w:val="00242894"/>
    <w:rPr>
      <w:rFonts w:ascii="Tahoma" w:hAnsi="Tahoma" w:cs="Tahoma" w:hint="default"/>
      <w:sz w:val="16"/>
      <w:szCs w:val="16"/>
    </w:rPr>
  </w:style>
  <w:style w:type="character" w:customStyle="1" w:styleId="2f6">
    <w:name w:val="Знак Знак2"/>
    <w:basedOn w:val="a0"/>
    <w:rsid w:val="00242894"/>
  </w:style>
  <w:style w:type="character" w:customStyle="1" w:styleId="1f5">
    <w:name w:val="Знак Знак1"/>
    <w:rsid w:val="00242894"/>
    <w:rPr>
      <w:b/>
      <w:bCs/>
    </w:rPr>
  </w:style>
  <w:style w:type="character" w:customStyle="1" w:styleId="afffe">
    <w:name w:val="Знак Знак"/>
    <w:rsid w:val="00242894"/>
    <w:rPr>
      <w:sz w:val="24"/>
      <w:szCs w:val="24"/>
    </w:rPr>
  </w:style>
  <w:style w:type="character" w:customStyle="1" w:styleId="2pt5">
    <w:name w:val="Основной текст + Интервал 2 pt5"/>
    <w:uiPriority w:val="99"/>
    <w:rsid w:val="00242894"/>
    <w:rPr>
      <w:rFonts w:ascii="Times New Roman" w:hAnsi="Times New Roman" w:cs="Times New Roman" w:hint="default"/>
      <w:spacing w:val="53"/>
      <w:sz w:val="18"/>
      <w:szCs w:val="18"/>
      <w:shd w:val="clear" w:color="auto" w:fill="FFFFFF"/>
    </w:rPr>
  </w:style>
  <w:style w:type="character" w:customStyle="1" w:styleId="2pt4">
    <w:name w:val="Основной текст + Интервал 2 pt4"/>
    <w:uiPriority w:val="99"/>
    <w:rsid w:val="00242894"/>
    <w:rPr>
      <w:rFonts w:ascii="Times New Roman" w:hAnsi="Times New Roman" w:cs="Times New Roman" w:hint="default"/>
      <w:spacing w:val="53"/>
      <w:sz w:val="18"/>
      <w:szCs w:val="18"/>
      <w:shd w:val="clear" w:color="auto" w:fill="FFFFFF"/>
    </w:rPr>
  </w:style>
  <w:style w:type="character" w:customStyle="1" w:styleId="2pt3">
    <w:name w:val="Основной текст + Интервал 2 pt3"/>
    <w:uiPriority w:val="99"/>
    <w:rsid w:val="00242894"/>
    <w:rPr>
      <w:rFonts w:ascii="Times New Roman" w:hAnsi="Times New Roman" w:cs="Times New Roman" w:hint="default"/>
      <w:spacing w:val="53"/>
      <w:sz w:val="18"/>
      <w:szCs w:val="18"/>
      <w:shd w:val="clear" w:color="auto" w:fill="FFFFFF"/>
    </w:rPr>
  </w:style>
  <w:style w:type="character" w:customStyle="1" w:styleId="210pt">
    <w:name w:val="Основной текст (2) + 10 pt"/>
    <w:aliases w:val="Не полужирный1"/>
    <w:uiPriority w:val="99"/>
    <w:rsid w:val="00242894"/>
    <w:rPr>
      <w:rFonts w:ascii="Times New Roman" w:hAnsi="Times New Roman" w:cs="Times New Roman" w:hint="default"/>
      <w:b w:val="0"/>
      <w:bCs w:val="0"/>
      <w:spacing w:val="3"/>
      <w:sz w:val="18"/>
      <w:szCs w:val="18"/>
      <w:shd w:val="clear" w:color="auto" w:fill="FFFFFF"/>
    </w:rPr>
  </w:style>
  <w:style w:type="character" w:customStyle="1" w:styleId="2pt2">
    <w:name w:val="Основной текст + Интервал 2 pt2"/>
    <w:uiPriority w:val="99"/>
    <w:rsid w:val="00242894"/>
    <w:rPr>
      <w:rFonts w:ascii="Times New Roman" w:hAnsi="Times New Roman" w:cs="Times New Roman" w:hint="default"/>
      <w:spacing w:val="53"/>
      <w:sz w:val="18"/>
      <w:szCs w:val="18"/>
      <w:shd w:val="clear" w:color="auto" w:fill="FFFFFF"/>
    </w:rPr>
  </w:style>
  <w:style w:type="character" w:customStyle="1" w:styleId="12pt">
    <w:name w:val="Колонтитул + 12 pt"/>
    <w:basedOn w:val="afff9"/>
    <w:rsid w:val="00242894"/>
    <w:rPr>
      <w:spacing w:val="0"/>
      <w:sz w:val="24"/>
      <w:szCs w:val="24"/>
      <w:shd w:val="clear" w:color="auto" w:fill="FFFFFF"/>
    </w:rPr>
  </w:style>
  <w:style w:type="character" w:customStyle="1" w:styleId="32pt">
    <w:name w:val="Основной текст (3) + Интервал 2 pt"/>
    <w:basedOn w:val="36"/>
    <w:rsid w:val="00242894"/>
    <w:rPr>
      <w:rFonts w:ascii="Times New Roman" w:eastAsia="Times New Roman" w:hAnsi="Times New Roman" w:cs="Times New Roman" w:hint="default"/>
      <w:b w:val="0"/>
      <w:bCs w:val="0"/>
      <w:i w:val="0"/>
      <w:iCs w:val="0"/>
      <w:smallCaps w:val="0"/>
      <w:strike w:val="0"/>
      <w:dstrike w:val="0"/>
      <w:spacing w:val="40"/>
      <w:sz w:val="22"/>
      <w:szCs w:val="22"/>
      <w:u w:val="none"/>
      <w:effect w:val="none"/>
      <w:shd w:val="clear" w:color="auto" w:fill="FFFFFF"/>
    </w:rPr>
  </w:style>
  <w:style w:type="character" w:customStyle="1" w:styleId="affff">
    <w:name w:val="Подпись к картинке_"/>
    <w:basedOn w:val="a0"/>
    <w:rsid w:val="00242894"/>
    <w:rPr>
      <w:rFonts w:ascii="Times New Roman" w:eastAsia="Times New Roman" w:hAnsi="Times New Roman" w:cs="Times New Roman" w:hint="default"/>
      <w:b w:val="0"/>
      <w:bCs w:val="0"/>
      <w:i w:val="0"/>
      <w:iCs w:val="0"/>
      <w:smallCaps w:val="0"/>
      <w:strike w:val="0"/>
      <w:dstrike w:val="0"/>
      <w:spacing w:val="0"/>
      <w:sz w:val="14"/>
      <w:szCs w:val="14"/>
      <w:u w:val="none"/>
      <w:effect w:val="none"/>
      <w:lang w:val="en-US"/>
    </w:rPr>
  </w:style>
  <w:style w:type="character" w:customStyle="1" w:styleId="affff0">
    <w:name w:val="Подпись к картинке"/>
    <w:basedOn w:val="affff"/>
    <w:rsid w:val="00242894"/>
    <w:rPr>
      <w:rFonts w:ascii="Times New Roman" w:eastAsia="Times New Roman" w:hAnsi="Times New Roman" w:cs="Times New Roman" w:hint="default"/>
      <w:b w:val="0"/>
      <w:bCs w:val="0"/>
      <w:i w:val="0"/>
      <w:iCs w:val="0"/>
      <w:smallCaps w:val="0"/>
      <w:strike w:val="0"/>
      <w:dstrike w:val="0"/>
      <w:spacing w:val="0"/>
      <w:sz w:val="14"/>
      <w:szCs w:val="14"/>
      <w:u w:val="single"/>
      <w:effect w:val="none"/>
      <w:lang w:val="en-US"/>
    </w:rPr>
  </w:style>
  <w:style w:type="character" w:customStyle="1" w:styleId="6">
    <w:name w:val="Основной текст (6)_"/>
    <w:basedOn w:val="a0"/>
    <w:rsid w:val="00242894"/>
    <w:rPr>
      <w:rFonts w:ascii="Times New Roman" w:eastAsia="Times New Roman" w:hAnsi="Times New Roman" w:cs="Times New Roman" w:hint="default"/>
      <w:b w:val="0"/>
      <w:bCs w:val="0"/>
      <w:i w:val="0"/>
      <w:iCs w:val="0"/>
      <w:smallCaps w:val="0"/>
      <w:strike w:val="0"/>
      <w:dstrike w:val="0"/>
      <w:spacing w:val="0"/>
      <w:sz w:val="14"/>
      <w:szCs w:val="14"/>
      <w:u w:val="none"/>
      <w:effect w:val="none"/>
    </w:rPr>
  </w:style>
  <w:style w:type="character" w:customStyle="1" w:styleId="60">
    <w:name w:val="Основной текст (6)"/>
    <w:basedOn w:val="6"/>
    <w:rsid w:val="00242894"/>
    <w:rPr>
      <w:rFonts w:ascii="Times New Roman" w:eastAsia="Times New Roman" w:hAnsi="Times New Roman" w:cs="Times New Roman" w:hint="default"/>
      <w:b w:val="0"/>
      <w:bCs w:val="0"/>
      <w:i w:val="0"/>
      <w:iCs w:val="0"/>
      <w:smallCaps w:val="0"/>
      <w:strike w:val="0"/>
      <w:dstrike w:val="0"/>
      <w:spacing w:val="0"/>
      <w:sz w:val="14"/>
      <w:szCs w:val="14"/>
      <w:u w:val="single"/>
      <w:effect w:val="none"/>
    </w:rPr>
  </w:style>
  <w:style w:type="character" w:customStyle="1" w:styleId="1f6">
    <w:name w:val="Заголовок №1_"/>
    <w:basedOn w:val="a0"/>
    <w:rsid w:val="00242894"/>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1f7">
    <w:name w:val="Заголовок №1"/>
    <w:basedOn w:val="1f6"/>
    <w:rsid w:val="00242894"/>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2f7">
    <w:name w:val="Заголовок №2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9">
    <w:name w:val="Основной текст (9)_"/>
    <w:basedOn w:val="a0"/>
    <w:rsid w:val="00242894"/>
    <w:rPr>
      <w:rFonts w:ascii="Times New Roman" w:eastAsia="Times New Roman" w:hAnsi="Times New Roman" w:cs="Times New Roman" w:hint="default"/>
      <w:b w:val="0"/>
      <w:bCs w:val="0"/>
      <w:i w:val="0"/>
      <w:iCs w:val="0"/>
      <w:smallCaps w:val="0"/>
      <w:strike w:val="0"/>
      <w:dstrike w:val="0"/>
      <w:sz w:val="149"/>
      <w:szCs w:val="149"/>
      <w:u w:val="none"/>
      <w:effect w:val="none"/>
    </w:rPr>
  </w:style>
  <w:style w:type="character" w:customStyle="1" w:styleId="90">
    <w:name w:val="Основной текст (9)"/>
    <w:basedOn w:val="9"/>
    <w:rsid w:val="00242894"/>
    <w:rPr>
      <w:rFonts w:ascii="Times New Roman" w:eastAsia="Times New Roman" w:hAnsi="Times New Roman" w:cs="Times New Roman" w:hint="default"/>
      <w:b w:val="0"/>
      <w:bCs w:val="0"/>
      <w:i w:val="0"/>
      <w:iCs w:val="0"/>
      <w:smallCaps w:val="0"/>
      <w:strike w:val="0"/>
      <w:dstrike w:val="0"/>
      <w:sz w:val="149"/>
      <w:szCs w:val="149"/>
      <w:u w:val="none"/>
      <w:effect w:val="none"/>
    </w:rPr>
  </w:style>
  <w:style w:type="character" w:customStyle="1" w:styleId="2f8">
    <w:name w:val="Оглавление (2) + Не полужирный"/>
    <w:basedOn w:val="2f4"/>
    <w:rsid w:val="00242894"/>
    <w:rPr>
      <w:b/>
      <w:bCs/>
      <w:sz w:val="23"/>
      <w:szCs w:val="23"/>
      <w:shd w:val="clear" w:color="auto" w:fill="FFFFFF"/>
    </w:rPr>
  </w:style>
  <w:style w:type="character" w:customStyle="1" w:styleId="2f9">
    <w:name w:val="Основной текст (2) + Не полужирный"/>
    <w:basedOn w:val="28"/>
    <w:rsid w:val="00242894"/>
    <w:rPr>
      <w:rFonts w:ascii="Times New Roman" w:eastAsia="Times New Roman" w:hAnsi="Times New Roman" w:cs="Times New Roman" w:hint="default"/>
      <w:b/>
      <w:bCs/>
      <w:i w:val="0"/>
      <w:iCs w:val="0"/>
      <w:smallCaps w:val="0"/>
      <w:strike w:val="0"/>
      <w:dstrike w:val="0"/>
      <w:spacing w:val="0"/>
      <w:sz w:val="23"/>
      <w:szCs w:val="23"/>
      <w:u w:val="none"/>
      <w:effect w:val="none"/>
      <w:shd w:val="clear" w:color="auto" w:fill="FFFFFF"/>
    </w:rPr>
  </w:style>
  <w:style w:type="character" w:customStyle="1" w:styleId="2fa">
    <w:name w:val="Основной текст2"/>
    <w:basedOn w:val="af6"/>
    <w:rsid w:val="00242894"/>
    <w:rPr>
      <w:rFonts w:ascii="Times New Roman" w:eastAsia="Times New Roman" w:hAnsi="Times New Roman" w:cs="Times New Roman" w:hint="default"/>
      <w:sz w:val="23"/>
      <w:szCs w:val="23"/>
      <w:shd w:val="clear" w:color="auto" w:fill="FFFFFF"/>
      <w:lang w:val="en-US"/>
    </w:rPr>
  </w:style>
  <w:style w:type="character" w:customStyle="1" w:styleId="71">
    <w:name w:val="Основной текст (7)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1">
    <w:name w:val="Основной текст + Курсив"/>
    <w:basedOn w:val="af6"/>
    <w:rsid w:val="00242894"/>
    <w:rPr>
      <w:rFonts w:ascii="Times New Roman" w:eastAsia="Times New Roman" w:hAnsi="Times New Roman" w:cs="Times New Roman" w:hint="default"/>
      <w:i/>
      <w:iCs/>
      <w:sz w:val="23"/>
      <w:szCs w:val="23"/>
      <w:shd w:val="clear" w:color="auto" w:fill="FFFFFF"/>
    </w:rPr>
  </w:style>
  <w:style w:type="character" w:customStyle="1" w:styleId="222">
    <w:name w:val="Заголовок №2 (2)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72">
    <w:name w:val="Основной текст (7) + Не полужирный"/>
    <w:basedOn w:val="71"/>
    <w:rsid w:val="00242894"/>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56">
    <w:name w:val="Основной текст (5) + Не курсив"/>
    <w:basedOn w:val="53"/>
    <w:rsid w:val="00242894"/>
    <w:rPr>
      <w:rFonts w:ascii="Times New Roman" w:eastAsia="Times New Roman" w:hAnsi="Times New Roman" w:cs="Times New Roman" w:hint="default"/>
      <w:b w:val="0"/>
      <w:bCs w:val="0"/>
      <w:i/>
      <w:iCs/>
      <w:smallCaps w:val="0"/>
      <w:strike w:val="0"/>
      <w:dstrike w:val="0"/>
      <w:spacing w:val="0"/>
      <w:sz w:val="23"/>
      <w:szCs w:val="23"/>
      <w:u w:val="none"/>
      <w:effect w:val="none"/>
      <w:shd w:val="clear" w:color="auto" w:fill="FFFFFF"/>
    </w:rPr>
  </w:style>
  <w:style w:type="character" w:customStyle="1" w:styleId="affff2">
    <w:name w:val="Подпись к таблице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3">
    <w:name w:val="Подпись к таблице"/>
    <w:basedOn w:val="affff2"/>
    <w:rsid w:val="00242894"/>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2fb">
    <w:name w:val="Подпись к таблице (2)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fc">
    <w:name w:val="Заголовок №2 + Курсив"/>
    <w:basedOn w:val="2f7"/>
    <w:rsid w:val="00242894"/>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fd">
    <w:name w:val="Основной текст (2) + Курсив"/>
    <w:basedOn w:val="28"/>
    <w:rsid w:val="00242894"/>
    <w:rPr>
      <w:rFonts w:ascii="Times New Roman" w:eastAsia="Times New Roman" w:hAnsi="Times New Roman" w:cs="Times New Roman" w:hint="default"/>
      <w:b w:val="0"/>
      <w:bCs w:val="0"/>
      <w:i/>
      <w:iCs/>
      <w:smallCaps w:val="0"/>
      <w:strike w:val="0"/>
      <w:dstrike w:val="0"/>
      <w:spacing w:val="0"/>
      <w:sz w:val="23"/>
      <w:szCs w:val="23"/>
      <w:u w:val="none"/>
      <w:effect w:val="none"/>
      <w:shd w:val="clear" w:color="auto" w:fill="FFFFFF"/>
    </w:rPr>
  </w:style>
  <w:style w:type="character" w:customStyle="1" w:styleId="73">
    <w:name w:val="Основной текст (7) + Не курсив"/>
    <w:basedOn w:val="71"/>
    <w:rsid w:val="00242894"/>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fe">
    <w:name w:val="Заголовок №2 + Не полужирный"/>
    <w:basedOn w:val="2f7"/>
    <w:rsid w:val="00242894"/>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1pt0">
    <w:name w:val="Основной текст + Интервал 1 pt"/>
    <w:basedOn w:val="af6"/>
    <w:rsid w:val="00242894"/>
    <w:rPr>
      <w:rFonts w:ascii="Times New Roman" w:eastAsia="Times New Roman" w:hAnsi="Times New Roman" w:cs="Times New Roman" w:hint="default"/>
      <w:spacing w:val="30"/>
      <w:sz w:val="23"/>
      <w:szCs w:val="23"/>
      <w:shd w:val="clear" w:color="auto" w:fill="FFFFFF"/>
    </w:rPr>
  </w:style>
  <w:style w:type="character" w:customStyle="1" w:styleId="-1pt">
    <w:name w:val="Основной текст + Интервал -1 pt"/>
    <w:basedOn w:val="af6"/>
    <w:rsid w:val="00242894"/>
    <w:rPr>
      <w:rFonts w:ascii="Times New Roman" w:eastAsia="Times New Roman" w:hAnsi="Times New Roman" w:cs="Times New Roman" w:hint="default"/>
      <w:spacing w:val="-20"/>
      <w:sz w:val="23"/>
      <w:szCs w:val="23"/>
      <w:shd w:val="clear" w:color="auto" w:fill="FFFFFF"/>
    </w:rPr>
  </w:style>
  <w:style w:type="character" w:customStyle="1" w:styleId="233">
    <w:name w:val="Заголовок №2 (3) + Полужирный"/>
    <w:basedOn w:val="231"/>
    <w:rsid w:val="00242894"/>
    <w:rPr>
      <w:b/>
      <w:bCs/>
      <w:sz w:val="23"/>
      <w:szCs w:val="23"/>
      <w:shd w:val="clear" w:color="auto" w:fill="FFFFFF"/>
    </w:rPr>
  </w:style>
  <w:style w:type="character" w:customStyle="1" w:styleId="46">
    <w:name w:val="Основной текст4"/>
    <w:basedOn w:val="af6"/>
    <w:rsid w:val="00242894"/>
    <w:rPr>
      <w:rFonts w:ascii="Times New Roman" w:eastAsia="Times New Roman" w:hAnsi="Times New Roman" w:cs="Times New Roman" w:hint="default"/>
      <w:sz w:val="23"/>
      <w:szCs w:val="23"/>
      <w:shd w:val="clear" w:color="auto" w:fill="FFFFFF"/>
    </w:rPr>
  </w:style>
  <w:style w:type="character" w:customStyle="1" w:styleId="3f">
    <w:name w:val="Подпись к таблице (3)_"/>
    <w:basedOn w:val="a0"/>
    <w:rsid w:val="00242894"/>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74">
    <w:name w:val="Основной текст (7)"/>
    <w:basedOn w:val="71"/>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4">
    <w:name w:val="Подпись к таблице + Курсив"/>
    <w:basedOn w:val="affff2"/>
    <w:rsid w:val="00242894"/>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23">
    <w:name w:val="Заголовок №2 (2)"/>
    <w:basedOn w:val="222"/>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pt">
    <w:name w:val="Основной текст + Интервал 2 pt"/>
    <w:basedOn w:val="af6"/>
    <w:rsid w:val="00242894"/>
    <w:rPr>
      <w:rFonts w:ascii="Times New Roman" w:eastAsia="Times New Roman" w:hAnsi="Times New Roman" w:cs="Times New Roman" w:hint="default"/>
      <w:spacing w:val="40"/>
      <w:sz w:val="23"/>
      <w:szCs w:val="23"/>
      <w:shd w:val="clear" w:color="auto" w:fill="FFFFFF"/>
    </w:rPr>
  </w:style>
  <w:style w:type="character" w:customStyle="1" w:styleId="2ff">
    <w:name w:val="Заголовок №2"/>
    <w:basedOn w:val="2f7"/>
    <w:rsid w:val="00242894"/>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140">
    <w:name w:val="Основной текст (14)_"/>
    <w:basedOn w:val="a0"/>
    <w:rsid w:val="00242894"/>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141">
    <w:name w:val="Основной текст (14)"/>
    <w:basedOn w:val="140"/>
    <w:rsid w:val="00242894"/>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affff5">
    <w:name w:val="Подпись к таблице + Не полужирный"/>
    <w:basedOn w:val="affff2"/>
    <w:rsid w:val="00242894"/>
    <w:rPr>
      <w:rFonts w:ascii="Times New Roman" w:eastAsia="Times New Roman" w:hAnsi="Times New Roman" w:cs="Times New Roman" w:hint="default"/>
      <w:b/>
      <w:bCs/>
      <w:i w:val="0"/>
      <w:iCs w:val="0"/>
      <w:smallCaps w:val="0"/>
      <w:strike w:val="0"/>
      <w:dstrike w:val="0"/>
      <w:spacing w:val="0"/>
      <w:sz w:val="23"/>
      <w:szCs w:val="23"/>
      <w:u w:val="single"/>
      <w:effect w:val="none"/>
    </w:rPr>
  </w:style>
  <w:style w:type="character" w:customStyle="1" w:styleId="3f0">
    <w:name w:val="Подпись к таблице (3)"/>
    <w:basedOn w:val="3f"/>
    <w:rsid w:val="00242894"/>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2ff0">
    <w:name w:val="Подпись к таблице (2)"/>
    <w:basedOn w:val="2fb"/>
    <w:rsid w:val="00242894"/>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132">
    <w:name w:val="Заголовок №1 (3)_"/>
    <w:basedOn w:val="a0"/>
    <w:rsid w:val="00242894"/>
    <w:rPr>
      <w:rFonts w:ascii="Times New Roman" w:eastAsia="Times New Roman" w:hAnsi="Times New Roman" w:cs="Times New Roman" w:hint="default"/>
      <w:b w:val="0"/>
      <w:bCs w:val="0"/>
      <w:i w:val="0"/>
      <w:iCs w:val="0"/>
      <w:smallCaps w:val="0"/>
      <w:strike w:val="0"/>
      <w:dstrike w:val="0"/>
      <w:spacing w:val="0"/>
      <w:sz w:val="28"/>
      <w:szCs w:val="28"/>
      <w:u w:val="none"/>
      <w:effect w:val="none"/>
    </w:rPr>
  </w:style>
  <w:style w:type="character" w:customStyle="1" w:styleId="133">
    <w:name w:val="Заголовок №1 (3)"/>
    <w:basedOn w:val="132"/>
    <w:rsid w:val="00242894"/>
    <w:rPr>
      <w:rFonts w:ascii="Times New Roman" w:eastAsia="Times New Roman" w:hAnsi="Times New Roman" w:cs="Times New Roman" w:hint="default"/>
      <w:b w:val="0"/>
      <w:bCs w:val="0"/>
      <w:i w:val="0"/>
      <w:iCs w:val="0"/>
      <w:smallCaps w:val="0"/>
      <w:strike w:val="0"/>
      <w:dstrike w:val="0"/>
      <w:spacing w:val="0"/>
      <w:sz w:val="28"/>
      <w:szCs w:val="28"/>
      <w:u w:val="none"/>
      <w:effect w:val="none"/>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0"/>
    <w:rsid w:val="00242894"/>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0"/>
    <w:rsid w:val="00242894"/>
    <w:rPr>
      <w:rFonts w:ascii="Arial" w:hAnsi="Arial" w:cs="Arial" w:hint="default"/>
      <w:sz w:val="22"/>
      <w:szCs w:val="22"/>
    </w:rPr>
  </w:style>
  <w:style w:type="character" w:customStyle="1" w:styleId="57">
    <w:name w:val="Основной текст (5) + Полужирный"/>
    <w:aliases w:val="Не курсив"/>
    <w:basedOn w:val="222"/>
    <w:rsid w:val="00242894"/>
    <w:rPr>
      <w:rFonts w:ascii="Times New Roman" w:eastAsia="Times New Roman" w:hAnsi="Times New Roman" w:cs="Times New Roman" w:hint="default"/>
      <w:b/>
      <w:bCs/>
      <w:i/>
      <w:iCs/>
      <w:smallCaps w:val="0"/>
      <w:strike w:val="0"/>
      <w:dstrike w:val="0"/>
      <w:spacing w:val="0"/>
      <w:sz w:val="23"/>
      <w:szCs w:val="23"/>
      <w:u w:val="none"/>
      <w:effect w:val="none"/>
    </w:rPr>
  </w:style>
  <w:style w:type="paragraph" w:customStyle="1" w:styleId="msonormalbullet2gif">
    <w:name w:val="msonormalbullet2.gif"/>
    <w:basedOn w:val="a"/>
    <w:uiPriority w:val="99"/>
    <w:rsid w:val="00242894"/>
    <w:pPr>
      <w:widowControl/>
      <w:suppressAutoHyphens w:val="0"/>
      <w:spacing w:before="100" w:beforeAutospacing="1" w:after="100" w:afterAutospacing="1"/>
    </w:pPr>
    <w:rPr>
      <w:rFonts w:eastAsia="Times New Roman"/>
      <w:kern w:val="0"/>
      <w:lang w:eastAsia="ru-RU"/>
    </w:rPr>
  </w:style>
</w:styles>
</file>

<file path=word/webSettings.xml><?xml version="1.0" encoding="utf-8"?>
<w:webSettings xmlns:r="http://schemas.openxmlformats.org/officeDocument/2006/relationships" xmlns:w="http://schemas.openxmlformats.org/wordprocessingml/2006/main">
  <w:divs>
    <w:div w:id="1320420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7F95B3-FBB1-4601-BAC2-37D826163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1515</TotalTime>
  <Pages>1</Pages>
  <Words>34809</Words>
  <Characters>198415</Characters>
  <Application>Microsoft Office Word</Application>
  <DocSecurity>0</DocSecurity>
  <Lines>1653</Lines>
  <Paragraphs>465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Гамид</dc:creator>
  <cp:keywords/>
  <dc:description/>
  <cp:lastModifiedBy>дейбукская оош</cp:lastModifiedBy>
  <cp:revision>87</cp:revision>
  <cp:lastPrinted>2020-01-14T10:51:00Z</cp:lastPrinted>
  <dcterms:created xsi:type="dcterms:W3CDTF">2015-09-27T09:17:00Z</dcterms:created>
  <dcterms:modified xsi:type="dcterms:W3CDTF">2023-02-27T08:37:00Z</dcterms:modified>
</cp:coreProperties>
</file>