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B6" w:rsidRPr="000621B6" w:rsidRDefault="00720B1B" w:rsidP="000621B6">
      <w:pPr>
        <w:spacing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О</w:t>
      </w:r>
      <w:r w:rsidR="000621B6" w:rsidRPr="000621B6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рганизация питания</w:t>
      </w:r>
    </w:p>
    <w:p w:rsidR="000621B6" w:rsidRPr="000621B6" w:rsidRDefault="000621B6" w:rsidP="000621B6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Информация об условиях питания обучающихся, в том числе инвалидов и лиц с </w:t>
      </w:r>
      <w:r w:rsidR="00720B1B" w:rsidRPr="000621B6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4E52F09D" wp14:editId="5EE58C60">
            <wp:simplePos x="0" y="0"/>
            <wp:positionH relativeFrom="margin">
              <wp:align>left</wp:align>
            </wp:positionH>
            <wp:positionV relativeFrom="line">
              <wp:posOffset>150495</wp:posOffset>
            </wp:positionV>
            <wp:extent cx="2381250" cy="1619250"/>
            <wp:effectExtent l="0" t="0" r="0" b="0"/>
            <wp:wrapSquare wrapText="bothSides"/>
            <wp:docPr id="1" name="Рисунок 1" descr="http://t849381.sch.obrazovanie33.ru/upload/site_files/81/%D0%9F%D1%80%D0%B0%D0%B2%D0%B8%D0%BB%D1%8C%D0%BD%D0%BE%D0%B5%20%D0%BF%D0%B8%D1%8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849381.sch.obrazovanie33.ru/upload/site_files/81/%D0%9F%D1%80%D0%B0%D0%B2%D0%B8%D0%BB%D1%8C%D0%BD%D0%BE%D0%B5%20%D0%BF%D0%B8%D1%8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1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ограниченным</w:t>
      </w:r>
      <w:r w:rsidR="00720B1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и возможностями здоровья, в 2022-2023</w:t>
      </w:r>
      <w:bookmarkStart w:id="0" w:name="_GoBack"/>
      <w:bookmarkEnd w:id="0"/>
      <w:r w:rsidRPr="000621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учебном году</w:t>
      </w:r>
    </w:p>
    <w:p w:rsidR="000621B6" w:rsidRP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Сохранение и укрепление здоровья обучающихся – первостепенная задача.</w:t>
      </w:r>
    </w:p>
    <w:p w:rsidR="000621B6" w:rsidRP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Внедрение </w:t>
      </w:r>
      <w:proofErr w:type="spellStart"/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здоровьесберегающих</w:t>
      </w:r>
      <w:proofErr w:type="spellEnd"/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технологий в образовательный процесс, формирование культуры питания как составной части культуры здоровья шк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ольников в МБОУ «</w:t>
      </w:r>
      <w:proofErr w:type="spellStart"/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Дейбукская</w:t>
      </w:r>
      <w:proofErr w:type="spellEnd"/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ООШ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» сформулирована как одна из приоритетных задач.</w:t>
      </w:r>
    </w:p>
    <w:p w:rsidR="000621B6" w:rsidRPr="000621B6" w:rsidRDefault="000621B6" w:rsidP="00062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Для создания нормальных условий охраны здоровья и питания обучающихся и улучшения условий труда в школе проводится ряд мероприятий.</w:t>
      </w:r>
    </w:p>
    <w:p w:rsidR="000621B6" w:rsidRP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Немаловажную роль в здоровом образе жизни ребёнка имеет правильно организованное и сбалансированное питание.</w:t>
      </w:r>
    </w:p>
    <w:p w:rsidR="000621B6" w:rsidRP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Организация питания обучающихся осуществляется через школьную столовую на </w:t>
      </w:r>
      <w:r w:rsidR="00720B1B" w:rsidRPr="00720B1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14</w:t>
      </w:r>
      <w:r w:rsidRPr="00720B1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посадочных мест, расположенную в приспособленном помещении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; в столовой имеется 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канализац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ия, водоснабжение, 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полотенца.</w:t>
      </w:r>
    </w:p>
    <w:p w:rsidR="000621B6" w:rsidRPr="000621B6" w:rsidRDefault="000621B6" w:rsidP="00720B1B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Пищеблок укомплектован 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следующим 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оборудованием, необходимым для процесса качественного приготовл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ения пищи. Это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э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лектрическая плита, холодильник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«Ор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ск»,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электрическая мясорубка, 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водонагреватель, моечные ванны,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столовый инвентарь в необходимом количестве. Кадровое обеспечение: 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 повар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0621B6" w:rsidRP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Организатором питания является МБОУ "</w:t>
      </w:r>
      <w:proofErr w:type="spellStart"/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Дейбукская</w:t>
      </w:r>
      <w:proofErr w:type="spellEnd"/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ООШ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".</w:t>
      </w:r>
    </w:p>
    <w:p w:rsidR="000621B6" w:rsidRP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Приготовление пищи осуществляется непосре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дственно в МБОУ "</w:t>
      </w:r>
      <w:proofErr w:type="spellStart"/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Дейбукская</w:t>
      </w:r>
      <w:proofErr w:type="spellEnd"/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ООШ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" с соблюдением требований, предъявляемых к организации питания детей.</w:t>
      </w:r>
    </w:p>
    <w:p w:rsidR="000621B6" w:rsidRP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столовой организовано горячее питание школьников. Питание сбалансировано и витаминизировано за счёт включения в меню натуральных соков, фруктов, овощных салатов. Горячим питанием обеспечено 100% школьников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начальной школы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0621B6" w:rsidRP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Приготовление горячего питания в школьной столовой в день осуществляется в дни посещения занятий для 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следующих категорий обучающихся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0621B6" w:rsidRPr="000621B6" w:rsidRDefault="000621B6" w:rsidP="000621B6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 Для обучающихся 1-4 классов в дни посещения занятий с 10.01.2022 года – за счёт средств федерального, областного и муниципального бюдж</w:t>
      </w:r>
      <w:r w:rsidR="00720B1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етов горячий завтрак на сумму 61 руб. </w:t>
      </w: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день.</w:t>
      </w:r>
    </w:p>
    <w:p w:rsidR="000621B6" w:rsidRPr="000621B6" w:rsidRDefault="00720B1B" w:rsidP="00720B1B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</w:p>
    <w:p w:rsidR="000621B6" w:rsidRDefault="000621B6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Питание детей в столовой осуществляется в соответствии с графиком, утверждённым директором школы.</w:t>
      </w:r>
    </w:p>
    <w:p w:rsidR="00720B1B" w:rsidRPr="000621B6" w:rsidRDefault="00720B1B" w:rsidP="000621B6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0621B6" w:rsidRPr="000621B6" w:rsidRDefault="000621B6" w:rsidP="000621B6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621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Вопросы об условиях питания обучающихся, в том числе инвалидов и лиц с ограниченными возможностями здоровья, рассматриваются на совещании при директоре, родительских собраниях.</w:t>
      </w:r>
    </w:p>
    <w:p w:rsidR="000621B6" w:rsidRPr="000621B6" w:rsidRDefault="00720B1B" w:rsidP="000621B6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t xml:space="preserve"> </w:t>
      </w:r>
      <w:hyperlink r:id="rId5" w:history="1"/>
    </w:p>
    <w:p w:rsidR="00430B06" w:rsidRDefault="00430B06"/>
    <w:sectPr w:rsidR="0043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7"/>
    <w:rsid w:val="000621B6"/>
    <w:rsid w:val="000B5FD7"/>
    <w:rsid w:val="00430B06"/>
    <w:rsid w:val="0072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297D-4057-4484-982F-B94C3C08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849381.sch.obrazovanie33.ru/upload/site_files/81/%D0%B3%D1%80%D0%B0%D1%84%D0%B8%D0%BA%20%D0%BF%D0%B8%D1%82%D0%B0%D0%BD%D0%B8%D1%8F%202021_2022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</dc:creator>
  <cp:keywords/>
  <dc:description/>
  <cp:lastModifiedBy>ООШ</cp:lastModifiedBy>
  <cp:revision>4</cp:revision>
  <dcterms:created xsi:type="dcterms:W3CDTF">2022-08-29T07:28:00Z</dcterms:created>
  <dcterms:modified xsi:type="dcterms:W3CDTF">2022-08-29T14:13:00Z</dcterms:modified>
</cp:coreProperties>
</file>